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永和县卫生健康系统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事业单位专业技术人员计划表</w:t>
      </w:r>
    </w:p>
    <w:tbl>
      <w:tblPr>
        <w:tblStyle w:val="3"/>
        <w:tblpPr w:leftFromText="180" w:rightFromText="180" w:vertAnchor="text" w:horzAnchor="page" w:tblpXSpec="center" w:tblpY="105"/>
        <w:tblOverlap w:val="never"/>
        <w:tblW w:w="1392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845"/>
        <w:gridCol w:w="840"/>
        <w:gridCol w:w="1188"/>
        <w:gridCol w:w="2791"/>
        <w:gridCol w:w="1204"/>
        <w:gridCol w:w="985"/>
        <w:gridCol w:w="1200"/>
        <w:gridCol w:w="2448"/>
        <w:gridCol w:w="11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岗位相关要求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中医学、针灸推拿学、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7766A"/>
    <w:rsid w:val="021D0AFF"/>
    <w:rsid w:val="27C92AFA"/>
    <w:rsid w:val="36F03337"/>
    <w:rsid w:val="3B27766A"/>
    <w:rsid w:val="3D753603"/>
    <w:rsid w:val="424A1FF1"/>
    <w:rsid w:val="6D655D9A"/>
    <w:rsid w:val="7C807813"/>
    <w:rsid w:val="7F71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2020-12-01T02:30:00Z</dcterms:created>
  <dc:creator>夜梓幽</dc:creator>
  <cp:lastModifiedBy>懂～卿</cp:lastModifiedBy>
  <cp:lastPrinted>2020-12-10T08:25:00Z</cp:lastPrinted>
  <dcterms:modified xsi:type="dcterms:W3CDTF">2020-12-11T01:05:00Z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