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565" w:tblpY="408"/>
        <w:tblOverlap w:val="never"/>
        <w:tblW w:w="10905" w:type="dxa"/>
        <w:tblInd w:w="0" w:type="dxa"/>
        <w:tblLayout w:type="fixed"/>
        <w:tblCellMar>
          <w:top w:w="0" w:type="dxa"/>
          <w:left w:w="108" w:type="dxa"/>
          <w:bottom w:w="0" w:type="dxa"/>
          <w:right w:w="108" w:type="dxa"/>
        </w:tblCellMar>
      </w:tblPr>
      <w:tblGrid>
        <w:gridCol w:w="1395"/>
        <w:gridCol w:w="1845"/>
        <w:gridCol w:w="1110"/>
        <w:gridCol w:w="67"/>
        <w:gridCol w:w="1253"/>
        <w:gridCol w:w="267"/>
        <w:gridCol w:w="1188"/>
        <w:gridCol w:w="1732"/>
        <w:gridCol w:w="2048"/>
      </w:tblGrid>
      <w:tr>
        <w:tblPrEx>
          <w:tblCellMar>
            <w:top w:w="0" w:type="dxa"/>
            <w:left w:w="108" w:type="dxa"/>
            <w:bottom w:w="0" w:type="dxa"/>
            <w:right w:w="108" w:type="dxa"/>
          </w:tblCellMar>
        </w:tblPrEx>
        <w:trPr>
          <w:trHeight w:val="564" w:hRule="atLeast"/>
        </w:trPr>
        <w:tc>
          <w:tcPr>
            <w:tcW w:w="10905" w:type="dxa"/>
            <w:gridSpan w:val="9"/>
            <w:tcBorders>
              <w:top w:val="nil"/>
              <w:left w:val="nil"/>
              <w:bottom w:val="nil"/>
              <w:right w:val="nil"/>
            </w:tcBorders>
            <w:vAlign w:val="bottom"/>
          </w:tcPr>
          <w:p>
            <w:pPr>
              <w:widowControl/>
              <w:jc w:val="left"/>
              <w:rPr>
                <w:rFonts w:hint="eastAsia" w:ascii="黑体" w:hAnsi="宋体" w:eastAsia="黑体" w:cs="宋体"/>
                <w:kern w:val="0"/>
                <w:sz w:val="32"/>
                <w:szCs w:val="32"/>
              </w:rPr>
            </w:pPr>
            <w:r>
              <w:rPr>
                <w:rFonts w:hint="eastAsia" w:ascii="黑体" w:hAnsi="宋体" w:eastAsia="黑体" w:cs="宋体"/>
                <w:kern w:val="0"/>
                <w:sz w:val="32"/>
                <w:szCs w:val="32"/>
              </w:rPr>
              <w:t>附件：</w:t>
            </w:r>
          </w:p>
        </w:tc>
      </w:tr>
      <w:tr>
        <w:tblPrEx>
          <w:tblCellMar>
            <w:top w:w="0" w:type="dxa"/>
            <w:left w:w="108" w:type="dxa"/>
            <w:bottom w:w="0" w:type="dxa"/>
            <w:right w:w="108" w:type="dxa"/>
          </w:tblCellMar>
        </w:tblPrEx>
        <w:trPr>
          <w:trHeight w:val="1245" w:hRule="atLeast"/>
        </w:trPr>
        <w:tc>
          <w:tcPr>
            <w:tcW w:w="10905" w:type="dxa"/>
            <w:gridSpan w:val="9"/>
            <w:tcBorders>
              <w:top w:val="nil"/>
              <w:left w:val="nil"/>
              <w:bottom w:val="single" w:color="auto" w:sz="4" w:space="0"/>
              <w:right w:val="nil"/>
            </w:tcBorders>
            <w:vAlign w:val="center"/>
          </w:tcPr>
          <w:p>
            <w:pPr>
              <w:widowControl/>
              <w:jc w:val="center"/>
              <w:rPr>
                <w:rFonts w:ascii="黑体" w:hAnsi="宋体" w:eastAsia="黑体" w:cs="宋体"/>
                <w:kern w:val="0"/>
                <w:sz w:val="36"/>
                <w:szCs w:val="36"/>
              </w:rPr>
            </w:pPr>
            <w:r>
              <w:rPr>
                <w:rFonts w:hint="eastAsia" w:ascii="黑体" w:hAnsi="宋体" w:eastAsia="黑体" w:cs="宋体"/>
                <w:kern w:val="0"/>
                <w:sz w:val="36"/>
                <w:szCs w:val="36"/>
                <w:lang w:eastAsia="zh-CN"/>
              </w:rPr>
              <w:t>派潭镇</w:t>
            </w:r>
            <w:r>
              <w:rPr>
                <w:rFonts w:hint="eastAsia" w:ascii="黑体" w:hAnsi="宋体" w:eastAsia="黑体" w:cs="宋体"/>
                <w:kern w:val="0"/>
                <w:sz w:val="36"/>
                <w:szCs w:val="36"/>
              </w:rPr>
              <w:t>2020年</w:t>
            </w:r>
            <w:r>
              <w:rPr>
                <w:rFonts w:hint="eastAsia" w:ascii="黑体" w:hAnsi="宋体" w:eastAsia="黑体" w:cs="宋体"/>
                <w:kern w:val="0"/>
                <w:sz w:val="36"/>
                <w:szCs w:val="36"/>
                <w:lang w:eastAsia="zh-CN"/>
              </w:rPr>
              <w:t>公益性岗位招聘</w:t>
            </w:r>
            <w:r>
              <w:rPr>
                <w:rFonts w:hint="eastAsia" w:ascii="黑体" w:hAnsi="宋体" w:eastAsia="黑体" w:cs="宋体"/>
                <w:kern w:val="0"/>
                <w:sz w:val="36"/>
                <w:szCs w:val="36"/>
              </w:rPr>
              <w:t>报名表</w:t>
            </w:r>
          </w:p>
          <w:p>
            <w:pPr>
              <w:jc w:val="left"/>
              <w:rPr>
                <w:rFonts w:ascii="黑体" w:hAnsi="宋体" w:eastAsia="黑体" w:cs="宋体"/>
                <w:kern w:val="0"/>
                <w:sz w:val="44"/>
                <w:szCs w:val="44"/>
              </w:rPr>
            </w:pPr>
            <w:r>
              <w:rPr>
                <w:rFonts w:hint="eastAsia" w:ascii="仿宋_GB2312" w:hAnsi="宋体" w:eastAsia="仿宋_GB2312" w:cs="宋体"/>
                <w:kern w:val="0"/>
                <w:sz w:val="24"/>
              </w:rPr>
              <w:t xml:space="preserve">      </w:t>
            </w:r>
            <w:r>
              <w:rPr>
                <w:rFonts w:hint="eastAsia" w:ascii="仿宋_GB2312" w:hAnsi="宋体" w:eastAsia="仿宋_GB2312" w:cs="宋体"/>
                <w:kern w:val="0"/>
                <w:sz w:val="24"/>
                <w:lang w:eastAsia="zh-CN"/>
              </w:rPr>
              <w:t>报名岗位：</w:t>
            </w:r>
            <w:r>
              <w:rPr>
                <w:rFonts w:hint="eastAsia" w:ascii="仿宋_GB2312" w:hAnsi="宋体" w:eastAsia="仿宋_GB2312" w:cs="宋体"/>
                <w:kern w:val="0"/>
                <w:sz w:val="24"/>
              </w:rPr>
              <w:t xml:space="preserve">                                          填表时间：</w:t>
            </w:r>
            <w:r>
              <w:rPr>
                <w:rFonts w:hint="eastAsia" w:ascii="仿宋_GB2312" w:hAnsi="宋体" w:eastAsia="仿宋_GB2312" w:cs="宋体"/>
                <w:kern w:val="0"/>
                <w:sz w:val="24"/>
                <w:lang w:val="en-US" w:eastAsia="zh-CN"/>
              </w:rPr>
              <w:t>2020</w:t>
            </w:r>
            <w:r>
              <w:rPr>
                <w:rFonts w:hint="eastAsia" w:ascii="仿宋_GB2312" w:hAnsi="宋体" w:eastAsia="仿宋_GB2312" w:cs="宋体"/>
                <w:kern w:val="0"/>
                <w:sz w:val="24"/>
              </w:rPr>
              <w:t>年   月   日</w:t>
            </w:r>
          </w:p>
        </w:tc>
      </w:tr>
      <w:tr>
        <w:tblPrEx>
          <w:tblCellMar>
            <w:top w:w="0" w:type="dxa"/>
            <w:left w:w="108" w:type="dxa"/>
            <w:bottom w:w="0" w:type="dxa"/>
            <w:right w:w="108" w:type="dxa"/>
          </w:tblCellMar>
        </w:tblPrEx>
        <w:trPr>
          <w:trHeight w:val="540" w:hRule="atLeast"/>
        </w:trPr>
        <w:tc>
          <w:tcPr>
            <w:tcW w:w="139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10" w:type="dxa"/>
            <w:tcBorders>
              <w:top w:val="nil"/>
              <w:left w:val="nil"/>
              <w:bottom w:val="single" w:color="auto" w:sz="4" w:space="0"/>
              <w:right w:val="single" w:color="auto" w:sz="4" w:space="0"/>
            </w:tcBorders>
            <w:vAlign w:val="center"/>
          </w:tcPr>
          <w:p>
            <w:pPr>
              <w:widowControl/>
              <w:ind w:left="-147" w:leftChars="-70"/>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13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出生年月</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bookmarkStart w:id="0" w:name="_GoBack"/>
            <w:bookmarkEnd w:id="0"/>
          </w:p>
        </w:tc>
        <w:tc>
          <w:tcPr>
            <w:tcW w:w="2048" w:type="dxa"/>
            <w:vMerge w:val="restart"/>
            <w:tcBorders>
              <w:top w:val="single" w:color="auto"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照     片</w:t>
            </w:r>
          </w:p>
        </w:tc>
      </w:tr>
      <w:tr>
        <w:tblPrEx>
          <w:tblCellMar>
            <w:top w:w="0" w:type="dxa"/>
            <w:left w:w="108" w:type="dxa"/>
            <w:bottom w:w="0" w:type="dxa"/>
            <w:right w:w="108" w:type="dxa"/>
          </w:tblCellMar>
        </w:tblPrEx>
        <w:trPr>
          <w:trHeight w:val="714" w:hRule="atLeast"/>
        </w:trPr>
        <w:tc>
          <w:tcPr>
            <w:tcW w:w="139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户籍           所在地</w:t>
            </w:r>
          </w:p>
        </w:tc>
        <w:tc>
          <w:tcPr>
            <w:tcW w:w="1845" w:type="dxa"/>
            <w:tcBorders>
              <w:top w:val="single" w:color="auto" w:sz="4" w:space="0"/>
              <w:left w:val="nil"/>
              <w:bottom w:val="single" w:color="auto" w:sz="4" w:space="0"/>
              <w:right w:val="single" w:color="auto" w:sz="4" w:space="0"/>
            </w:tcBorders>
            <w:vAlign w:val="center"/>
          </w:tcPr>
          <w:p>
            <w:pPr>
              <w:widowControl/>
              <w:jc w:val="both"/>
              <w:rPr>
                <w:rFonts w:hint="eastAsia" w:ascii="仿宋_GB2312" w:hAnsi="宋体" w:eastAsia="仿宋_GB2312" w:cs="宋体"/>
                <w:kern w:val="0"/>
                <w:sz w:val="24"/>
                <w:lang w:eastAsia="zh-CN"/>
              </w:rPr>
            </w:pPr>
          </w:p>
        </w:tc>
        <w:tc>
          <w:tcPr>
            <w:tcW w:w="11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 历</w:t>
            </w:r>
          </w:p>
        </w:tc>
        <w:tc>
          <w:tcPr>
            <w:tcW w:w="13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专   业</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40" w:hRule="atLeast"/>
        </w:trPr>
        <w:tc>
          <w:tcPr>
            <w:tcW w:w="1395" w:type="dxa"/>
            <w:tcBorders>
              <w:top w:val="nil"/>
              <w:left w:val="single" w:color="auto" w:sz="4" w:space="0"/>
              <w:bottom w:val="single" w:color="auto" w:sz="4" w:space="0"/>
              <w:right w:val="single" w:color="auto" w:sz="4" w:space="0"/>
            </w:tcBorders>
            <w:vAlign w:val="center"/>
          </w:tcPr>
          <w:p>
            <w:pPr>
              <w:widowControl/>
              <w:ind w:right="-107" w:rightChars="-51"/>
              <w:jc w:val="center"/>
              <w:rPr>
                <w:rFonts w:ascii="仿宋_GB2312" w:hAnsi="宋体" w:eastAsia="仿宋_GB2312" w:cs="宋体"/>
                <w:kern w:val="0"/>
                <w:sz w:val="24"/>
              </w:rPr>
            </w:pPr>
            <w:r>
              <w:rPr>
                <w:rFonts w:hint="eastAsia" w:ascii="仿宋_GB2312" w:hAnsi="宋体" w:eastAsia="仿宋_GB2312" w:cs="宋体"/>
                <w:kern w:val="0"/>
                <w:sz w:val="24"/>
              </w:rPr>
              <w:t>政治面貌</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10" w:type="dxa"/>
            <w:tcBorders>
              <w:top w:val="nil"/>
              <w:left w:val="nil"/>
              <w:bottom w:val="single" w:color="auto" w:sz="4" w:space="0"/>
              <w:right w:val="single" w:color="auto" w:sz="4" w:space="0"/>
            </w:tcBorders>
            <w:vAlign w:val="center"/>
          </w:tcPr>
          <w:p>
            <w:pPr>
              <w:widowControl/>
              <w:ind w:left="-147" w:leftChars="-70" w:right="-67" w:rightChars="-32"/>
              <w:jc w:val="center"/>
              <w:rPr>
                <w:rFonts w:ascii="仿宋_GB2312" w:hAnsi="宋体" w:eastAsia="仿宋_GB2312" w:cs="宋体"/>
                <w:kern w:val="0"/>
                <w:sz w:val="24"/>
              </w:rPr>
            </w:pPr>
            <w:r>
              <w:rPr>
                <w:rFonts w:hint="eastAsia" w:ascii="仿宋_GB2312" w:hAnsi="宋体" w:eastAsia="仿宋_GB2312" w:cs="宋体"/>
                <w:kern w:val="0"/>
                <w:sz w:val="24"/>
              </w:rPr>
              <w:t>入党时间</w:t>
            </w:r>
          </w:p>
        </w:tc>
        <w:tc>
          <w:tcPr>
            <w:tcW w:w="13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基层工作   年限</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52" w:hRule="atLeast"/>
        </w:trPr>
        <w:tc>
          <w:tcPr>
            <w:tcW w:w="139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身份证号码</w:t>
            </w:r>
          </w:p>
        </w:tc>
        <w:tc>
          <w:tcPr>
            <w:tcW w:w="4275"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婚姻状况</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45" w:hRule="atLeast"/>
        </w:trPr>
        <w:tc>
          <w:tcPr>
            <w:tcW w:w="139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通讯地址</w:t>
            </w:r>
          </w:p>
        </w:tc>
        <w:tc>
          <w:tcPr>
            <w:tcW w:w="4275"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70" w:hRule="atLeast"/>
        </w:trPr>
        <w:tc>
          <w:tcPr>
            <w:tcW w:w="1395"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学习经历  （从高中填起）</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起止年月</w:t>
            </w: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毕业院校</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所学专业</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学制及学习    形式</w:t>
            </w: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主要工作    经历</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起止年月</w:t>
            </w: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工作单位及职务</w:t>
            </w: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家庭成员情况</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年龄</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关系</w:t>
            </w:r>
          </w:p>
        </w:tc>
        <w:tc>
          <w:tcPr>
            <w:tcW w:w="496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工作单位及职务</w:t>
            </w:r>
          </w:p>
        </w:tc>
      </w:tr>
      <w:tr>
        <w:tblPrEx>
          <w:tblCellMar>
            <w:top w:w="0" w:type="dxa"/>
            <w:left w:w="108" w:type="dxa"/>
            <w:bottom w:w="0" w:type="dxa"/>
            <w:right w:w="108" w:type="dxa"/>
          </w:tblCellMar>
        </w:tblPrEx>
        <w:trPr>
          <w:trHeight w:val="499" w:hRule="atLeast"/>
        </w:trPr>
        <w:tc>
          <w:tcPr>
            <w:tcW w:w="13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496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496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496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99" w:hRule="atLeast"/>
        </w:trPr>
        <w:tc>
          <w:tcPr>
            <w:tcW w:w="1395" w:type="dxa"/>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特长和奖罚情况</w:t>
            </w:r>
          </w:p>
        </w:tc>
        <w:tc>
          <w:tcPr>
            <w:tcW w:w="9510" w:type="dxa"/>
            <w:gridSpan w:val="8"/>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kern w:val="0"/>
                <w:sz w:val="24"/>
              </w:rPr>
            </w:pPr>
          </w:p>
        </w:tc>
      </w:tr>
    </w:tbl>
    <w:p/>
    <w:tbl>
      <w:tblPr>
        <w:tblStyle w:val="3"/>
        <w:tblpPr w:leftFromText="180" w:rightFromText="180" w:vertAnchor="page" w:horzAnchor="page" w:tblpX="570" w:tblpY="13181"/>
        <w:tblOverlap w:val="never"/>
        <w:tblW w:w="10905" w:type="dxa"/>
        <w:tblInd w:w="0" w:type="dxa"/>
        <w:tblLayout w:type="fixed"/>
        <w:tblCellMar>
          <w:top w:w="0" w:type="dxa"/>
          <w:left w:w="108" w:type="dxa"/>
          <w:bottom w:w="0" w:type="dxa"/>
          <w:right w:w="108" w:type="dxa"/>
        </w:tblCellMar>
      </w:tblPr>
      <w:tblGrid>
        <w:gridCol w:w="1395"/>
        <w:gridCol w:w="9510"/>
      </w:tblGrid>
      <w:tr>
        <w:tblPrEx>
          <w:tblCellMar>
            <w:top w:w="0" w:type="dxa"/>
            <w:left w:w="108" w:type="dxa"/>
            <w:bottom w:w="0" w:type="dxa"/>
            <w:right w:w="108" w:type="dxa"/>
          </w:tblCellMar>
        </w:tblPrEx>
        <w:trPr>
          <w:trHeight w:val="499" w:hRule="atLeas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本人签名</w:t>
            </w:r>
          </w:p>
        </w:tc>
        <w:tc>
          <w:tcPr>
            <w:tcW w:w="9510" w:type="dxa"/>
            <w:tcBorders>
              <w:top w:val="single" w:color="auto" w:sz="4" w:space="0"/>
              <w:left w:val="single" w:color="auto" w:sz="4" w:space="0"/>
              <w:bottom w:val="nil"/>
              <w:right w:val="single" w:color="auto" w:sz="4" w:space="0"/>
            </w:tcBorders>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本人保证填报和提交的资料真实准确，如因个人填报信息失实或不符合报考条件和职位要求而被取消考录资格的，由本人负责。                 </w:t>
            </w:r>
          </w:p>
        </w:tc>
      </w:tr>
      <w:tr>
        <w:tblPrEx>
          <w:tblCellMar>
            <w:top w:w="0" w:type="dxa"/>
            <w:left w:w="108" w:type="dxa"/>
            <w:bottom w:w="0" w:type="dxa"/>
            <w:right w:w="108" w:type="dxa"/>
          </w:tblCellMar>
        </w:tblPrEx>
        <w:trPr>
          <w:trHeight w:val="499"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9510" w:type="dxa"/>
            <w:tcBorders>
              <w:top w:val="nil"/>
              <w:left w:val="single" w:color="auto" w:sz="4" w:space="0"/>
              <w:bottom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签名：</w:t>
            </w:r>
          </w:p>
        </w:tc>
      </w:tr>
      <w:tr>
        <w:tblPrEx>
          <w:tblCellMar>
            <w:top w:w="0" w:type="dxa"/>
            <w:left w:w="108" w:type="dxa"/>
            <w:bottom w:w="0" w:type="dxa"/>
            <w:right w:w="108" w:type="dxa"/>
          </w:tblCellMar>
        </w:tblPrEx>
        <w:trPr>
          <w:trHeight w:val="499"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951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年   月   日</w:t>
            </w:r>
          </w:p>
        </w:tc>
      </w:tr>
    </w:tbl>
    <w:p>
      <w:pPr>
        <w:pStyle w:val="2"/>
        <w:keepNext w:val="0"/>
        <w:keepLines w:val="0"/>
        <w:widowControl/>
        <w:suppressLineNumbers w:val="0"/>
        <w:wordWrap/>
        <w:spacing w:before="0" w:beforeAutospacing="0" w:after="0" w:afterAutospacing="0" w:line="360" w:lineRule="atLeast"/>
        <w:ind w:left="0" w:right="0"/>
        <w:jc w:val="left"/>
      </w:pPr>
    </w:p>
    <w:p/>
    <w:sectPr>
      <w:pgSz w:w="11906" w:h="16838"/>
      <w:pgMar w:top="1440" w:right="1800" w:bottom="0" w:left="1800"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22032"/>
    <w:rsid w:val="31CB1365"/>
    <w:rsid w:val="32A76AAA"/>
    <w:rsid w:val="3C922032"/>
    <w:rsid w:val="45193E3A"/>
    <w:rsid w:val="460B4F44"/>
    <w:rsid w:val="61BC738B"/>
    <w:rsid w:val="6FFE1FCB"/>
    <w:rsid w:val="7FE0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hint="eastAsia" w:ascii="微软雅黑" w:hAnsi="微软雅黑" w:eastAsia="微软雅黑" w:cs="微软雅黑"/>
      <w:color w:val="333333"/>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2020-11-30T10:02:00Z</dcterms:created>
  <dc:creator>206</dc:creator>
  <cp:lastModifiedBy>全世界最可爱的晓晴</cp:lastModifiedBy>
  <dcterms:modified xsi:type="dcterms:W3CDTF">2020-12-09T11:42:11Z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