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附件5：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spacing w:line="560" w:lineRule="exact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山西交通控股集团有限公司招</w:t>
      </w:r>
      <w:r>
        <w:rPr>
          <w:rFonts w:hint="eastAsia" w:ascii="方正小标宋简体" w:hAns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聘报名表</w:t>
      </w:r>
    </w:p>
    <w:tbl>
      <w:tblPr>
        <w:tblStyle w:val="12"/>
        <w:tblW w:w="10080" w:type="dxa"/>
        <w:jc w:val="center"/>
        <w:tblInd w:w="-6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237"/>
        <w:gridCol w:w="107"/>
        <w:gridCol w:w="1021"/>
        <w:gridCol w:w="311"/>
        <w:gridCol w:w="348"/>
        <w:gridCol w:w="49"/>
        <w:gridCol w:w="142"/>
        <w:gridCol w:w="708"/>
        <w:gridCol w:w="434"/>
        <w:gridCol w:w="276"/>
        <w:gridCol w:w="71"/>
        <w:gridCol w:w="352"/>
        <w:gridCol w:w="711"/>
        <w:gridCol w:w="141"/>
        <w:gridCol w:w="434"/>
        <w:gridCol w:w="42"/>
        <w:gridCol w:w="32"/>
        <w:gridCol w:w="768"/>
        <w:gridCol w:w="709"/>
        <w:gridCol w:w="171"/>
        <w:gridCol w:w="254"/>
        <w:gridCol w:w="14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229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  <w:tc>
          <w:tcPr>
            <w:tcW w:w="1851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照片文件不超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过50k，大小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不超过边框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1" w:type="dxa"/>
            <w:gridSpan w:val="3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1" w:type="dxa"/>
            <w:gridSpan w:val="3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现工作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4908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92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职业（执业）资格</w:t>
            </w:r>
          </w:p>
        </w:tc>
        <w:tc>
          <w:tcPr>
            <w:tcW w:w="38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6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联系邮箱</w:t>
            </w:r>
          </w:p>
        </w:tc>
        <w:tc>
          <w:tcPr>
            <w:tcW w:w="38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080" w:type="dxa"/>
            <w:gridSpan w:val="2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36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97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入学时间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080" w:type="dxa"/>
            <w:gridSpan w:val="2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3633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977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入学时间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080" w:type="dxa"/>
            <w:gridSpan w:val="2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36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97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入学时间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080" w:type="dxa"/>
            <w:gridSpan w:val="2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聘意向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选聘单位</w:t>
            </w:r>
          </w:p>
        </w:tc>
        <w:tc>
          <w:tcPr>
            <w:tcW w:w="850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聘岗位</w:t>
            </w:r>
          </w:p>
        </w:tc>
        <w:tc>
          <w:tcPr>
            <w:tcW w:w="3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是否服从调剂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080" w:type="dxa"/>
            <w:gridSpan w:val="2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1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3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3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工作内容概述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1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年   月－    年   月</w:t>
            </w:r>
          </w:p>
        </w:tc>
        <w:tc>
          <w:tcPr>
            <w:tcW w:w="23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1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年   月－    年   月</w:t>
            </w:r>
          </w:p>
        </w:tc>
        <w:tc>
          <w:tcPr>
            <w:tcW w:w="23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1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年   月－    年   月</w:t>
            </w:r>
          </w:p>
        </w:tc>
        <w:tc>
          <w:tcPr>
            <w:tcW w:w="23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080" w:type="dxa"/>
            <w:gridSpan w:val="2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经历和工作业绩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exact"/>
          <w:jc w:val="center"/>
        </w:trPr>
        <w:tc>
          <w:tcPr>
            <w:tcW w:w="10080" w:type="dxa"/>
            <w:gridSpan w:val="2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680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专业技术职称及职业资格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职称名称</w:t>
            </w:r>
          </w:p>
        </w:tc>
        <w:tc>
          <w:tcPr>
            <w:tcW w:w="16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发证机构</w:t>
            </w: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职称等级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聘任时间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680" w:type="dxa"/>
            <w:gridSpan w:val="3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680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080" w:type="dxa"/>
            <w:gridSpan w:val="2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其它情况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exact"/>
          <w:jc w:val="center"/>
        </w:trPr>
        <w:tc>
          <w:tcPr>
            <w:tcW w:w="157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奖惩及考核情况</w:t>
            </w:r>
          </w:p>
        </w:tc>
        <w:tc>
          <w:tcPr>
            <w:tcW w:w="8507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  <w:jc w:val="center"/>
        </w:trPr>
        <w:tc>
          <w:tcPr>
            <w:tcW w:w="157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其它需要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说明的情况</w:t>
            </w:r>
          </w:p>
        </w:tc>
        <w:tc>
          <w:tcPr>
            <w:tcW w:w="8507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573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8507" w:type="dxa"/>
            <w:gridSpan w:val="21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本人承诺：以上信息均与事实相符，若有虚假，即取消报名资格。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573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7" w:type="dxa"/>
            <w:gridSpan w:val="21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本人签字：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100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注：1.</w:t>
            </w:r>
            <w:r>
              <w:rPr>
                <w:rStyle w:val="2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每位报名者仅限填报1个岗位，应聘岗位请按照公告要求填写；</w:t>
            </w: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ind w:firstLine="440" w:firstLineChars="200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相关信息填写不下时，可另附页</w:t>
            </w:r>
          </w:p>
          <w:p>
            <w:pPr>
              <w:widowControl/>
              <w:numPr>
                <w:ilvl w:val="0"/>
                <w:numId w:val="1"/>
              </w:numPr>
              <w:ind w:firstLine="440" w:firstLineChars="200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集团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郑重承诺：此登记表仅用于本次招聘，并对内容予以保密。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080" w:bottom="1440" w:left="1080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- 20 -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F84E6A"/>
    <w:multiLevelType w:val="singleLevel"/>
    <w:tmpl w:val="FAF84E6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27E22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20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6"/>
      <w:szCs w:val="32"/>
    </w:r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二级标题格式"/>
    <w:basedOn w:val="1"/>
    <w:next w:val="19"/>
    <w:qFormat/>
    <w:uiPriority w:val="0"/>
    <w:pPr>
      <w:spacing w:beforeLines="50" w:afterLines="50" w:line="400" w:lineRule="exact"/>
      <w:ind w:firstLine="200" w:firstLineChars="200"/>
      <w:jc w:val="left"/>
      <w:outlineLvl w:val="1"/>
    </w:pPr>
    <w:rPr>
      <w:rFonts w:ascii="Calibri" w:hAnsi="Calibri"/>
      <w:sz w:val="24"/>
    </w:rPr>
  </w:style>
  <w:style w:type="paragraph" w:customStyle="1" w:styleId="19">
    <w:name w:val="正文格式"/>
    <w:basedOn w:val="1"/>
    <w:qFormat/>
    <w:uiPriority w:val="0"/>
    <w:pPr>
      <w:spacing w:line="400" w:lineRule="exact"/>
      <w:ind w:firstLine="200" w:firstLineChars="200"/>
      <w:jc w:val="left"/>
    </w:pPr>
    <w:rPr>
      <w:rFonts w:ascii="Calibri" w:hAnsi="Calibri"/>
      <w:sz w:val="24"/>
    </w:rPr>
  </w:style>
  <w:style w:type="character" w:customStyle="1" w:styleId="20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20</Pages>
  <Words>1080</Words>
  <Characters>6161</Characters>
  <Lines>51</Lines>
  <Paragraphs>14</Paragraphs>
  <TotalTime>0</TotalTime>
  <ScaleCrop>false</ScaleCrop>
  <LinksUpToDate>false</LinksUpToDate>
  <CharactersWithSpaces>7227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2020-04-27T18:19:00Z</dcterms:created>
  <dc:creator>Administrator</dc:creator>
  <cp:lastModifiedBy>陈柳汀</cp:lastModifiedBy>
  <cp:lastPrinted>2020-11-19T22:22:00Z</cp:lastPrinted>
  <dcterms:modified xsi:type="dcterms:W3CDTF">2020-12-17T00:18:27Z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