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杭州市园林文物局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所属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事业单位公开招聘</w:t>
      </w:r>
    </w:p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高层次人才</w:t>
      </w: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报名表</w:t>
      </w:r>
      <w:bookmarkEnd w:id="0"/>
    </w:p>
    <w:p>
      <w:pPr>
        <w:widowControl/>
        <w:spacing w:before="50" w:after="156" w:afterLines="50" w:line="400" w:lineRule="exact"/>
        <w:rPr>
          <w:rFonts w:ascii="宋体" w:hAnsi="宋体" w:cs="Times New Roman"/>
          <w:szCs w:val="24"/>
        </w:rPr>
      </w:pPr>
      <w:r>
        <w:rPr>
          <w:rFonts w:hint="eastAsia" w:ascii="宋体" w:hAnsi="宋体" w:cs="Times New Roman"/>
          <w:szCs w:val="24"/>
        </w:rPr>
        <w:t>报考单位：                             报考岗位：</w:t>
      </w:r>
    </w:p>
    <w:tbl>
      <w:tblPr>
        <w:tblStyle w:val="3"/>
        <w:tblW w:w="9285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94"/>
        <w:gridCol w:w="80"/>
        <w:gridCol w:w="201"/>
        <w:gridCol w:w="17"/>
        <w:gridCol w:w="55"/>
        <w:gridCol w:w="15"/>
        <w:gridCol w:w="259"/>
        <w:gridCol w:w="273"/>
        <w:gridCol w:w="274"/>
        <w:gridCol w:w="274"/>
        <w:gridCol w:w="235"/>
        <w:gridCol w:w="17"/>
        <w:gridCol w:w="1368"/>
        <w:gridCol w:w="43"/>
        <w:gridCol w:w="17"/>
        <w:gridCol w:w="1166"/>
        <w:gridCol w:w="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1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1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4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8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30" w:type="dxa"/>
            <w:gridSpan w:val="3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注：个人简历包括教育经历和实习、工作经历，教育经历从高中填起）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30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85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 xml:space="preserve">上述填写内容真实完整。如有不实，本人愿被取消录用资格并承担一切法律责任。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3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</w:pPr>
      <w:r>
        <w:rPr>
          <w:rFonts w:hint="eastAsia" w:ascii="宋体" w:hAnsi="宋体" w:cs="Times New Roman"/>
          <w:szCs w:val="24"/>
        </w:rPr>
        <w:t>注： 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3680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6A75"/>
    <w:rsid w:val="2EC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2020-12-24T08:11:00Z</dcterms:created>
  <dc:creator>韋華</dc:creator>
  <cp:lastModifiedBy>韋華</cp:lastModifiedBy>
  <dcterms:modified xsi:type="dcterms:W3CDTF">2020-12-24T08:12:07Z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