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384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680"/>
        <w:gridCol w:w="720"/>
        <w:gridCol w:w="720"/>
        <w:gridCol w:w="3580"/>
        <w:gridCol w:w="820"/>
        <w:gridCol w:w="1020"/>
        <w:gridCol w:w="1360"/>
        <w:gridCol w:w="1840"/>
        <w:gridCol w:w="720"/>
        <w:gridCol w:w="16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3840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b/>
                <w:bCs/>
                <w:kern w:val="0"/>
                <w:sz w:val="44"/>
                <w:szCs w:val="44"/>
              </w:rPr>
            </w:pPr>
            <w:bookmarkStart w:id="0" w:name="_GoBack"/>
            <w:bookmarkEnd w:id="0"/>
            <w:r>
              <w:rPr>
                <w:rFonts w:hint="eastAsia" w:ascii="方正小标宋简体" w:hAnsi="宋体" w:eastAsia="方正小标宋简体" w:cs="宋体"/>
                <w:b/>
                <w:bCs/>
                <w:kern w:val="0"/>
                <w:sz w:val="44"/>
                <w:szCs w:val="44"/>
              </w:rPr>
              <w:t>2020年安庆医药高等专科学校赴高校公开招聘工作人员岗位信息表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Courier New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Courier New"/>
                <w:b/>
                <w:bCs/>
                <w:kern w:val="0"/>
                <w:sz w:val="24"/>
                <w:szCs w:val="24"/>
              </w:rPr>
              <w:t>岗位</w:t>
            </w:r>
            <w:r>
              <w:rPr>
                <w:rFonts w:ascii="Courier New" w:hAnsi="Courier New" w:eastAsia="宋体" w:cs="Courier New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ascii="Courier New" w:hAnsi="Courier New" w:eastAsia="宋体" w:cs="Courier New"/>
                <w:b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72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Courier New"/>
                <w:b/>
                <w:bCs/>
                <w:kern w:val="0"/>
                <w:sz w:val="24"/>
                <w:szCs w:val="24"/>
              </w:rPr>
              <w:t>岗位</w:t>
            </w:r>
            <w:r>
              <w:rPr>
                <w:rFonts w:ascii="Courier New" w:hAnsi="Courier New" w:eastAsia="宋体" w:cs="Courier New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ascii="Courier New" w:hAnsi="Courier New" w:eastAsia="宋体" w:cs="Courier New"/>
                <w:b/>
                <w:bCs/>
                <w:kern w:val="0"/>
                <w:sz w:val="24"/>
                <w:szCs w:val="24"/>
              </w:rPr>
              <w:t>代码</w:t>
            </w:r>
          </w:p>
        </w:tc>
        <w:tc>
          <w:tcPr>
            <w:tcW w:w="7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Courier New"/>
                <w:b/>
                <w:bCs/>
                <w:kern w:val="0"/>
                <w:sz w:val="24"/>
                <w:szCs w:val="24"/>
              </w:rPr>
              <w:t>招聘</w:t>
            </w:r>
            <w:r>
              <w:rPr>
                <w:rFonts w:ascii="Courier New" w:hAnsi="Courier New" w:eastAsia="宋体" w:cs="Courier New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ascii="Courier New" w:hAnsi="Courier New" w:eastAsia="宋体" w:cs="Courier New"/>
                <w:b/>
                <w:bCs/>
                <w:kern w:val="0"/>
                <w:sz w:val="24"/>
                <w:szCs w:val="24"/>
              </w:rPr>
              <w:t>人数</w:t>
            </w:r>
          </w:p>
        </w:tc>
        <w:tc>
          <w:tcPr>
            <w:tcW w:w="86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Courier New"/>
                <w:b/>
                <w:bCs/>
                <w:kern w:val="0"/>
                <w:sz w:val="24"/>
                <w:szCs w:val="24"/>
              </w:rPr>
              <w:t>招聘岗位所需资格条件</w:t>
            </w:r>
          </w:p>
        </w:tc>
        <w:tc>
          <w:tcPr>
            <w:tcW w:w="7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Courier New"/>
                <w:b/>
                <w:bCs/>
                <w:kern w:val="0"/>
                <w:sz w:val="24"/>
                <w:szCs w:val="24"/>
              </w:rPr>
              <w:t>备注</w:t>
            </w:r>
          </w:p>
        </w:tc>
        <w:tc>
          <w:tcPr>
            <w:tcW w:w="1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Courier New"/>
                <w:b/>
                <w:bCs/>
                <w:kern w:val="0"/>
                <w:sz w:val="24"/>
                <w:szCs w:val="24"/>
              </w:rPr>
              <w:t>联系人</w:t>
            </w:r>
            <w:r>
              <w:rPr>
                <w:rFonts w:ascii="Courier New" w:hAnsi="Courier New" w:eastAsia="宋体" w:cs="Courier New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ascii="Courier New" w:hAnsi="Courier New" w:eastAsia="宋体" w:cs="Courier New"/>
                <w:b/>
                <w:bCs/>
                <w:kern w:val="0"/>
                <w:sz w:val="24"/>
                <w:szCs w:val="24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Courier New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Courier New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Courier New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Courier New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Courier New"/>
                <w:b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Courier New"/>
                <w:b/>
                <w:bCs/>
                <w:kern w:val="0"/>
                <w:sz w:val="24"/>
                <w:szCs w:val="24"/>
              </w:rPr>
              <w:t xml:space="preserve">学历 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Courier New"/>
                <w:b/>
                <w:bCs/>
                <w:kern w:val="0"/>
                <w:sz w:val="24"/>
                <w:szCs w:val="24"/>
              </w:rPr>
              <w:t>学位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Courier New"/>
                <w:b/>
                <w:bCs/>
                <w:kern w:val="0"/>
                <w:sz w:val="24"/>
                <w:szCs w:val="24"/>
              </w:rPr>
              <w:t>年龄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Courier New"/>
                <w:b/>
                <w:bCs/>
                <w:kern w:val="0"/>
                <w:sz w:val="24"/>
                <w:szCs w:val="24"/>
              </w:rPr>
              <w:t>其他</w:t>
            </w:r>
          </w:p>
        </w:tc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Courier New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Courier New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2"/>
              </w:rPr>
            </w:pPr>
            <w:r>
              <w:rPr>
                <w:rFonts w:ascii="Courier New" w:hAnsi="Courier New" w:eastAsia="宋体" w:cs="Courier New"/>
                <w:kern w:val="0"/>
                <w:sz w:val="22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2"/>
              </w:rPr>
            </w:pPr>
            <w:r>
              <w:rPr>
                <w:rFonts w:ascii="Courier New" w:hAnsi="Courier New" w:eastAsia="宋体" w:cs="Courier New"/>
                <w:kern w:val="0"/>
                <w:sz w:val="22"/>
              </w:rPr>
              <w:t>专业技术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3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研究生：哲学、经济学、法学、教育学、文学、管理学、艺术学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研究生及以上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硕士及以上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硕士：35周岁以下</w:t>
            </w:r>
          </w:p>
        </w:tc>
        <w:tc>
          <w:tcPr>
            <w:tcW w:w="1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司老师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0556-5306760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0556-5302631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2"/>
              </w:rPr>
            </w:pPr>
            <w:r>
              <w:rPr>
                <w:rFonts w:ascii="Courier New" w:hAnsi="Courier New" w:eastAsia="宋体" w:cs="Courier New"/>
                <w:kern w:val="0"/>
                <w:sz w:val="22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2"/>
              </w:rPr>
            </w:pPr>
            <w:r>
              <w:rPr>
                <w:rFonts w:ascii="Courier New" w:hAnsi="Courier New" w:eastAsia="宋体" w:cs="Courier New"/>
                <w:kern w:val="0"/>
                <w:sz w:val="22"/>
              </w:rPr>
              <w:t>专业技术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本科：医学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研究生：医学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2"/>
              </w:rPr>
            </w:pPr>
            <w:r>
              <w:rPr>
                <w:rFonts w:ascii="Courier New" w:hAnsi="Courier New" w:eastAsia="宋体" w:cs="Courier New"/>
                <w:kern w:val="0"/>
                <w:sz w:val="22"/>
              </w:rPr>
              <w:t>本科及以上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2"/>
              </w:rPr>
            </w:pPr>
            <w:r>
              <w:rPr>
                <w:rFonts w:ascii="Courier New" w:hAnsi="Courier New" w:eastAsia="宋体" w:cs="Courier New"/>
                <w:kern w:val="0"/>
                <w:sz w:val="22"/>
              </w:rPr>
              <w:t>学士及以上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本科：30周岁以下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硕士：35周岁以下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司老师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0556-5306760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0556-5302631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2"/>
              </w:rPr>
            </w:pPr>
            <w:r>
              <w:rPr>
                <w:rFonts w:ascii="Courier New" w:hAnsi="Courier New" w:eastAsia="宋体" w:cs="Courier New"/>
                <w:kern w:val="0"/>
                <w:sz w:val="22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2"/>
              </w:rPr>
            </w:pPr>
            <w:r>
              <w:rPr>
                <w:rFonts w:ascii="Courier New" w:hAnsi="Courier New" w:eastAsia="宋体" w:cs="Courier New"/>
                <w:kern w:val="0"/>
                <w:sz w:val="22"/>
              </w:rPr>
              <w:t>专业技术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研究生：马克思主义基本原理、思想政治教育、马克思主义中国化研究、马克思主义发展史、科学社会主义与国际共产主义运动、法学理论、伦理学、教育学原理、历史学。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研究生及以上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硕士及以上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硕士：35周岁以下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司老师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0556-5306760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0556-5302631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15C"/>
    <w:rsid w:val="00046701"/>
    <w:rsid w:val="00093AE9"/>
    <w:rsid w:val="001361A2"/>
    <w:rsid w:val="002A20C0"/>
    <w:rsid w:val="002B715C"/>
    <w:rsid w:val="00582037"/>
    <w:rsid w:val="006366AF"/>
    <w:rsid w:val="007F212D"/>
    <w:rsid w:val="009F3C7D"/>
    <w:rsid w:val="00A07B4B"/>
    <w:rsid w:val="00A13E9F"/>
    <w:rsid w:val="00AC211A"/>
    <w:rsid w:val="00B062F9"/>
    <w:rsid w:val="00C45078"/>
    <w:rsid w:val="00CB132C"/>
    <w:rsid w:val="00D0678B"/>
    <w:rsid w:val="00D55F50"/>
    <w:rsid w:val="00DF11F5"/>
    <w:rsid w:val="00E66C07"/>
    <w:rsid w:val="00E82CD2"/>
    <w:rsid w:val="00F96B8B"/>
    <w:rsid w:val="61CE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68</Words>
  <Characters>388</Characters>
  <Lines>3</Lines>
  <Paragraphs>1</Paragraphs>
  <TotalTime>3</TotalTime>
  <ScaleCrop>false</ScaleCrop>
  <LinksUpToDate>false</LinksUpToDate>
  <CharactersWithSpaces>455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2020-12-29T06:34:00Z</dcterms:created>
  <dc:creator>微软用户</dc:creator>
  <cp:lastModifiedBy>ぺ灬cc果冻ル</cp:lastModifiedBy>
  <dcterms:modified xsi:type="dcterms:W3CDTF">2021-01-01T02:27:26Z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