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737" w:rsidRDefault="000B0737" w:rsidP="000B0737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</w:p>
    <w:p w:rsidR="000B0737" w:rsidRDefault="000B0737" w:rsidP="000B0737">
      <w:pPr>
        <w:adjustRightInd w:val="0"/>
        <w:snapToGrid w:val="0"/>
        <w:spacing w:line="560" w:lineRule="exact"/>
        <w:jc w:val="center"/>
        <w:rPr>
          <w:rFonts w:ascii="宋体" w:hAnsi="宋体" w:hint="eastAsia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招聘岗位一览表</w:t>
      </w:r>
    </w:p>
    <w:tbl>
      <w:tblPr>
        <w:tblStyle w:val="a3"/>
        <w:tblW w:w="1503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7"/>
        <w:gridCol w:w="1155"/>
        <w:gridCol w:w="480"/>
        <w:gridCol w:w="1125"/>
        <w:gridCol w:w="720"/>
        <w:gridCol w:w="5130"/>
        <w:gridCol w:w="1395"/>
        <w:gridCol w:w="1125"/>
        <w:gridCol w:w="1725"/>
        <w:gridCol w:w="1695"/>
      </w:tblGrid>
      <w:tr w:rsidR="000B0737" w:rsidTr="000B0737">
        <w:trPr>
          <w:trHeight w:val="48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u w:val="dotted" w:color="FFFFFF"/>
              </w:rPr>
            </w:pPr>
            <w:r>
              <w:rPr>
                <w:rFonts w:ascii="仿宋" w:eastAsia="仿宋" w:hAnsi="仿宋" w:hint="eastAsia"/>
                <w:b/>
                <w:bCs/>
                <w:u w:val="dotted" w:color="FFFFFF"/>
              </w:rPr>
              <w:t>序号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u w:val="dotted" w:color="FFFFFF"/>
              </w:rPr>
            </w:pPr>
            <w:r>
              <w:rPr>
                <w:rFonts w:ascii="仿宋" w:eastAsia="仿宋" w:hAnsi="仿宋" w:hint="eastAsia"/>
                <w:b/>
                <w:bCs/>
                <w:u w:val="dotted" w:color="FFFFFF"/>
              </w:rPr>
              <w:t>招聘计划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u w:val="dotted" w:color="FFFFFF"/>
              </w:rPr>
            </w:pPr>
            <w:r>
              <w:rPr>
                <w:rFonts w:ascii="仿宋" w:eastAsia="仿宋" w:hAnsi="仿宋" w:hint="eastAsia"/>
                <w:b/>
                <w:bCs/>
                <w:u w:val="dotted" w:color="FFFFFF"/>
              </w:rPr>
              <w:t>所需资格条件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u w:val="dotted" w:color="FFFFFF"/>
              </w:rPr>
            </w:pPr>
            <w:r>
              <w:rPr>
                <w:rFonts w:ascii="仿宋" w:eastAsia="仿宋" w:hAnsi="仿宋" w:hint="eastAsia"/>
                <w:b/>
                <w:bCs/>
                <w:u w:val="dotted" w:color="FFFFFF"/>
              </w:rPr>
              <w:t>测评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u w:val="dotted" w:color="FFFFFF"/>
              </w:rPr>
            </w:pPr>
            <w:r>
              <w:rPr>
                <w:rFonts w:ascii="仿宋" w:eastAsia="仿宋" w:hAnsi="仿宋" w:hint="eastAsia"/>
                <w:b/>
                <w:bCs/>
                <w:u w:val="dotted" w:color="FFFFFF"/>
              </w:rPr>
              <w:t>测试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b/>
                <w:bCs/>
                <w:u w:val="dotted" w:color="FFFFFF"/>
              </w:rPr>
              <w:t>报名邮箱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u w:val="dotted" w:color="FFFFFF"/>
              </w:rPr>
            </w:pPr>
            <w:r>
              <w:rPr>
                <w:rFonts w:ascii="仿宋" w:eastAsia="仿宋" w:hAnsi="仿宋" w:hint="eastAsia"/>
                <w:b/>
                <w:bCs/>
                <w:u w:val="dotted" w:color="FFFFFF"/>
              </w:rPr>
              <w:t>备注</w:t>
            </w:r>
          </w:p>
        </w:tc>
      </w:tr>
      <w:tr w:rsidR="000B0737" w:rsidTr="000B0737">
        <w:trPr>
          <w:trHeight w:val="597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rPr>
                <w:rFonts w:ascii="仿宋" w:eastAsia="仿宋" w:hAnsi="仿宋"/>
                <w:b/>
                <w:bCs/>
                <w:u w:val="dotted" w:color="FFFFFF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  <w:u w:val="dotted" w:color="FFFFFF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u w:val="dotted" w:color="FFFFFF"/>
              </w:rPr>
              <w:t>职位名称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  <w:u w:val="dotted" w:color="FFFFFF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u w:val="dotted" w:color="FFFFFF"/>
              </w:rPr>
              <w:t>人数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  <w:u w:val="dotted" w:color="FFFFFF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u w:val="dotted" w:color="FFFFFF"/>
              </w:rPr>
              <w:t>学历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  <w:u w:val="dotted" w:color="FFFFFF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u w:val="dotted" w:color="FFFFFF"/>
              </w:rPr>
              <w:t>专业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  <w:u w:val="dotted" w:color="FFFFFF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u w:val="dotted" w:color="FFFFFF"/>
              </w:rPr>
              <w:t>其他资格条件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rPr>
                <w:rFonts w:ascii="仿宋" w:eastAsia="仿宋" w:hAnsi="仿宋"/>
                <w:b/>
                <w:bCs/>
                <w:u w:val="dotted" w:color="FFFFFF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rPr>
                <w:rFonts w:ascii="仿宋" w:eastAsia="仿宋" w:hAnsi="仿宋"/>
                <w:b/>
                <w:bCs/>
                <w:u w:val="dotted" w:color="FFFFFF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rPr>
                <w:rFonts w:ascii="仿宋" w:eastAsia="仿宋" w:hAnsi="仿宋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rPr>
                <w:rFonts w:ascii="仿宋" w:eastAsia="仿宋" w:hAnsi="仿宋"/>
                <w:b/>
                <w:bCs/>
                <w:u w:val="dotted" w:color="FFFFFF"/>
              </w:rPr>
            </w:pPr>
          </w:p>
        </w:tc>
      </w:tr>
      <w:tr w:rsidR="000B0737" w:rsidTr="000B0737">
        <w:trPr>
          <w:trHeight w:val="97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黄岩业务部业务管理岗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本科及以上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不限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1.满足以下三个条件之一：</w:t>
            </w:r>
          </w:p>
          <w:p w:rsidR="000B0737" w:rsidRDefault="000B0737">
            <w:pPr>
              <w:snapToGrid w:val="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①银行工作满2年以上；</w:t>
            </w:r>
          </w:p>
          <w:p w:rsidR="000B0737" w:rsidRDefault="000B0737">
            <w:pPr>
              <w:snapToGrid w:val="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②工商企业会计岗位工作满2年以上；</w:t>
            </w:r>
          </w:p>
          <w:p w:rsidR="000B0737" w:rsidRDefault="000B0737">
            <w:pPr>
              <w:snapToGrid w:val="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③</w:t>
            </w:r>
            <w:r>
              <w:t>2020</w:t>
            </w:r>
            <w: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、2021年应届毕业生，专业要求金融学类、经济学类、管理学类。</w:t>
            </w:r>
          </w:p>
          <w:p w:rsidR="000B0737" w:rsidRDefault="000B0737">
            <w:pPr>
              <w:snapToGrid w:val="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2.年龄35周岁以下。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职业经历评价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能力测试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1843362927</w:t>
            </w:r>
            <w:r>
              <w:rPr>
                <w:rFonts w:eastAsia="仿宋" w:cs="Calibri"/>
                <w:color w:val="000000"/>
                <w:sz w:val="24"/>
                <w:szCs w:val="24"/>
              </w:rPr>
              <w:t> 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@qq.com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工作地点：椒江。</w:t>
            </w:r>
          </w:p>
        </w:tc>
      </w:tr>
      <w:tr w:rsidR="000B0737" w:rsidTr="000B0737">
        <w:trPr>
          <w:trHeight w:val="127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路桥业务部业务管理岗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本科及以上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不限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1.满足以下三个条件之一：</w:t>
            </w:r>
          </w:p>
          <w:p w:rsidR="000B0737" w:rsidRDefault="000B0737">
            <w:pPr>
              <w:snapToGrid w:val="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①银行工作满2年以上；</w:t>
            </w:r>
          </w:p>
          <w:p w:rsidR="000B0737" w:rsidRDefault="000B0737">
            <w:pPr>
              <w:snapToGrid w:val="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②工商企业会计岗位工作满2年以上；</w:t>
            </w:r>
          </w:p>
          <w:p w:rsidR="000B0737" w:rsidRDefault="000B0737">
            <w:pPr>
              <w:snapToGrid w:val="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③</w:t>
            </w:r>
            <w:r>
              <w:t>2020</w:t>
            </w:r>
            <w: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、2021年应届毕业生，专业要求金融学类，经济学类、管理学类。</w:t>
            </w:r>
          </w:p>
          <w:p w:rsidR="000B0737" w:rsidRDefault="000B0737">
            <w:pPr>
              <w:snapToGrid w:val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2.年龄35周岁以下。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职业经历评价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能力测试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1843362927</w:t>
            </w:r>
            <w:r>
              <w:rPr>
                <w:rFonts w:eastAsia="仿宋" w:cs="Calibri"/>
                <w:color w:val="000000"/>
                <w:sz w:val="24"/>
                <w:szCs w:val="24"/>
              </w:rPr>
              <w:t> 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@qq.com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工作地点：椒江。</w:t>
            </w:r>
          </w:p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B0737" w:rsidTr="000B0737">
        <w:trPr>
          <w:trHeight w:val="104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临海办事处业务管理岗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本科及以上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不限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1.满足以下三个条件之一：</w:t>
            </w:r>
          </w:p>
          <w:p w:rsidR="000B0737" w:rsidRDefault="000B0737">
            <w:pPr>
              <w:snapToGrid w:val="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①银行工作满2年以上；</w:t>
            </w:r>
          </w:p>
          <w:p w:rsidR="000B0737" w:rsidRDefault="000B0737">
            <w:pPr>
              <w:snapToGrid w:val="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②工商企业会计岗位工作满2年以上；</w:t>
            </w:r>
          </w:p>
          <w:p w:rsidR="000B0737" w:rsidRDefault="000B0737">
            <w:pPr>
              <w:snapToGrid w:val="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③</w:t>
            </w:r>
            <w:r>
              <w:t>2020</w:t>
            </w:r>
            <w: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、2021年应届毕业生，专业要求金融学类，经济学类、管理学类。</w:t>
            </w:r>
          </w:p>
          <w:p w:rsidR="000B0737" w:rsidRDefault="000B0737">
            <w:pPr>
              <w:snapToGrid w:val="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2.年龄35周岁以下。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职业经历评价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能力测试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1843362927</w:t>
            </w:r>
            <w:r>
              <w:rPr>
                <w:rFonts w:eastAsia="仿宋" w:cs="Calibri"/>
                <w:color w:val="000000"/>
                <w:sz w:val="24"/>
                <w:szCs w:val="24"/>
              </w:rPr>
              <w:t> 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@qq.com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工作地点：临海</w:t>
            </w:r>
          </w:p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0B0737" w:rsidTr="000B0737">
        <w:trPr>
          <w:trHeight w:val="114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业务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机动岗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本科及以上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不限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1.满足以下三个条件之一：</w:t>
            </w:r>
          </w:p>
          <w:p w:rsidR="000B0737" w:rsidRDefault="000B0737">
            <w:pPr>
              <w:snapToGrid w:val="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①银行工作满2年以上；</w:t>
            </w:r>
          </w:p>
          <w:p w:rsidR="000B0737" w:rsidRDefault="000B0737">
            <w:pPr>
              <w:snapToGrid w:val="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②工商企业会计岗位工作满2年以上；</w:t>
            </w:r>
          </w:p>
          <w:p w:rsidR="000B0737" w:rsidRDefault="000B0737">
            <w:pPr>
              <w:snapToGrid w:val="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③</w:t>
            </w:r>
            <w:r>
              <w:t>2020</w:t>
            </w:r>
            <w: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、2021年应届毕业生，专业要求金融学类，经济学类、管理学类。</w:t>
            </w:r>
          </w:p>
          <w:p w:rsidR="000B0737" w:rsidRDefault="000B0737">
            <w:pPr>
              <w:snapToGrid w:val="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2.年龄35周岁以下。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职业经历评价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能力测试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1843362927</w:t>
            </w:r>
            <w:r>
              <w:rPr>
                <w:rFonts w:eastAsia="仿宋" w:cs="Calibri"/>
                <w:color w:val="000000"/>
                <w:sz w:val="24"/>
                <w:szCs w:val="24"/>
              </w:rPr>
              <w:t> 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@qq.com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37" w:rsidRDefault="000B0737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由用工单位根据工作需要进行安排、调整。</w:t>
            </w:r>
          </w:p>
        </w:tc>
      </w:tr>
    </w:tbl>
    <w:p w:rsidR="000B0737" w:rsidRDefault="000B0737" w:rsidP="000B0737">
      <w:pPr>
        <w:widowControl/>
        <w:shd w:val="clear" w:color="auto" w:fill="FFFFFF"/>
        <w:adjustRightInd w:val="0"/>
        <w:snapToGrid w:val="0"/>
        <w:spacing w:line="240" w:lineRule="exact"/>
        <w:jc w:val="left"/>
        <w:rPr>
          <w:rFonts w:ascii="仿宋" w:eastAsia="仿宋" w:hAnsi="仿宋" w:hint="eastAsia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:rsidR="000B0737" w:rsidRDefault="000B0737" w:rsidP="000B0737">
      <w:pPr>
        <w:widowControl/>
        <w:shd w:val="clear" w:color="auto" w:fill="FFFFFF"/>
        <w:adjustRightInd w:val="0"/>
        <w:snapToGrid w:val="0"/>
        <w:spacing w:line="240" w:lineRule="exact"/>
        <w:jc w:val="left"/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24"/>
          <w:szCs w:val="24"/>
          <w:shd w:val="clear" w:color="auto" w:fill="FFFFFF"/>
        </w:rPr>
        <w:t>说明</w:t>
      </w: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 xml:space="preserve">: </w:t>
      </w:r>
    </w:p>
    <w:p w:rsidR="000B0737" w:rsidRDefault="000B0737" w:rsidP="000B0737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480"/>
        <w:jc w:val="left"/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（1）35周岁以下，是指1985年12月31日后出生。出生日期以公安机关发放的身份证为准。</w:t>
      </w:r>
    </w:p>
    <w:p w:rsidR="000B0737" w:rsidRDefault="000B0737" w:rsidP="000B0737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480"/>
        <w:jc w:val="left"/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（2）工作经历计算至2020年12月31日。</w:t>
      </w:r>
    </w:p>
    <w:p w:rsidR="000B0737" w:rsidRDefault="000B0737" w:rsidP="000B0737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480"/>
        <w:jc w:val="left"/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（3）招聘岗位所需专业技术（职业）资格、从业资格以及岗位所需的有关证书等取得时间截止为2020年12月31日。</w:t>
      </w:r>
    </w:p>
    <w:p w:rsidR="000B0737" w:rsidRPr="003B32C5" w:rsidRDefault="000B0737" w:rsidP="000B0737">
      <w:bookmarkStart w:id="0" w:name="_GoBack"/>
      <w:bookmarkEnd w:id="0"/>
    </w:p>
    <w:sectPr w:rsidR="000B0737" w:rsidRPr="003B32C5" w:rsidSect="003B32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37"/>
    <w:rsid w:val="000B0737"/>
    <w:rsid w:val="003564E2"/>
    <w:rsid w:val="003B32C5"/>
    <w:rsid w:val="00A7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17DC6-795D-46BF-8C9F-32F788A3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3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0B0737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>Sinopec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2021-01-07T07:42:00Z</dcterms:created>
  <dcterms:modified xsi:type="dcterms:W3CDTF">2021-01-07T07:43:00Z</dcterms:modified>
</cp:coreProperties>
</file>