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C8" w:rsidRPr="00A8105D" w:rsidRDefault="005D3E3D" w:rsidP="00A8105D">
      <w:pPr>
        <w:spacing w:line="520" w:lineRule="exact"/>
        <w:jc w:val="center"/>
        <w:rPr>
          <w:rFonts w:ascii="方正小标宋简体" w:eastAsia="方正小标宋简体" w:hint="eastAsia"/>
          <w:sz w:val="44"/>
          <w:szCs w:val="44"/>
        </w:rPr>
      </w:pPr>
      <w:r w:rsidRPr="00A8105D">
        <w:rPr>
          <w:rFonts w:ascii="方正小标宋简体" w:eastAsia="方正小标宋简体" w:hint="eastAsia"/>
          <w:sz w:val="44"/>
          <w:szCs w:val="44"/>
        </w:rPr>
        <w:t>共青团龙海市委员会</w:t>
      </w:r>
    </w:p>
    <w:p w:rsidR="001857C8" w:rsidRPr="00A8105D" w:rsidRDefault="005D3E3D" w:rsidP="00A8105D">
      <w:pPr>
        <w:spacing w:line="520" w:lineRule="exact"/>
        <w:jc w:val="center"/>
        <w:rPr>
          <w:rFonts w:ascii="方正小标宋简体" w:eastAsia="方正小标宋简体" w:hint="eastAsia"/>
          <w:sz w:val="44"/>
          <w:szCs w:val="44"/>
        </w:rPr>
      </w:pPr>
      <w:r w:rsidRPr="00A8105D">
        <w:rPr>
          <w:rFonts w:ascii="方正小标宋简体" w:eastAsia="方正小标宋简体" w:hint="eastAsia"/>
          <w:sz w:val="44"/>
          <w:szCs w:val="44"/>
        </w:rPr>
        <w:t>2021</w:t>
      </w:r>
      <w:r w:rsidRPr="00A8105D">
        <w:rPr>
          <w:rFonts w:ascii="方正小标宋简体" w:eastAsia="方正小标宋简体" w:hint="eastAsia"/>
          <w:sz w:val="44"/>
          <w:szCs w:val="44"/>
        </w:rPr>
        <w:t>年招募青年见习人员公告</w:t>
      </w:r>
    </w:p>
    <w:p w:rsidR="00A8105D" w:rsidRDefault="00A8105D" w:rsidP="00A8105D">
      <w:pPr>
        <w:spacing w:line="520" w:lineRule="exact"/>
        <w:ind w:firstLineChars="200" w:firstLine="560"/>
        <w:rPr>
          <w:rFonts w:asciiTheme="majorEastAsia" w:eastAsiaTheme="majorEastAsia" w:hAnsiTheme="majorEastAsia"/>
          <w:sz w:val="28"/>
          <w:szCs w:val="28"/>
        </w:rPr>
      </w:pP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为贯彻落实《福建省人民政府关于印发进一步做好稳就业保就业工作若干措施的通知》（闽政〔</w:t>
      </w:r>
      <w:r w:rsidRPr="00A8105D">
        <w:rPr>
          <w:rFonts w:asciiTheme="majorEastAsia" w:eastAsiaTheme="majorEastAsia" w:hAnsiTheme="majorEastAsia" w:hint="eastAsia"/>
          <w:sz w:val="28"/>
          <w:szCs w:val="28"/>
        </w:rPr>
        <w:t>2020</w:t>
      </w:r>
      <w:r w:rsidRPr="00A8105D">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4</w:t>
      </w:r>
      <w:r w:rsidRPr="00A8105D">
        <w:rPr>
          <w:rFonts w:asciiTheme="majorEastAsia" w:eastAsiaTheme="majorEastAsia" w:hAnsiTheme="majorEastAsia" w:hint="eastAsia"/>
          <w:sz w:val="28"/>
          <w:szCs w:val="28"/>
        </w:rPr>
        <w:t>号）文件精神，帮助青年加强岗位实践锻炼、提升就业能力，根据《漳州市青年见习计划暂行实施办法》（漳人社〔</w:t>
      </w:r>
      <w:r w:rsidRPr="00A8105D">
        <w:rPr>
          <w:rFonts w:asciiTheme="majorEastAsia" w:eastAsiaTheme="majorEastAsia" w:hAnsiTheme="majorEastAsia" w:hint="eastAsia"/>
          <w:sz w:val="28"/>
          <w:szCs w:val="28"/>
        </w:rPr>
        <w:t>2019</w:t>
      </w:r>
      <w:r w:rsidRPr="00A8105D">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109</w:t>
      </w:r>
      <w:r w:rsidRPr="00A8105D">
        <w:rPr>
          <w:rFonts w:asciiTheme="majorEastAsia" w:eastAsiaTheme="majorEastAsia" w:hAnsiTheme="majorEastAsia" w:hint="eastAsia"/>
          <w:sz w:val="28"/>
          <w:szCs w:val="28"/>
        </w:rPr>
        <w:t>号），现面向社会招募就业青年见习人员</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人，有关事宜公告如下：</w:t>
      </w:r>
    </w:p>
    <w:p w:rsidR="00A8105D" w:rsidRPr="00A8105D" w:rsidRDefault="005D3E3D" w:rsidP="00A8105D">
      <w:pPr>
        <w:spacing w:line="520" w:lineRule="exact"/>
        <w:ind w:firstLineChars="200" w:firstLine="560"/>
        <w:rPr>
          <w:rFonts w:ascii="黑体" w:eastAsia="黑体" w:hAnsi="黑体"/>
          <w:sz w:val="28"/>
          <w:szCs w:val="28"/>
        </w:rPr>
      </w:pPr>
      <w:r w:rsidRPr="00A8105D">
        <w:rPr>
          <w:rFonts w:ascii="黑体" w:eastAsia="黑体" w:hAnsi="黑体" w:hint="eastAsia"/>
          <w:sz w:val="28"/>
          <w:szCs w:val="28"/>
        </w:rPr>
        <w:t>一、招募对象和条件</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1.</w:t>
      </w:r>
      <w:r w:rsidRPr="00A8105D">
        <w:rPr>
          <w:rFonts w:asciiTheme="majorEastAsia" w:eastAsiaTheme="majorEastAsia" w:hAnsiTheme="majorEastAsia" w:hint="eastAsia"/>
          <w:sz w:val="28"/>
          <w:szCs w:val="28"/>
        </w:rPr>
        <w:t>具有中华人民共和国国籍，遵守宪法和法律，具有良好的品行和适应岗位要求的身体条件，无违法乱纪行为</w:t>
      </w:r>
      <w:r w:rsidR="00AE4E6F">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未纳入诚信体系黑名单；</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为人正直务实、积极上进，服从工作安排</w:t>
      </w:r>
      <w:r w:rsidR="00AE4E6F">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工作认真负责，具有良好的语言文字表达能力；</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3.</w:t>
      </w:r>
      <w:r w:rsidRPr="00A8105D">
        <w:rPr>
          <w:rFonts w:asciiTheme="majorEastAsia" w:eastAsiaTheme="majorEastAsia" w:hAnsiTheme="majorEastAsia" w:hint="eastAsia"/>
          <w:sz w:val="28"/>
          <w:szCs w:val="28"/>
        </w:rPr>
        <w:t>对象及学历要求：离校</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年内未就业的大专及以上毕业生；</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4.</w:t>
      </w:r>
      <w:r w:rsidRPr="00A8105D">
        <w:rPr>
          <w:rFonts w:asciiTheme="majorEastAsia" w:eastAsiaTheme="majorEastAsia" w:hAnsiTheme="majorEastAsia" w:hint="eastAsia"/>
          <w:sz w:val="28"/>
          <w:szCs w:val="28"/>
        </w:rPr>
        <w:t xml:space="preserve">具备招募岗位所需要的其他条件。　</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（注：离校</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年内未就业，是指申请参加见习前无用人单位为其办理过社会保险且距离毕业证书记录的签发时间不超过</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年。已享受过见习补贴的人员不纳入</w:t>
      </w:r>
      <w:r w:rsidRPr="00A8105D">
        <w:rPr>
          <w:rFonts w:asciiTheme="majorEastAsia" w:eastAsiaTheme="majorEastAsia" w:hAnsiTheme="majorEastAsia" w:hint="eastAsia"/>
          <w:sz w:val="28"/>
          <w:szCs w:val="28"/>
        </w:rPr>
        <w:t>本次招募</w:t>
      </w:r>
      <w:r w:rsidRPr="00A8105D">
        <w:rPr>
          <w:rFonts w:asciiTheme="majorEastAsia" w:eastAsiaTheme="majorEastAsia" w:hAnsiTheme="majorEastAsia" w:hint="eastAsia"/>
          <w:sz w:val="28"/>
          <w:szCs w:val="28"/>
        </w:rPr>
        <w:t>见习对象。）</w:t>
      </w:r>
    </w:p>
    <w:p w:rsidR="00A8105D" w:rsidRPr="00A8105D" w:rsidRDefault="005D3E3D" w:rsidP="00A8105D">
      <w:pPr>
        <w:spacing w:line="520" w:lineRule="exact"/>
        <w:ind w:firstLineChars="200" w:firstLine="560"/>
        <w:rPr>
          <w:rFonts w:ascii="黑体" w:eastAsia="黑体" w:hAnsi="黑体"/>
          <w:sz w:val="28"/>
          <w:szCs w:val="28"/>
        </w:rPr>
      </w:pPr>
      <w:r w:rsidRPr="00A8105D">
        <w:rPr>
          <w:rFonts w:ascii="黑体" w:eastAsia="黑体" w:hAnsi="黑体" w:hint="eastAsia"/>
          <w:sz w:val="28"/>
          <w:szCs w:val="28"/>
        </w:rPr>
        <w:t>二、招募见习岗位</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本委内设科室见习工作人员岗位，共计</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人，专业不限，择优录取。</w:t>
      </w:r>
    </w:p>
    <w:p w:rsidR="00A8105D" w:rsidRPr="00A8105D" w:rsidRDefault="005D3E3D" w:rsidP="00A8105D">
      <w:pPr>
        <w:spacing w:line="520" w:lineRule="exact"/>
        <w:ind w:firstLineChars="200" w:firstLine="560"/>
        <w:rPr>
          <w:rFonts w:ascii="黑体" w:eastAsia="黑体" w:hAnsi="黑体"/>
          <w:sz w:val="28"/>
          <w:szCs w:val="28"/>
        </w:rPr>
      </w:pPr>
      <w:r w:rsidRPr="00A8105D">
        <w:rPr>
          <w:rFonts w:ascii="黑体" w:eastAsia="黑体" w:hAnsi="黑体" w:hint="eastAsia"/>
          <w:sz w:val="28"/>
          <w:szCs w:val="28"/>
        </w:rPr>
        <w:t>三、见习报名时间及流程</w:t>
      </w:r>
      <w:r w:rsidRPr="00A8105D">
        <w:rPr>
          <w:rFonts w:ascii="Calibri" w:eastAsia="黑体" w:hAnsi="Calibri" w:cs="Calibri"/>
          <w:sz w:val="28"/>
          <w:szCs w:val="28"/>
        </w:rPr>
        <w:t>  </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1.</w:t>
      </w:r>
      <w:r w:rsidRPr="00A8105D">
        <w:rPr>
          <w:rFonts w:asciiTheme="majorEastAsia" w:eastAsiaTheme="majorEastAsia" w:hAnsiTheme="majorEastAsia" w:hint="eastAsia"/>
          <w:sz w:val="28"/>
          <w:szCs w:val="28"/>
        </w:rPr>
        <w:t>报名时间</w:t>
      </w:r>
      <w:r w:rsidRPr="00A8105D">
        <w:rPr>
          <w:rFonts w:asciiTheme="majorEastAsia" w:eastAsiaTheme="majorEastAsia" w:hAnsiTheme="majorEastAsia" w:hint="eastAsia"/>
          <w:sz w:val="28"/>
          <w:szCs w:val="28"/>
        </w:rPr>
        <w:t>：</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公告发布日起至</w:t>
      </w:r>
      <w:r w:rsidRPr="00A8105D">
        <w:rPr>
          <w:rFonts w:asciiTheme="majorEastAsia" w:eastAsiaTheme="majorEastAsia" w:hAnsiTheme="majorEastAsia" w:hint="eastAsia"/>
          <w:sz w:val="28"/>
          <w:szCs w:val="28"/>
        </w:rPr>
        <w:t>2021</w:t>
      </w:r>
      <w:r w:rsidRPr="00A8105D">
        <w:rPr>
          <w:rFonts w:asciiTheme="majorEastAsia" w:eastAsiaTheme="majorEastAsia" w:hAnsiTheme="majorEastAsia" w:hint="eastAsia"/>
          <w:sz w:val="28"/>
          <w:szCs w:val="28"/>
        </w:rPr>
        <w:t>年</w:t>
      </w:r>
      <w:r w:rsidRPr="00A8105D">
        <w:rPr>
          <w:rFonts w:asciiTheme="majorEastAsia" w:eastAsiaTheme="majorEastAsia" w:hAnsiTheme="majorEastAsia" w:hint="eastAsia"/>
          <w:sz w:val="28"/>
          <w:szCs w:val="28"/>
        </w:rPr>
        <w:t>1</w:t>
      </w:r>
      <w:r w:rsidRPr="00A8105D">
        <w:rPr>
          <w:rFonts w:asciiTheme="majorEastAsia" w:eastAsiaTheme="majorEastAsia" w:hAnsiTheme="majorEastAsia" w:hint="eastAsia"/>
          <w:sz w:val="28"/>
          <w:szCs w:val="28"/>
        </w:rPr>
        <w:t>月</w:t>
      </w: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9</w:t>
      </w:r>
      <w:r w:rsidRPr="00A8105D">
        <w:rPr>
          <w:rFonts w:asciiTheme="majorEastAsia" w:eastAsiaTheme="majorEastAsia" w:hAnsiTheme="majorEastAsia" w:hint="eastAsia"/>
          <w:sz w:val="28"/>
          <w:szCs w:val="28"/>
        </w:rPr>
        <w:t xml:space="preserve">日截止。　</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2.</w:t>
      </w:r>
      <w:r w:rsidRPr="00A8105D">
        <w:rPr>
          <w:rFonts w:asciiTheme="majorEastAsia" w:eastAsiaTheme="majorEastAsia" w:hAnsiTheme="majorEastAsia" w:hint="eastAsia"/>
          <w:sz w:val="28"/>
          <w:szCs w:val="28"/>
        </w:rPr>
        <w:t>报名方式</w:t>
      </w:r>
      <w:r w:rsidRPr="00A8105D">
        <w:rPr>
          <w:rFonts w:asciiTheme="majorEastAsia" w:eastAsiaTheme="majorEastAsia" w:hAnsiTheme="majorEastAsia" w:hint="eastAsia"/>
          <w:sz w:val="28"/>
          <w:szCs w:val="28"/>
        </w:rPr>
        <w:t>：</w:t>
      </w:r>
    </w:p>
    <w:p w:rsidR="00A8105D" w:rsidRDefault="0068165F" w:rsidP="00A8105D">
      <w:pPr>
        <w:spacing w:line="5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见习人员按照公布的见习岗位条件进行报名，符合条件的毕业生将以</w:t>
      </w:r>
      <w:r w:rsidR="005D3E3D" w:rsidRPr="00A8105D">
        <w:rPr>
          <w:rFonts w:asciiTheme="majorEastAsia" w:eastAsiaTheme="majorEastAsia" w:hAnsiTheme="majorEastAsia" w:hint="eastAsia"/>
          <w:sz w:val="28"/>
          <w:szCs w:val="28"/>
        </w:rPr>
        <w:t>下报名资料电子版发送至邮箱，邮箱地址：</w:t>
      </w:r>
      <w:r w:rsidR="005D3E3D" w:rsidRPr="00A8105D">
        <w:rPr>
          <w:rFonts w:asciiTheme="majorEastAsia" w:eastAsiaTheme="majorEastAsia" w:hAnsiTheme="majorEastAsia" w:hint="eastAsia"/>
          <w:sz w:val="28"/>
          <w:szCs w:val="28"/>
        </w:rPr>
        <w:t>lhtsw@163.com</w:t>
      </w:r>
      <w:r w:rsidR="005D3E3D" w:rsidRPr="00A8105D">
        <w:rPr>
          <w:rFonts w:asciiTheme="majorEastAsia" w:eastAsiaTheme="majorEastAsia" w:hAnsiTheme="majorEastAsia" w:hint="eastAsia"/>
          <w:sz w:val="28"/>
          <w:szCs w:val="28"/>
        </w:rPr>
        <w:t>，邮件主题请</w:t>
      </w:r>
      <w:r w:rsidR="005D3E3D" w:rsidRPr="00A8105D">
        <w:rPr>
          <w:rFonts w:asciiTheme="majorEastAsia" w:eastAsiaTheme="majorEastAsia" w:hAnsiTheme="majorEastAsia" w:hint="eastAsia"/>
          <w:sz w:val="28"/>
          <w:szCs w:val="28"/>
        </w:rPr>
        <w:lastRenderedPageBreak/>
        <w:t>写为“见习</w:t>
      </w:r>
      <w:r w:rsidR="005D3E3D" w:rsidRPr="00A8105D">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姓名”。</w:t>
      </w:r>
    </w:p>
    <w:p w:rsidR="00A8105D" w:rsidRDefault="0068165F" w:rsidP="00A8105D">
      <w:pPr>
        <w:spacing w:line="52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报名资料：①《</w:t>
      </w:r>
      <w:r w:rsidR="005D3E3D" w:rsidRPr="00A8105D">
        <w:rPr>
          <w:rFonts w:asciiTheme="majorEastAsia" w:eastAsiaTheme="majorEastAsia" w:hAnsiTheme="majorEastAsia" w:hint="eastAsia"/>
          <w:sz w:val="28"/>
          <w:szCs w:val="28"/>
        </w:rPr>
        <w:t>龙海</w:t>
      </w:r>
      <w:r w:rsidR="005D3E3D" w:rsidRPr="00A8105D">
        <w:rPr>
          <w:rFonts w:asciiTheme="majorEastAsia" w:eastAsiaTheme="majorEastAsia" w:hAnsiTheme="majorEastAsia" w:hint="eastAsia"/>
          <w:sz w:val="28"/>
          <w:szCs w:val="28"/>
        </w:rPr>
        <w:t>市青年见习申请表》</w:t>
      </w:r>
      <w:r w:rsidR="005D3E3D" w:rsidRPr="00A8105D">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见附件</w:t>
      </w:r>
      <w:r w:rsidR="005D3E3D" w:rsidRPr="00A8105D">
        <w:rPr>
          <w:rFonts w:asciiTheme="majorEastAsia" w:eastAsiaTheme="majorEastAsia" w:hAnsiTheme="majorEastAsia" w:hint="eastAsia"/>
          <w:sz w:val="28"/>
          <w:szCs w:val="28"/>
        </w:rPr>
        <w:t>)</w:t>
      </w:r>
      <w:r w:rsidR="007462C7">
        <w:rPr>
          <w:rFonts w:asciiTheme="majorEastAsia" w:eastAsiaTheme="majorEastAsia" w:hAnsiTheme="majorEastAsia" w:hint="eastAsia"/>
          <w:sz w:val="28"/>
          <w:szCs w:val="28"/>
        </w:rPr>
        <w:t>；</w:t>
      </w:r>
      <w:r w:rsidR="005D3E3D" w:rsidRPr="00A8105D">
        <w:rPr>
          <w:rFonts w:asciiTheme="majorEastAsia" w:eastAsiaTheme="majorEastAsia" w:hAnsiTheme="majorEastAsia" w:hint="eastAsia"/>
          <w:sz w:val="28"/>
          <w:szCs w:val="28"/>
        </w:rPr>
        <w:t>②见习岗位需要提供的其他资料复印件（毕业证书、身份证、户口簿或户籍证明）</w:t>
      </w:r>
      <w:r w:rsidR="007462C7">
        <w:rPr>
          <w:rFonts w:asciiTheme="majorEastAsia" w:eastAsiaTheme="majorEastAsia" w:hAnsiTheme="majorEastAsia" w:hint="eastAsia"/>
          <w:sz w:val="28"/>
          <w:szCs w:val="28"/>
        </w:rPr>
        <w:t>；</w:t>
      </w:r>
      <w:bookmarkStart w:id="0" w:name="_GoBack"/>
      <w:bookmarkEnd w:id="0"/>
      <w:r w:rsidR="005D3E3D" w:rsidRPr="00A8105D">
        <w:rPr>
          <w:rFonts w:asciiTheme="majorEastAsia" w:eastAsiaTheme="majorEastAsia" w:hAnsiTheme="majorEastAsia" w:hint="eastAsia"/>
          <w:sz w:val="28"/>
          <w:szCs w:val="28"/>
        </w:rPr>
        <w:t>③社保查询页面截图（自行通过闽政通</w:t>
      </w:r>
      <w:r w:rsidR="005D3E3D" w:rsidRPr="00A8105D">
        <w:rPr>
          <w:rFonts w:asciiTheme="majorEastAsia" w:eastAsiaTheme="majorEastAsia" w:hAnsiTheme="majorEastAsia" w:hint="eastAsia"/>
          <w:sz w:val="28"/>
          <w:szCs w:val="28"/>
        </w:rPr>
        <w:t>app</w:t>
      </w:r>
      <w:r w:rsidR="005D3E3D" w:rsidRPr="00A8105D">
        <w:rPr>
          <w:rFonts w:asciiTheme="majorEastAsia" w:eastAsiaTheme="majorEastAsia" w:hAnsiTheme="majorEastAsia" w:hint="eastAsia"/>
          <w:sz w:val="28"/>
          <w:szCs w:val="28"/>
        </w:rPr>
        <w:t>采集，需实名认证方可查询）。</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3.</w:t>
      </w:r>
      <w:r w:rsidRPr="00A8105D">
        <w:rPr>
          <w:rFonts w:asciiTheme="majorEastAsia" w:eastAsiaTheme="majorEastAsia" w:hAnsiTheme="majorEastAsia" w:hint="eastAsia"/>
          <w:sz w:val="28"/>
          <w:szCs w:val="28"/>
        </w:rPr>
        <w:t>面谈及签订见习协议书。见习单位对毕业生提交的资料进行审核，择优组织符合条件的毕业生进行面谈，对参加面谈的毕业生需携带报名资料的原件进行审核，毕业证书、身份证、户口簿等原件审核后退回，经面谈双方协商一致的</w:t>
      </w:r>
      <w:r w:rsidR="007462C7">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签订见</w:t>
      </w:r>
      <w:r w:rsidRPr="00A8105D">
        <w:rPr>
          <w:rFonts w:asciiTheme="majorEastAsia" w:eastAsiaTheme="majorEastAsia" w:hAnsiTheme="majorEastAsia" w:hint="eastAsia"/>
          <w:sz w:val="28"/>
          <w:szCs w:val="28"/>
        </w:rPr>
        <w:t>习协议书。具体时间另行通知。</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4.</w:t>
      </w:r>
      <w:r w:rsidRPr="00A8105D">
        <w:rPr>
          <w:rFonts w:asciiTheme="majorEastAsia" w:eastAsiaTheme="majorEastAsia" w:hAnsiTheme="majorEastAsia" w:hint="eastAsia"/>
          <w:sz w:val="28"/>
          <w:szCs w:val="28"/>
        </w:rPr>
        <w:t>报名咨询电话：</w:t>
      </w:r>
      <w:r w:rsidRPr="00A8105D">
        <w:rPr>
          <w:rFonts w:asciiTheme="majorEastAsia" w:eastAsiaTheme="majorEastAsia" w:hAnsiTheme="majorEastAsia" w:hint="eastAsia"/>
          <w:sz w:val="28"/>
          <w:szCs w:val="28"/>
        </w:rPr>
        <w:t>0596</w:t>
      </w:r>
      <w:r w:rsidRPr="00A8105D">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6525254</w:t>
      </w:r>
      <w:r w:rsidRPr="00A8105D">
        <w:rPr>
          <w:rFonts w:asciiTheme="majorEastAsia" w:eastAsiaTheme="majorEastAsia" w:hAnsiTheme="majorEastAsia" w:hint="eastAsia"/>
          <w:sz w:val="28"/>
          <w:szCs w:val="28"/>
        </w:rPr>
        <w:t>，</w:t>
      </w:r>
      <w:r w:rsidRPr="00A8105D">
        <w:rPr>
          <w:rFonts w:asciiTheme="majorEastAsia" w:eastAsiaTheme="majorEastAsia" w:hAnsiTheme="majorEastAsia" w:hint="eastAsia"/>
          <w:sz w:val="28"/>
          <w:szCs w:val="28"/>
        </w:rPr>
        <w:t xml:space="preserve">13709392196; </w:t>
      </w:r>
      <w:r w:rsidRPr="00A8105D">
        <w:rPr>
          <w:rFonts w:asciiTheme="majorEastAsia" w:eastAsiaTheme="majorEastAsia" w:hAnsiTheme="majorEastAsia" w:hint="eastAsia"/>
          <w:sz w:val="28"/>
          <w:szCs w:val="28"/>
        </w:rPr>
        <w:t>联系人：康开通。</w:t>
      </w:r>
    </w:p>
    <w:p w:rsidR="00A8105D" w:rsidRPr="00A8105D" w:rsidRDefault="005D3E3D" w:rsidP="00A8105D">
      <w:pPr>
        <w:spacing w:line="520" w:lineRule="exact"/>
        <w:ind w:firstLineChars="200" w:firstLine="560"/>
        <w:rPr>
          <w:rFonts w:ascii="黑体" w:eastAsia="黑体" w:hAnsi="黑体"/>
          <w:sz w:val="28"/>
          <w:szCs w:val="28"/>
        </w:rPr>
      </w:pPr>
      <w:r w:rsidRPr="00A8105D">
        <w:rPr>
          <w:rFonts w:ascii="黑体" w:eastAsia="黑体" w:hAnsi="黑体" w:hint="eastAsia"/>
          <w:sz w:val="28"/>
          <w:szCs w:val="28"/>
        </w:rPr>
        <w:t>四、见习期限及待遇</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见习期限为</w:t>
      </w:r>
      <w:r w:rsidRPr="00A8105D">
        <w:rPr>
          <w:rFonts w:asciiTheme="majorEastAsia" w:eastAsiaTheme="majorEastAsia" w:hAnsiTheme="majorEastAsia" w:hint="eastAsia"/>
          <w:sz w:val="28"/>
          <w:szCs w:val="28"/>
        </w:rPr>
        <w:t>3-12</w:t>
      </w:r>
      <w:r w:rsidRPr="00A8105D">
        <w:rPr>
          <w:rFonts w:asciiTheme="majorEastAsia" w:eastAsiaTheme="majorEastAsia" w:hAnsiTheme="majorEastAsia" w:hint="eastAsia"/>
          <w:sz w:val="28"/>
          <w:szCs w:val="28"/>
        </w:rPr>
        <w:t>个月，不低于</w:t>
      </w:r>
      <w:r w:rsidRPr="00A8105D">
        <w:rPr>
          <w:rFonts w:asciiTheme="majorEastAsia" w:eastAsiaTheme="majorEastAsia" w:hAnsiTheme="majorEastAsia" w:hint="eastAsia"/>
          <w:sz w:val="28"/>
          <w:szCs w:val="28"/>
        </w:rPr>
        <w:t>3</w:t>
      </w:r>
      <w:r w:rsidRPr="00A8105D">
        <w:rPr>
          <w:rFonts w:asciiTheme="majorEastAsia" w:eastAsiaTheme="majorEastAsia" w:hAnsiTheme="majorEastAsia" w:hint="eastAsia"/>
          <w:sz w:val="28"/>
          <w:szCs w:val="28"/>
        </w:rPr>
        <w:t>个月（若低于</w:t>
      </w:r>
      <w:r w:rsidRPr="00A8105D">
        <w:rPr>
          <w:rFonts w:asciiTheme="majorEastAsia" w:eastAsiaTheme="majorEastAsia" w:hAnsiTheme="majorEastAsia" w:hint="eastAsia"/>
          <w:sz w:val="28"/>
          <w:szCs w:val="28"/>
        </w:rPr>
        <w:t>3</w:t>
      </w:r>
      <w:r w:rsidRPr="00A8105D">
        <w:rPr>
          <w:rFonts w:asciiTheme="majorEastAsia" w:eastAsiaTheme="majorEastAsia" w:hAnsiTheme="majorEastAsia" w:hint="eastAsia"/>
          <w:sz w:val="28"/>
          <w:szCs w:val="28"/>
        </w:rPr>
        <w:t>个月，见习待遇不予发放），见习待遇由见习单位发放，待遇按当地最低工资标准的</w:t>
      </w:r>
      <w:r w:rsidRPr="00A8105D">
        <w:rPr>
          <w:rFonts w:asciiTheme="majorEastAsia" w:eastAsiaTheme="majorEastAsia" w:hAnsiTheme="majorEastAsia" w:hint="eastAsia"/>
          <w:sz w:val="28"/>
          <w:szCs w:val="28"/>
        </w:rPr>
        <w:t>1.2</w:t>
      </w:r>
      <w:r w:rsidRPr="00A8105D">
        <w:rPr>
          <w:rFonts w:asciiTheme="majorEastAsia" w:eastAsiaTheme="majorEastAsia" w:hAnsiTheme="majorEastAsia" w:hint="eastAsia"/>
          <w:sz w:val="28"/>
          <w:szCs w:val="28"/>
        </w:rPr>
        <w:t>倍给予补贴，并办理人身意外险。</w:t>
      </w:r>
    </w:p>
    <w:p w:rsidR="00A8105D" w:rsidRPr="00A8105D" w:rsidRDefault="005D3E3D" w:rsidP="00A8105D">
      <w:pPr>
        <w:spacing w:line="520" w:lineRule="exact"/>
        <w:ind w:firstLineChars="200" w:firstLine="560"/>
        <w:rPr>
          <w:rFonts w:ascii="黑体" w:eastAsia="黑体" w:hAnsi="黑体"/>
          <w:sz w:val="28"/>
          <w:szCs w:val="28"/>
        </w:rPr>
      </w:pPr>
      <w:r w:rsidRPr="00A8105D">
        <w:rPr>
          <w:rFonts w:ascii="黑体" w:eastAsia="黑体" w:hAnsi="黑体" w:hint="eastAsia"/>
          <w:sz w:val="28"/>
          <w:szCs w:val="28"/>
        </w:rPr>
        <w:t>五、其他</w:t>
      </w:r>
    </w:p>
    <w:p w:rsidR="00A8105D" w:rsidRDefault="005D3E3D" w:rsidP="00A8105D">
      <w:pPr>
        <w:spacing w:line="520" w:lineRule="exact"/>
        <w:ind w:firstLineChars="200" w:firstLine="560"/>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见习人员见习期间管理要求，按见习单位相关管理制度执行。</w:t>
      </w:r>
    </w:p>
    <w:p w:rsidR="00A8105D" w:rsidRDefault="00A8105D" w:rsidP="00A8105D">
      <w:pPr>
        <w:spacing w:line="520" w:lineRule="exact"/>
        <w:ind w:firstLineChars="200" w:firstLine="560"/>
        <w:rPr>
          <w:rFonts w:asciiTheme="majorEastAsia" w:eastAsiaTheme="majorEastAsia" w:hAnsiTheme="majorEastAsia"/>
          <w:sz w:val="28"/>
          <w:szCs w:val="28"/>
        </w:rPr>
      </w:pPr>
    </w:p>
    <w:p w:rsidR="001857C8" w:rsidRPr="00A8105D" w:rsidRDefault="005D3E3D" w:rsidP="00A8105D">
      <w:pPr>
        <w:spacing w:line="520" w:lineRule="exact"/>
        <w:ind w:firstLineChars="200" w:firstLine="560"/>
        <w:rPr>
          <w:rFonts w:asciiTheme="majorEastAsia" w:eastAsiaTheme="majorEastAsia" w:hAnsiTheme="majorEastAsia"/>
          <w:sz w:val="28"/>
          <w:szCs w:val="28"/>
        </w:rPr>
      </w:pPr>
      <w:r w:rsidRPr="00AE4E6F">
        <w:rPr>
          <w:rFonts w:ascii="黑体" w:eastAsia="黑体" w:hAnsi="黑体" w:hint="eastAsia"/>
          <w:sz w:val="28"/>
          <w:szCs w:val="28"/>
        </w:rPr>
        <w:t>附件：</w:t>
      </w:r>
      <w:hyperlink r:id="rId7" w:history="1">
        <w:r w:rsidRPr="00A8105D">
          <w:rPr>
            <w:rStyle w:val="a4"/>
            <w:rFonts w:asciiTheme="majorEastAsia" w:eastAsiaTheme="majorEastAsia" w:hAnsiTheme="majorEastAsia" w:hint="eastAsia"/>
            <w:sz w:val="28"/>
            <w:szCs w:val="28"/>
          </w:rPr>
          <w:t>龙海</w:t>
        </w:r>
        <w:r w:rsidRPr="00A8105D">
          <w:rPr>
            <w:rStyle w:val="a4"/>
            <w:rFonts w:asciiTheme="majorEastAsia" w:eastAsiaTheme="majorEastAsia" w:hAnsiTheme="majorEastAsia" w:hint="eastAsia"/>
            <w:sz w:val="28"/>
            <w:szCs w:val="28"/>
          </w:rPr>
          <w:t>市青年见习申请表</w:t>
        </w:r>
      </w:hyperlink>
    </w:p>
    <w:p w:rsidR="001857C8" w:rsidRPr="00A8105D" w:rsidRDefault="001857C8" w:rsidP="00A8105D">
      <w:pPr>
        <w:spacing w:line="520" w:lineRule="exact"/>
        <w:rPr>
          <w:rFonts w:asciiTheme="majorEastAsia" w:eastAsiaTheme="majorEastAsia" w:hAnsiTheme="majorEastAsia"/>
          <w:sz w:val="28"/>
          <w:szCs w:val="28"/>
        </w:rPr>
      </w:pPr>
    </w:p>
    <w:p w:rsidR="001857C8" w:rsidRPr="00A8105D" w:rsidRDefault="001857C8" w:rsidP="00A8105D">
      <w:pPr>
        <w:spacing w:line="520" w:lineRule="exact"/>
        <w:rPr>
          <w:rFonts w:asciiTheme="majorEastAsia" w:eastAsiaTheme="majorEastAsia" w:hAnsiTheme="majorEastAsia"/>
          <w:sz w:val="28"/>
          <w:szCs w:val="28"/>
        </w:rPr>
      </w:pPr>
    </w:p>
    <w:p w:rsidR="001857C8" w:rsidRPr="00A8105D" w:rsidRDefault="001857C8" w:rsidP="00A8105D">
      <w:pPr>
        <w:spacing w:line="520" w:lineRule="exact"/>
        <w:rPr>
          <w:rFonts w:asciiTheme="majorEastAsia" w:eastAsiaTheme="majorEastAsia" w:hAnsiTheme="majorEastAsia"/>
          <w:sz w:val="28"/>
          <w:szCs w:val="28"/>
        </w:rPr>
      </w:pPr>
    </w:p>
    <w:p w:rsidR="001857C8" w:rsidRPr="00A8105D" w:rsidRDefault="005D3E3D" w:rsidP="00A8105D">
      <w:pPr>
        <w:spacing w:line="520" w:lineRule="exact"/>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 xml:space="preserve">                                       </w:t>
      </w:r>
      <w:r w:rsidRPr="00A8105D">
        <w:rPr>
          <w:rFonts w:asciiTheme="majorEastAsia" w:eastAsiaTheme="majorEastAsia" w:hAnsiTheme="majorEastAsia" w:hint="eastAsia"/>
          <w:sz w:val="28"/>
          <w:szCs w:val="28"/>
        </w:rPr>
        <w:t>共青团龙海市委员会</w:t>
      </w:r>
    </w:p>
    <w:p w:rsidR="001857C8" w:rsidRPr="00A8105D" w:rsidRDefault="005D3E3D" w:rsidP="00A8105D">
      <w:pPr>
        <w:spacing w:line="520" w:lineRule="exact"/>
        <w:rPr>
          <w:rFonts w:asciiTheme="majorEastAsia" w:eastAsiaTheme="majorEastAsia" w:hAnsiTheme="majorEastAsia"/>
          <w:sz w:val="28"/>
          <w:szCs w:val="28"/>
        </w:rPr>
      </w:pPr>
      <w:r w:rsidRPr="00A8105D">
        <w:rPr>
          <w:rFonts w:asciiTheme="majorEastAsia" w:eastAsiaTheme="majorEastAsia" w:hAnsiTheme="majorEastAsia" w:hint="eastAsia"/>
          <w:sz w:val="28"/>
          <w:szCs w:val="28"/>
        </w:rPr>
        <w:t xml:space="preserve">                                        </w:t>
      </w:r>
      <w:r w:rsidRPr="00A8105D">
        <w:rPr>
          <w:rFonts w:asciiTheme="majorEastAsia" w:eastAsiaTheme="majorEastAsia" w:hAnsiTheme="majorEastAsia" w:hint="eastAsia"/>
          <w:sz w:val="28"/>
          <w:szCs w:val="28"/>
        </w:rPr>
        <w:t>2021</w:t>
      </w:r>
      <w:r w:rsidRPr="00A8105D">
        <w:rPr>
          <w:rFonts w:asciiTheme="majorEastAsia" w:eastAsiaTheme="majorEastAsia" w:hAnsiTheme="majorEastAsia" w:hint="eastAsia"/>
          <w:sz w:val="28"/>
          <w:szCs w:val="28"/>
        </w:rPr>
        <w:t>年</w:t>
      </w:r>
      <w:r w:rsidRPr="00A8105D">
        <w:rPr>
          <w:rFonts w:asciiTheme="majorEastAsia" w:eastAsiaTheme="majorEastAsia" w:hAnsiTheme="majorEastAsia" w:hint="eastAsia"/>
          <w:sz w:val="28"/>
          <w:szCs w:val="28"/>
        </w:rPr>
        <w:t>1</w:t>
      </w:r>
      <w:r w:rsidRPr="00A8105D">
        <w:rPr>
          <w:rFonts w:asciiTheme="majorEastAsia" w:eastAsiaTheme="majorEastAsia" w:hAnsiTheme="majorEastAsia" w:hint="eastAsia"/>
          <w:sz w:val="28"/>
          <w:szCs w:val="28"/>
        </w:rPr>
        <w:t>月</w:t>
      </w:r>
      <w:r w:rsidRPr="00A8105D">
        <w:rPr>
          <w:rFonts w:asciiTheme="majorEastAsia" w:eastAsiaTheme="majorEastAsia" w:hAnsiTheme="majorEastAsia" w:hint="eastAsia"/>
          <w:sz w:val="28"/>
          <w:szCs w:val="28"/>
        </w:rPr>
        <w:t>11</w:t>
      </w:r>
      <w:r w:rsidRPr="00A8105D">
        <w:rPr>
          <w:rFonts w:asciiTheme="majorEastAsia" w:eastAsiaTheme="majorEastAsia" w:hAnsiTheme="majorEastAsia" w:hint="eastAsia"/>
          <w:sz w:val="28"/>
          <w:szCs w:val="28"/>
        </w:rPr>
        <w:t>日</w:t>
      </w:r>
    </w:p>
    <w:sectPr w:rsidR="001857C8" w:rsidRPr="00A8105D" w:rsidSect="00A8105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E3D" w:rsidRDefault="005D3E3D" w:rsidP="00A8105D">
      <w:r>
        <w:separator/>
      </w:r>
    </w:p>
  </w:endnote>
  <w:endnote w:type="continuationSeparator" w:id="0">
    <w:p w:rsidR="005D3E3D" w:rsidRDefault="005D3E3D" w:rsidP="00A8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E3D" w:rsidRDefault="005D3E3D" w:rsidP="00A8105D">
      <w:r>
        <w:separator/>
      </w:r>
    </w:p>
  </w:footnote>
  <w:footnote w:type="continuationSeparator" w:id="0">
    <w:p w:rsidR="005D3E3D" w:rsidRDefault="005D3E3D" w:rsidP="00A8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F5B"/>
    <w:rsid w:val="001857C8"/>
    <w:rsid w:val="005D3E3D"/>
    <w:rsid w:val="0068165F"/>
    <w:rsid w:val="007462C7"/>
    <w:rsid w:val="00831F5B"/>
    <w:rsid w:val="00A8105D"/>
    <w:rsid w:val="00AE4E6F"/>
    <w:rsid w:val="00FB52AC"/>
    <w:rsid w:val="201B42FD"/>
    <w:rsid w:val="228E3EB1"/>
    <w:rsid w:val="41DD18E4"/>
    <w:rsid w:val="42E8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B21C3"/>
  <w15:docId w15:val="{B6DED91B-D480-40FC-8C62-4F51DF6A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Pr>
      <w:color w:val="0000FF"/>
      <w:u w:val="single"/>
    </w:rPr>
  </w:style>
  <w:style w:type="paragraph" w:styleId="a5">
    <w:name w:val="header"/>
    <w:basedOn w:val="a"/>
    <w:link w:val="a6"/>
    <w:uiPriority w:val="99"/>
    <w:unhideWhenUsed/>
    <w:rsid w:val="00A810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105D"/>
    <w:rPr>
      <w:kern w:val="2"/>
      <w:sz w:val="18"/>
      <w:szCs w:val="18"/>
    </w:rPr>
  </w:style>
  <w:style w:type="paragraph" w:styleId="a7">
    <w:name w:val="footer"/>
    <w:basedOn w:val="a"/>
    <w:link w:val="a8"/>
    <w:uiPriority w:val="99"/>
    <w:unhideWhenUsed/>
    <w:rsid w:val="00A8105D"/>
    <w:pPr>
      <w:tabs>
        <w:tab w:val="center" w:pos="4153"/>
        <w:tab w:val="right" w:pos="8306"/>
      </w:tabs>
      <w:snapToGrid w:val="0"/>
      <w:jc w:val="left"/>
    </w:pPr>
    <w:rPr>
      <w:sz w:val="18"/>
      <w:szCs w:val="18"/>
    </w:rPr>
  </w:style>
  <w:style w:type="character" w:customStyle="1" w:styleId="a8">
    <w:name w:val="页脚 字符"/>
    <w:basedOn w:val="a0"/>
    <w:link w:val="a7"/>
    <w:uiPriority w:val="99"/>
    <w:rsid w:val="00A810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ghai.gov.cn/cms/pages/60511161616210000/attachments/%E9%99%84%E4%BB%B6.%E6%BC%B3%E5%B7%9E%E5%B8%82%E9%9D%92%E5%B9%B4%E8%A7%81%E4%B9%A0%E7%94%B3%E8%AF%B7%E8%A1%A8.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rackey6688@qq.com</cp:lastModifiedBy>
  <cp:revision>5</cp:revision>
  <cp:lastPrinted>2021-01-08T00:35:00Z</cp:lastPrinted>
  <dcterms:created xsi:type="dcterms:W3CDTF">2021-01-06T07:03:00Z</dcterms:created>
  <dcterms:modified xsi:type="dcterms:W3CDTF">2021-01-11T01:16:00Z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