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5" w:afterAutospacing="0" w:line="32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2"/>
          <w:szCs w:val="32"/>
          <w:bdr w:val="none" w:color="auto" w:sz="0" w:space="0"/>
        </w:rPr>
        <w:t>清城区市场监督管理局后勤服务类聘员招聘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2"/>
          <w:szCs w:val="32"/>
          <w:bdr w:val="none" w:color="auto" w:sz="0" w:space="0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646464"/>
          <w:spacing w:val="0"/>
          <w:sz w:val="17"/>
          <w:szCs w:val="17"/>
        </w:rPr>
      </w:pPr>
    </w:p>
    <w:tbl>
      <w:tblPr>
        <w:tblW w:w="8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919"/>
        <w:gridCol w:w="856"/>
        <w:gridCol w:w="814"/>
        <w:gridCol w:w="725"/>
        <w:gridCol w:w="788"/>
        <w:gridCol w:w="725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9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人员类别</w:t>
            </w:r>
          </w:p>
        </w:tc>
        <w:tc>
          <w:tcPr>
            <w:tcW w:w="8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招聘对象</w:t>
            </w:r>
          </w:p>
        </w:tc>
        <w:tc>
          <w:tcPr>
            <w:tcW w:w="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性别要求</w:t>
            </w:r>
          </w:p>
        </w:tc>
        <w:tc>
          <w:tcPr>
            <w:tcW w:w="19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石角市场监督管理所厨师兼清洁工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后勤服务类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社会人员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高中以上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清远市户籍，45周岁以下，有厨师工作经历优先。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E261D"/>
    <w:rsid w:val="4D2E2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2021-01-12T07:56:00Z</dcterms:created>
  <dc:creator>WPS_1609033458</dc:creator>
  <cp:lastModifiedBy>WPS_1609033458</cp:lastModifiedBy>
  <dcterms:modified xsi:type="dcterms:W3CDTF">2021-01-12T07:56:47Z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