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1515"/>
        <w:gridCol w:w="915"/>
        <w:gridCol w:w="2250"/>
        <w:gridCol w:w="3150"/>
      </w:tblGrid>
      <w:tr w:rsidR="007D2EB2" w:rsidRPr="007D2EB2" w:rsidTr="007D2EB2">
        <w:tc>
          <w:tcPr>
            <w:tcW w:w="1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黑体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部门</w:t>
            </w:r>
          </w:p>
        </w:tc>
        <w:tc>
          <w:tcPr>
            <w:tcW w:w="1515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黑体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岗位名称</w:t>
            </w:r>
          </w:p>
        </w:tc>
        <w:tc>
          <w:tcPr>
            <w:tcW w:w="915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黑体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数量</w:t>
            </w:r>
          </w:p>
        </w:tc>
        <w:tc>
          <w:tcPr>
            <w:tcW w:w="225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黑体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相关要求</w:t>
            </w:r>
          </w:p>
        </w:tc>
        <w:tc>
          <w:tcPr>
            <w:tcW w:w="315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黑体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联系方式</w:t>
            </w:r>
          </w:p>
        </w:tc>
      </w:tr>
      <w:tr w:rsidR="007D2EB2" w:rsidRPr="007D2EB2" w:rsidTr="007D2EB2">
        <w:tc>
          <w:tcPr>
            <w:tcW w:w="115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能源动力与机械工程学院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研究生管理岗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专业不限，有学校管理工作经验者优先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王老师</w:t>
            </w:r>
          </w:p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010-61772277</w:t>
            </w:r>
          </w:p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ndxy@ncepu.edu.cn</w:t>
            </w:r>
          </w:p>
        </w:tc>
      </w:tr>
      <w:tr w:rsidR="007D2EB2" w:rsidRPr="007D2EB2" w:rsidTr="007D2EB2">
        <w:tc>
          <w:tcPr>
            <w:tcW w:w="115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数理学院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研究生管理岗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专业不限，有学校管理工作经验者优先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冯老师</w:t>
            </w:r>
          </w:p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010-61772340</w:t>
            </w:r>
          </w:p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20500993@ncepu.edu.cn</w:t>
            </w:r>
          </w:p>
        </w:tc>
      </w:tr>
      <w:tr w:rsidR="007D2EB2" w:rsidRPr="007D2EB2" w:rsidTr="007D2EB2">
        <w:tc>
          <w:tcPr>
            <w:tcW w:w="115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工程训练与创新创业教育中心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金工实习指导教师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机械、材料、电子工程及相关专业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吴老师</w:t>
            </w:r>
          </w:p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010-61771041</w:t>
            </w:r>
          </w:p>
          <w:p w:rsidR="007D2EB2" w:rsidRPr="007D2EB2" w:rsidRDefault="007D2EB2" w:rsidP="007D2EB2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7D2EB2">
              <w:rPr>
                <w:rFonts w:ascii="microsoft yahei" w:eastAsia="仿宋" w:hAnsi="microsoft yahei" w:cs="宋体"/>
                <w:color w:val="333333"/>
                <w:sz w:val="28"/>
                <w:szCs w:val="28"/>
                <w:bdr w:val="none" w:sz="0" w:space="0" w:color="auto" w:frame="1"/>
              </w:rPr>
              <w:t>wuh@ncepu.edu.cn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D2EB2"/>
    <w:rsid w:val="00323B43"/>
    <w:rsid w:val="003D37D8"/>
    <w:rsid w:val="004358AB"/>
    <w:rsid w:val="004E5357"/>
    <w:rsid w:val="0064020C"/>
    <w:rsid w:val="007D2EB2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D2E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2021-01-13T09:59:00Z</dcterms:created>
  <dcterms:modified xsi:type="dcterms:W3CDTF">2021-01-13T10:00:00Z</dcterms:modified>
</cp:coreProperties>
</file>