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FF" w:rsidRDefault="00401AFF" w:rsidP="00401AFF">
      <w:pPr>
        <w:widowControl/>
        <w:ind w:rightChars="-27" w:right="-86"/>
        <w:jc w:val="center"/>
        <w:rPr>
          <w:rFonts w:ascii="方正小标宋简体" w:eastAsia="方正小标宋简体" w:hAnsi="方正小标宋简体" w:cs="方正小标宋简体"/>
          <w:bCs/>
          <w:spacing w:val="8"/>
          <w:kern w:val="0"/>
          <w:sz w:val="36"/>
          <w:szCs w:val="36"/>
        </w:rPr>
      </w:pPr>
      <w:bookmarkStart w:id="0" w:name="_GoBack"/>
      <w:r>
        <w:rPr>
          <w:rFonts w:ascii="方正小标宋简体" w:eastAsia="方正小标宋简体" w:hAnsi="方正小标宋简体" w:cs="方正小标宋简体" w:hint="eastAsia"/>
          <w:bCs/>
          <w:spacing w:val="8"/>
          <w:kern w:val="0"/>
          <w:sz w:val="36"/>
          <w:szCs w:val="36"/>
        </w:rPr>
        <w:t>福鼎市海上水产养殖业综合整治领导小组办公室执法船驾驶员招聘报名表</w:t>
      </w:r>
    </w:p>
    <w:tbl>
      <w:tblPr>
        <w:tblW w:w="10144" w:type="dxa"/>
        <w:jc w:val="center"/>
        <w:tblLayout w:type="fixed"/>
        <w:tblLook w:val="0000" w:firstRow="0" w:lastRow="0" w:firstColumn="0" w:lastColumn="0" w:noHBand="0" w:noVBand="0"/>
      </w:tblPr>
      <w:tblGrid>
        <w:gridCol w:w="1000"/>
        <w:gridCol w:w="1547"/>
        <w:gridCol w:w="668"/>
        <w:gridCol w:w="1072"/>
        <w:gridCol w:w="370"/>
        <w:gridCol w:w="563"/>
        <w:gridCol w:w="1072"/>
        <w:gridCol w:w="913"/>
        <w:gridCol w:w="829"/>
        <w:gridCol w:w="2110"/>
      </w:tblGrid>
      <w:tr w:rsidR="00401AFF" w:rsidTr="0022449C">
        <w:trPr>
          <w:trHeight w:val="850"/>
          <w:jc w:val="center"/>
        </w:trPr>
        <w:tc>
          <w:tcPr>
            <w:tcW w:w="1000" w:type="dxa"/>
            <w:tcBorders>
              <w:top w:val="single" w:sz="4" w:space="0" w:color="auto"/>
              <w:left w:val="single" w:sz="4" w:space="0" w:color="auto"/>
              <w:bottom w:val="single" w:sz="4" w:space="0" w:color="auto"/>
              <w:right w:val="single" w:sz="4" w:space="0" w:color="auto"/>
            </w:tcBorders>
            <w:vAlign w:val="center"/>
          </w:tcPr>
          <w:bookmarkEnd w:id="0"/>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1547" w:type="dxa"/>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668" w:type="dxa"/>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性别</w:t>
            </w:r>
          </w:p>
        </w:tc>
        <w:tc>
          <w:tcPr>
            <w:tcW w:w="1072" w:type="dxa"/>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933" w:type="dxa"/>
            <w:gridSpan w:val="2"/>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出生</w:t>
            </w:r>
            <w:r>
              <w:rPr>
                <w:rFonts w:ascii="仿宋_GB2312" w:eastAsia="仿宋_GB2312" w:hAnsi="宋体" w:cs="宋体" w:hint="eastAsia"/>
                <w:kern w:val="0"/>
                <w:sz w:val="24"/>
              </w:rPr>
              <w:br/>
              <w:t>年月</w:t>
            </w:r>
          </w:p>
        </w:tc>
        <w:tc>
          <w:tcPr>
            <w:tcW w:w="1072" w:type="dxa"/>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913" w:type="dxa"/>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政治</w:t>
            </w:r>
            <w:r>
              <w:rPr>
                <w:rFonts w:ascii="仿宋_GB2312" w:eastAsia="仿宋_GB2312" w:hAnsi="宋体" w:cs="宋体" w:hint="eastAsia"/>
                <w:kern w:val="0"/>
                <w:sz w:val="24"/>
              </w:rPr>
              <w:br/>
              <w:t>面貌</w:t>
            </w:r>
          </w:p>
        </w:tc>
        <w:tc>
          <w:tcPr>
            <w:tcW w:w="829" w:type="dxa"/>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2110" w:type="dxa"/>
            <w:vMerge w:val="restart"/>
            <w:tcBorders>
              <w:top w:val="single" w:sz="4" w:space="0" w:color="auto"/>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照片</w:t>
            </w:r>
          </w:p>
        </w:tc>
      </w:tr>
      <w:tr w:rsidR="00401AFF" w:rsidTr="0022449C">
        <w:trPr>
          <w:trHeight w:val="850"/>
          <w:jc w:val="center"/>
        </w:trPr>
        <w:tc>
          <w:tcPr>
            <w:tcW w:w="1000" w:type="dxa"/>
            <w:tcBorders>
              <w:top w:val="nil"/>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民族</w:t>
            </w:r>
          </w:p>
        </w:tc>
        <w:tc>
          <w:tcPr>
            <w:tcW w:w="1547" w:type="dxa"/>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668" w:type="dxa"/>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籍贯</w:t>
            </w:r>
          </w:p>
        </w:tc>
        <w:tc>
          <w:tcPr>
            <w:tcW w:w="1072" w:type="dxa"/>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933" w:type="dxa"/>
            <w:gridSpan w:val="2"/>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学  历</w:t>
            </w:r>
          </w:p>
        </w:tc>
        <w:tc>
          <w:tcPr>
            <w:tcW w:w="1072" w:type="dxa"/>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913" w:type="dxa"/>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学 位</w:t>
            </w:r>
          </w:p>
        </w:tc>
        <w:tc>
          <w:tcPr>
            <w:tcW w:w="829" w:type="dxa"/>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2110" w:type="dxa"/>
            <w:vMerge/>
            <w:tcBorders>
              <w:top w:val="single" w:sz="4" w:space="0" w:color="auto"/>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r>
      <w:tr w:rsidR="00401AFF" w:rsidTr="0022449C">
        <w:trPr>
          <w:trHeight w:val="850"/>
          <w:jc w:val="center"/>
        </w:trPr>
        <w:tc>
          <w:tcPr>
            <w:tcW w:w="1000" w:type="dxa"/>
            <w:tcBorders>
              <w:top w:val="nil"/>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毕业</w:t>
            </w:r>
          </w:p>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院校</w:t>
            </w:r>
          </w:p>
        </w:tc>
        <w:tc>
          <w:tcPr>
            <w:tcW w:w="4220" w:type="dxa"/>
            <w:gridSpan w:val="5"/>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1072" w:type="dxa"/>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毕业</w:t>
            </w:r>
          </w:p>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时间</w:t>
            </w:r>
          </w:p>
        </w:tc>
        <w:tc>
          <w:tcPr>
            <w:tcW w:w="1742" w:type="dxa"/>
            <w:gridSpan w:val="2"/>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2110" w:type="dxa"/>
            <w:vMerge/>
            <w:tcBorders>
              <w:top w:val="single" w:sz="4" w:space="0" w:color="auto"/>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r>
      <w:tr w:rsidR="00401AFF" w:rsidTr="0022449C">
        <w:trPr>
          <w:trHeight w:val="1022"/>
          <w:jc w:val="center"/>
        </w:trPr>
        <w:tc>
          <w:tcPr>
            <w:tcW w:w="1000" w:type="dxa"/>
            <w:tcBorders>
              <w:top w:val="nil"/>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专业</w:t>
            </w:r>
          </w:p>
        </w:tc>
        <w:tc>
          <w:tcPr>
            <w:tcW w:w="3287" w:type="dxa"/>
            <w:gridSpan w:val="3"/>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2005" w:type="dxa"/>
            <w:gridSpan w:val="3"/>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专业技术职务</w:t>
            </w:r>
            <w:r>
              <w:rPr>
                <w:rFonts w:ascii="仿宋_GB2312" w:eastAsia="仿宋_GB2312" w:hAnsi="宋体" w:cs="宋体" w:hint="eastAsia"/>
                <w:kern w:val="0"/>
                <w:sz w:val="24"/>
              </w:rPr>
              <w:br/>
              <w:t>（资格）</w:t>
            </w:r>
          </w:p>
        </w:tc>
        <w:tc>
          <w:tcPr>
            <w:tcW w:w="3852" w:type="dxa"/>
            <w:gridSpan w:val="3"/>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r>
      <w:tr w:rsidR="00401AFF" w:rsidTr="0022449C">
        <w:trPr>
          <w:trHeight w:val="737"/>
          <w:jc w:val="center"/>
        </w:trPr>
        <w:tc>
          <w:tcPr>
            <w:tcW w:w="1000" w:type="dxa"/>
            <w:tcBorders>
              <w:top w:val="nil"/>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身份证号码</w:t>
            </w:r>
          </w:p>
        </w:tc>
        <w:tc>
          <w:tcPr>
            <w:tcW w:w="9144" w:type="dxa"/>
            <w:gridSpan w:val="9"/>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p w:rsidR="00401AFF" w:rsidRDefault="00401AFF" w:rsidP="00401AFF">
            <w:pPr>
              <w:widowControl/>
              <w:ind w:rightChars="-27" w:right="-86"/>
              <w:jc w:val="center"/>
              <w:rPr>
                <w:rFonts w:ascii="仿宋_GB2312" w:eastAsia="仿宋_GB2312" w:hAnsi="宋体" w:cs="宋体"/>
                <w:kern w:val="0"/>
                <w:sz w:val="24"/>
              </w:rPr>
            </w:pPr>
          </w:p>
        </w:tc>
      </w:tr>
      <w:tr w:rsidR="00401AFF" w:rsidTr="0022449C">
        <w:trPr>
          <w:trHeight w:val="737"/>
          <w:jc w:val="center"/>
        </w:trPr>
        <w:tc>
          <w:tcPr>
            <w:tcW w:w="1000" w:type="dxa"/>
            <w:tcBorders>
              <w:top w:val="nil"/>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通信</w:t>
            </w:r>
            <w:r>
              <w:rPr>
                <w:rFonts w:ascii="仿宋_GB2312" w:eastAsia="仿宋_GB2312" w:hAnsi="宋体" w:cs="宋体" w:hint="eastAsia"/>
                <w:kern w:val="0"/>
                <w:sz w:val="24"/>
              </w:rPr>
              <w:br/>
              <w:t>地址</w:t>
            </w:r>
          </w:p>
        </w:tc>
        <w:tc>
          <w:tcPr>
            <w:tcW w:w="5292" w:type="dxa"/>
            <w:gridSpan w:val="6"/>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913" w:type="dxa"/>
            <w:tcBorders>
              <w:top w:val="nil"/>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联系</w:t>
            </w:r>
          </w:p>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电话</w:t>
            </w:r>
          </w:p>
        </w:tc>
        <w:tc>
          <w:tcPr>
            <w:tcW w:w="2939" w:type="dxa"/>
            <w:gridSpan w:val="2"/>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r>
      <w:tr w:rsidR="00401AFF" w:rsidTr="0022449C">
        <w:trPr>
          <w:trHeight w:val="699"/>
          <w:jc w:val="center"/>
        </w:trPr>
        <w:tc>
          <w:tcPr>
            <w:tcW w:w="1000" w:type="dxa"/>
            <w:vMerge w:val="restart"/>
            <w:tcBorders>
              <w:top w:val="nil"/>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主要简历（从中学开始写）</w:t>
            </w:r>
          </w:p>
        </w:tc>
        <w:tc>
          <w:tcPr>
            <w:tcW w:w="9144" w:type="dxa"/>
            <w:gridSpan w:val="9"/>
            <w:vMerge w:val="restart"/>
            <w:tcBorders>
              <w:top w:val="single" w:sz="4" w:space="0" w:color="auto"/>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r>
      <w:tr w:rsidR="00401AFF" w:rsidTr="0022449C">
        <w:trPr>
          <w:trHeight w:val="2320"/>
          <w:jc w:val="center"/>
        </w:trPr>
        <w:tc>
          <w:tcPr>
            <w:tcW w:w="1000" w:type="dxa"/>
            <w:vMerge/>
            <w:tcBorders>
              <w:top w:val="nil"/>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9144" w:type="dxa"/>
            <w:gridSpan w:val="9"/>
            <w:vMerge/>
            <w:tcBorders>
              <w:top w:val="single" w:sz="4" w:space="0" w:color="auto"/>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r>
      <w:tr w:rsidR="00401AFF" w:rsidTr="0022449C">
        <w:trPr>
          <w:trHeight w:val="566"/>
          <w:jc w:val="center"/>
        </w:trPr>
        <w:tc>
          <w:tcPr>
            <w:tcW w:w="1000" w:type="dxa"/>
            <w:vMerge w:val="restart"/>
            <w:tcBorders>
              <w:top w:val="single" w:sz="4" w:space="0" w:color="auto"/>
              <w:left w:val="single" w:sz="4" w:space="0" w:color="auto"/>
              <w:bottom w:val="single" w:sz="4" w:space="0" w:color="auto"/>
              <w:right w:val="single" w:sz="4" w:space="0" w:color="auto"/>
            </w:tcBorders>
          </w:tcPr>
          <w:p w:rsidR="00401AFF" w:rsidRDefault="00401AFF" w:rsidP="00401AFF">
            <w:pPr>
              <w:widowControl/>
              <w:ind w:rightChars="-27" w:right="-86"/>
              <w:jc w:val="center"/>
              <w:rPr>
                <w:rFonts w:ascii="仿宋_GB2312" w:eastAsia="仿宋_GB2312" w:hAnsi="宋体" w:cs="宋体"/>
                <w:kern w:val="0"/>
                <w:sz w:val="24"/>
              </w:rPr>
            </w:pPr>
          </w:p>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报考</w:t>
            </w:r>
            <w:r>
              <w:rPr>
                <w:rFonts w:ascii="仿宋_GB2312" w:eastAsia="仿宋_GB2312" w:hAnsi="宋体" w:cs="宋体" w:hint="eastAsia"/>
                <w:kern w:val="0"/>
                <w:sz w:val="24"/>
              </w:rPr>
              <w:br/>
              <w:t>志愿</w:t>
            </w:r>
          </w:p>
        </w:tc>
        <w:tc>
          <w:tcPr>
            <w:tcW w:w="3657" w:type="dxa"/>
            <w:gridSpan w:val="4"/>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报考岗位代码</w:t>
            </w:r>
          </w:p>
        </w:tc>
        <w:tc>
          <w:tcPr>
            <w:tcW w:w="5487" w:type="dxa"/>
            <w:gridSpan w:val="5"/>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r>
              <w:rPr>
                <w:rFonts w:ascii="仿宋_GB2312" w:eastAsia="仿宋_GB2312" w:hAnsi="宋体" w:cs="宋体" w:hint="eastAsia"/>
                <w:kern w:val="0"/>
                <w:sz w:val="24"/>
              </w:rPr>
              <w:t>报 考 岗 位</w:t>
            </w:r>
          </w:p>
        </w:tc>
      </w:tr>
      <w:tr w:rsidR="00401AFF" w:rsidTr="0022449C">
        <w:trPr>
          <w:trHeight w:val="495"/>
          <w:jc w:val="center"/>
        </w:trPr>
        <w:tc>
          <w:tcPr>
            <w:tcW w:w="1000" w:type="dxa"/>
            <w:vMerge/>
            <w:tcBorders>
              <w:top w:val="nil"/>
              <w:left w:val="single" w:sz="4" w:space="0" w:color="auto"/>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3657" w:type="dxa"/>
            <w:gridSpan w:val="4"/>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c>
          <w:tcPr>
            <w:tcW w:w="5487" w:type="dxa"/>
            <w:gridSpan w:val="5"/>
            <w:tcBorders>
              <w:top w:val="single" w:sz="4" w:space="0" w:color="auto"/>
              <w:left w:val="nil"/>
              <w:bottom w:val="single" w:sz="4" w:space="0" w:color="auto"/>
              <w:right w:val="single" w:sz="4" w:space="0" w:color="auto"/>
            </w:tcBorders>
            <w:vAlign w:val="center"/>
          </w:tcPr>
          <w:p w:rsidR="00401AFF" w:rsidRDefault="00401AFF" w:rsidP="00401AFF">
            <w:pPr>
              <w:widowControl/>
              <w:ind w:rightChars="-27" w:right="-86"/>
              <w:jc w:val="center"/>
              <w:rPr>
                <w:rFonts w:ascii="仿宋_GB2312" w:eastAsia="仿宋_GB2312" w:hAnsi="宋体" w:cs="宋体"/>
                <w:kern w:val="0"/>
                <w:sz w:val="24"/>
              </w:rPr>
            </w:pPr>
          </w:p>
        </w:tc>
      </w:tr>
      <w:tr w:rsidR="00401AFF" w:rsidTr="0022449C">
        <w:trPr>
          <w:trHeight w:val="2661"/>
          <w:jc w:val="center"/>
        </w:trPr>
        <w:tc>
          <w:tcPr>
            <w:tcW w:w="10144" w:type="dxa"/>
            <w:gridSpan w:val="10"/>
            <w:tcBorders>
              <w:top w:val="single" w:sz="4" w:space="0" w:color="auto"/>
              <w:left w:val="single" w:sz="4" w:space="0" w:color="auto"/>
              <w:bottom w:val="single" w:sz="4" w:space="0" w:color="auto"/>
              <w:right w:val="single" w:sz="4" w:space="0" w:color="auto"/>
            </w:tcBorders>
            <w:vAlign w:val="center"/>
          </w:tcPr>
          <w:p w:rsidR="00401AFF" w:rsidRDefault="00401AFF" w:rsidP="00401AFF">
            <w:pPr>
              <w:widowControl/>
              <w:spacing w:after="240"/>
              <w:ind w:rightChars="-27" w:right="-86"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报考人郑重申明：本人已经认真阅读福鼎市海上水产养殖业综合整治领导小组办公室公开招聘人员的有关要求，核对本岗位报名条件，对所提供的资料与岗位条件设置要求是否相符已做出判断，若有不实之处或不符合报名岗位条件的，自愿承担有关责任。</w:t>
            </w:r>
            <w:r>
              <w:rPr>
                <w:rFonts w:ascii="仿宋_GB2312" w:eastAsia="仿宋_GB2312" w:hAnsi="宋体" w:cs="宋体" w:hint="eastAsia"/>
                <w:kern w:val="0"/>
                <w:sz w:val="24"/>
              </w:rPr>
              <w:br/>
            </w:r>
            <w:r>
              <w:rPr>
                <w:rFonts w:ascii="仿宋_GB2312" w:eastAsia="仿宋_GB2312" w:hAnsi="宋体" w:cs="宋体" w:hint="eastAsia"/>
                <w:kern w:val="0"/>
                <w:sz w:val="24"/>
              </w:rPr>
              <w:br/>
              <w:t xml:space="preserve">     考生签名：                                                年    月    日</w:t>
            </w:r>
          </w:p>
        </w:tc>
      </w:tr>
    </w:tbl>
    <w:p w:rsidR="00066B97" w:rsidRPr="00401AFF" w:rsidRDefault="00066B97" w:rsidP="00401AFF"/>
    <w:sectPr w:rsidR="00066B97" w:rsidRPr="00401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2051"/>
    <w:multiLevelType w:val="multilevel"/>
    <w:tmpl w:val="06E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E6B2A"/>
    <w:multiLevelType w:val="multilevel"/>
    <w:tmpl w:val="F93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93"/>
    <w:rsid w:val="00066B97"/>
    <w:rsid w:val="000735BF"/>
    <w:rsid w:val="00093C3B"/>
    <w:rsid w:val="000C0F13"/>
    <w:rsid w:val="00182C6D"/>
    <w:rsid w:val="001A00AD"/>
    <w:rsid w:val="002134B4"/>
    <w:rsid w:val="002225D0"/>
    <w:rsid w:val="0022309F"/>
    <w:rsid w:val="00246D2C"/>
    <w:rsid w:val="00247C92"/>
    <w:rsid w:val="002710A4"/>
    <w:rsid w:val="002806C5"/>
    <w:rsid w:val="002921B8"/>
    <w:rsid w:val="002A61C2"/>
    <w:rsid w:val="002E47DC"/>
    <w:rsid w:val="002E568D"/>
    <w:rsid w:val="00357645"/>
    <w:rsid w:val="003A2270"/>
    <w:rsid w:val="003C2B30"/>
    <w:rsid w:val="00401AFF"/>
    <w:rsid w:val="00404B27"/>
    <w:rsid w:val="00451B10"/>
    <w:rsid w:val="004809DA"/>
    <w:rsid w:val="00486631"/>
    <w:rsid w:val="004B21DB"/>
    <w:rsid w:val="004B7ED3"/>
    <w:rsid w:val="004D1E5E"/>
    <w:rsid w:val="004F25C1"/>
    <w:rsid w:val="005707ED"/>
    <w:rsid w:val="005A2BEF"/>
    <w:rsid w:val="005C46C1"/>
    <w:rsid w:val="00685E1C"/>
    <w:rsid w:val="006C144A"/>
    <w:rsid w:val="00726BD0"/>
    <w:rsid w:val="00736482"/>
    <w:rsid w:val="00762492"/>
    <w:rsid w:val="0081102B"/>
    <w:rsid w:val="008129C2"/>
    <w:rsid w:val="008A29C4"/>
    <w:rsid w:val="008A7A64"/>
    <w:rsid w:val="00921AB0"/>
    <w:rsid w:val="009640C3"/>
    <w:rsid w:val="00966E06"/>
    <w:rsid w:val="00977776"/>
    <w:rsid w:val="009D076E"/>
    <w:rsid w:val="00A55D4B"/>
    <w:rsid w:val="00A83084"/>
    <w:rsid w:val="00A9476E"/>
    <w:rsid w:val="00AA1E79"/>
    <w:rsid w:val="00B43A67"/>
    <w:rsid w:val="00B57AC3"/>
    <w:rsid w:val="00B95E3E"/>
    <w:rsid w:val="00BD3268"/>
    <w:rsid w:val="00C124B5"/>
    <w:rsid w:val="00C368E0"/>
    <w:rsid w:val="00C70752"/>
    <w:rsid w:val="00CD4202"/>
    <w:rsid w:val="00D20E61"/>
    <w:rsid w:val="00D6439C"/>
    <w:rsid w:val="00DA78A2"/>
    <w:rsid w:val="00DC16F9"/>
    <w:rsid w:val="00DF2333"/>
    <w:rsid w:val="00E32EA0"/>
    <w:rsid w:val="00E464AA"/>
    <w:rsid w:val="00EE4693"/>
    <w:rsid w:val="00F423D3"/>
    <w:rsid w:val="00F90327"/>
    <w:rsid w:val="00FE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EF"/>
    <w:pPr>
      <w:widowControl w:val="0"/>
      <w:jc w:val="both"/>
    </w:pPr>
    <w:rPr>
      <w:rFonts w:ascii="Calibri" w:eastAsia="仿宋"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C6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E464AA"/>
    <w:rPr>
      <w:b/>
      <w:bCs/>
    </w:rPr>
  </w:style>
  <w:style w:type="character" w:customStyle="1" w:styleId="15">
    <w:name w:val="15"/>
    <w:basedOn w:val="a0"/>
    <w:rsid w:val="00F423D3"/>
  </w:style>
  <w:style w:type="paragraph" w:styleId="a5">
    <w:name w:val="Balloon Text"/>
    <w:basedOn w:val="a"/>
    <w:link w:val="Char"/>
    <w:uiPriority w:val="99"/>
    <w:semiHidden/>
    <w:unhideWhenUsed/>
    <w:rsid w:val="00486631"/>
    <w:rPr>
      <w:sz w:val="18"/>
      <w:szCs w:val="18"/>
    </w:rPr>
  </w:style>
  <w:style w:type="character" w:customStyle="1" w:styleId="Char">
    <w:name w:val="批注框文本 Char"/>
    <w:basedOn w:val="a0"/>
    <w:link w:val="a5"/>
    <w:uiPriority w:val="99"/>
    <w:semiHidden/>
    <w:rsid w:val="00486631"/>
    <w:rPr>
      <w:rFonts w:ascii="Calibri" w:eastAsia="仿宋" w:hAnsi="Calibri" w:cs="Times New Roman"/>
      <w:sz w:val="18"/>
      <w:szCs w:val="18"/>
    </w:rPr>
  </w:style>
  <w:style w:type="paragraph" w:customStyle="1" w:styleId="p">
    <w:name w:val="p"/>
    <w:basedOn w:val="a"/>
    <w:rsid w:val="00DF2333"/>
    <w:pPr>
      <w:widowControl/>
      <w:spacing w:before="100" w:beforeAutospacing="1" w:after="100" w:afterAutospacing="1"/>
      <w:jc w:val="left"/>
    </w:pPr>
    <w:rPr>
      <w:rFonts w:ascii="宋体" w:eastAsia="宋体" w:hAnsi="宋体" w:cs="宋体"/>
      <w:kern w:val="0"/>
      <w:sz w:val="24"/>
    </w:rPr>
  </w:style>
  <w:style w:type="paragraph" w:customStyle="1" w:styleId="con-title">
    <w:name w:val="con-title"/>
    <w:basedOn w:val="a"/>
    <w:rsid w:val="00AA1E79"/>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EF"/>
    <w:pPr>
      <w:widowControl w:val="0"/>
      <w:jc w:val="both"/>
    </w:pPr>
    <w:rPr>
      <w:rFonts w:ascii="Calibri" w:eastAsia="仿宋"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C6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E464AA"/>
    <w:rPr>
      <w:b/>
      <w:bCs/>
    </w:rPr>
  </w:style>
  <w:style w:type="character" w:customStyle="1" w:styleId="15">
    <w:name w:val="15"/>
    <w:basedOn w:val="a0"/>
    <w:rsid w:val="00F423D3"/>
  </w:style>
  <w:style w:type="paragraph" w:styleId="a5">
    <w:name w:val="Balloon Text"/>
    <w:basedOn w:val="a"/>
    <w:link w:val="Char"/>
    <w:uiPriority w:val="99"/>
    <w:semiHidden/>
    <w:unhideWhenUsed/>
    <w:rsid w:val="00486631"/>
    <w:rPr>
      <w:sz w:val="18"/>
      <w:szCs w:val="18"/>
    </w:rPr>
  </w:style>
  <w:style w:type="character" w:customStyle="1" w:styleId="Char">
    <w:name w:val="批注框文本 Char"/>
    <w:basedOn w:val="a0"/>
    <w:link w:val="a5"/>
    <w:uiPriority w:val="99"/>
    <w:semiHidden/>
    <w:rsid w:val="00486631"/>
    <w:rPr>
      <w:rFonts w:ascii="Calibri" w:eastAsia="仿宋" w:hAnsi="Calibri" w:cs="Times New Roman"/>
      <w:sz w:val="18"/>
      <w:szCs w:val="18"/>
    </w:rPr>
  </w:style>
  <w:style w:type="paragraph" w:customStyle="1" w:styleId="p">
    <w:name w:val="p"/>
    <w:basedOn w:val="a"/>
    <w:rsid w:val="00DF2333"/>
    <w:pPr>
      <w:widowControl/>
      <w:spacing w:before="100" w:beforeAutospacing="1" w:after="100" w:afterAutospacing="1"/>
      <w:jc w:val="left"/>
    </w:pPr>
    <w:rPr>
      <w:rFonts w:ascii="宋体" w:eastAsia="宋体" w:hAnsi="宋体" w:cs="宋体"/>
      <w:kern w:val="0"/>
      <w:sz w:val="24"/>
    </w:rPr>
  </w:style>
  <w:style w:type="paragraph" w:customStyle="1" w:styleId="con-title">
    <w:name w:val="con-title"/>
    <w:basedOn w:val="a"/>
    <w:rsid w:val="00AA1E7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9699">
      <w:bodyDiv w:val="1"/>
      <w:marLeft w:val="0"/>
      <w:marRight w:val="0"/>
      <w:marTop w:val="0"/>
      <w:marBottom w:val="0"/>
      <w:divBdr>
        <w:top w:val="none" w:sz="0" w:space="0" w:color="auto"/>
        <w:left w:val="none" w:sz="0" w:space="0" w:color="auto"/>
        <w:bottom w:val="none" w:sz="0" w:space="0" w:color="auto"/>
        <w:right w:val="none" w:sz="0" w:space="0" w:color="auto"/>
      </w:divBdr>
    </w:div>
    <w:div w:id="121770097">
      <w:bodyDiv w:val="1"/>
      <w:marLeft w:val="0"/>
      <w:marRight w:val="0"/>
      <w:marTop w:val="0"/>
      <w:marBottom w:val="0"/>
      <w:divBdr>
        <w:top w:val="none" w:sz="0" w:space="0" w:color="auto"/>
        <w:left w:val="none" w:sz="0" w:space="0" w:color="auto"/>
        <w:bottom w:val="none" w:sz="0" w:space="0" w:color="auto"/>
        <w:right w:val="none" w:sz="0" w:space="0" w:color="auto"/>
      </w:divBdr>
    </w:div>
    <w:div w:id="127405577">
      <w:bodyDiv w:val="1"/>
      <w:marLeft w:val="0"/>
      <w:marRight w:val="0"/>
      <w:marTop w:val="0"/>
      <w:marBottom w:val="0"/>
      <w:divBdr>
        <w:top w:val="none" w:sz="0" w:space="0" w:color="auto"/>
        <w:left w:val="none" w:sz="0" w:space="0" w:color="auto"/>
        <w:bottom w:val="none" w:sz="0" w:space="0" w:color="auto"/>
        <w:right w:val="none" w:sz="0" w:space="0" w:color="auto"/>
      </w:divBdr>
    </w:div>
    <w:div w:id="194081788">
      <w:bodyDiv w:val="1"/>
      <w:marLeft w:val="0"/>
      <w:marRight w:val="0"/>
      <w:marTop w:val="0"/>
      <w:marBottom w:val="0"/>
      <w:divBdr>
        <w:top w:val="none" w:sz="0" w:space="0" w:color="auto"/>
        <w:left w:val="none" w:sz="0" w:space="0" w:color="auto"/>
        <w:bottom w:val="none" w:sz="0" w:space="0" w:color="auto"/>
        <w:right w:val="none" w:sz="0" w:space="0" w:color="auto"/>
      </w:divBdr>
    </w:div>
    <w:div w:id="243806514">
      <w:bodyDiv w:val="1"/>
      <w:marLeft w:val="0"/>
      <w:marRight w:val="0"/>
      <w:marTop w:val="0"/>
      <w:marBottom w:val="0"/>
      <w:divBdr>
        <w:top w:val="none" w:sz="0" w:space="0" w:color="auto"/>
        <w:left w:val="none" w:sz="0" w:space="0" w:color="auto"/>
        <w:bottom w:val="none" w:sz="0" w:space="0" w:color="auto"/>
        <w:right w:val="none" w:sz="0" w:space="0" w:color="auto"/>
      </w:divBdr>
      <w:divsChild>
        <w:div w:id="1136027712">
          <w:marLeft w:val="0"/>
          <w:marRight w:val="0"/>
          <w:marTop w:val="0"/>
          <w:marBottom w:val="0"/>
          <w:divBdr>
            <w:top w:val="none" w:sz="0" w:space="0" w:color="auto"/>
            <w:left w:val="none" w:sz="0" w:space="0" w:color="auto"/>
            <w:bottom w:val="none" w:sz="0" w:space="0" w:color="auto"/>
            <w:right w:val="none" w:sz="0" w:space="0" w:color="auto"/>
          </w:divBdr>
        </w:div>
      </w:divsChild>
    </w:div>
    <w:div w:id="257981260">
      <w:bodyDiv w:val="1"/>
      <w:marLeft w:val="0"/>
      <w:marRight w:val="0"/>
      <w:marTop w:val="0"/>
      <w:marBottom w:val="0"/>
      <w:divBdr>
        <w:top w:val="none" w:sz="0" w:space="0" w:color="auto"/>
        <w:left w:val="none" w:sz="0" w:space="0" w:color="auto"/>
        <w:bottom w:val="none" w:sz="0" w:space="0" w:color="auto"/>
        <w:right w:val="none" w:sz="0" w:space="0" w:color="auto"/>
      </w:divBdr>
    </w:div>
    <w:div w:id="268700361">
      <w:bodyDiv w:val="1"/>
      <w:marLeft w:val="0"/>
      <w:marRight w:val="0"/>
      <w:marTop w:val="0"/>
      <w:marBottom w:val="0"/>
      <w:divBdr>
        <w:top w:val="none" w:sz="0" w:space="0" w:color="auto"/>
        <w:left w:val="none" w:sz="0" w:space="0" w:color="auto"/>
        <w:bottom w:val="none" w:sz="0" w:space="0" w:color="auto"/>
        <w:right w:val="none" w:sz="0" w:space="0" w:color="auto"/>
      </w:divBdr>
    </w:div>
    <w:div w:id="301472635">
      <w:bodyDiv w:val="1"/>
      <w:marLeft w:val="0"/>
      <w:marRight w:val="0"/>
      <w:marTop w:val="0"/>
      <w:marBottom w:val="0"/>
      <w:divBdr>
        <w:top w:val="none" w:sz="0" w:space="0" w:color="auto"/>
        <w:left w:val="none" w:sz="0" w:space="0" w:color="auto"/>
        <w:bottom w:val="none" w:sz="0" w:space="0" w:color="auto"/>
        <w:right w:val="none" w:sz="0" w:space="0" w:color="auto"/>
      </w:divBdr>
    </w:div>
    <w:div w:id="375815319">
      <w:bodyDiv w:val="1"/>
      <w:marLeft w:val="0"/>
      <w:marRight w:val="0"/>
      <w:marTop w:val="0"/>
      <w:marBottom w:val="0"/>
      <w:divBdr>
        <w:top w:val="none" w:sz="0" w:space="0" w:color="auto"/>
        <w:left w:val="none" w:sz="0" w:space="0" w:color="auto"/>
        <w:bottom w:val="none" w:sz="0" w:space="0" w:color="auto"/>
        <w:right w:val="none" w:sz="0" w:space="0" w:color="auto"/>
      </w:divBdr>
    </w:div>
    <w:div w:id="377053510">
      <w:bodyDiv w:val="1"/>
      <w:marLeft w:val="0"/>
      <w:marRight w:val="0"/>
      <w:marTop w:val="0"/>
      <w:marBottom w:val="0"/>
      <w:divBdr>
        <w:top w:val="none" w:sz="0" w:space="0" w:color="auto"/>
        <w:left w:val="none" w:sz="0" w:space="0" w:color="auto"/>
        <w:bottom w:val="none" w:sz="0" w:space="0" w:color="auto"/>
        <w:right w:val="none" w:sz="0" w:space="0" w:color="auto"/>
      </w:divBdr>
    </w:div>
    <w:div w:id="472141720">
      <w:bodyDiv w:val="1"/>
      <w:marLeft w:val="0"/>
      <w:marRight w:val="0"/>
      <w:marTop w:val="0"/>
      <w:marBottom w:val="0"/>
      <w:divBdr>
        <w:top w:val="none" w:sz="0" w:space="0" w:color="auto"/>
        <w:left w:val="none" w:sz="0" w:space="0" w:color="auto"/>
        <w:bottom w:val="none" w:sz="0" w:space="0" w:color="auto"/>
        <w:right w:val="none" w:sz="0" w:space="0" w:color="auto"/>
      </w:divBdr>
    </w:div>
    <w:div w:id="512575630">
      <w:bodyDiv w:val="1"/>
      <w:marLeft w:val="0"/>
      <w:marRight w:val="0"/>
      <w:marTop w:val="0"/>
      <w:marBottom w:val="0"/>
      <w:divBdr>
        <w:top w:val="none" w:sz="0" w:space="0" w:color="auto"/>
        <w:left w:val="none" w:sz="0" w:space="0" w:color="auto"/>
        <w:bottom w:val="none" w:sz="0" w:space="0" w:color="auto"/>
        <w:right w:val="none" w:sz="0" w:space="0" w:color="auto"/>
      </w:divBdr>
    </w:div>
    <w:div w:id="583759843">
      <w:bodyDiv w:val="1"/>
      <w:marLeft w:val="0"/>
      <w:marRight w:val="0"/>
      <w:marTop w:val="0"/>
      <w:marBottom w:val="0"/>
      <w:divBdr>
        <w:top w:val="none" w:sz="0" w:space="0" w:color="auto"/>
        <w:left w:val="none" w:sz="0" w:space="0" w:color="auto"/>
        <w:bottom w:val="none" w:sz="0" w:space="0" w:color="auto"/>
        <w:right w:val="none" w:sz="0" w:space="0" w:color="auto"/>
      </w:divBdr>
      <w:divsChild>
        <w:div w:id="2132673440">
          <w:marLeft w:val="0"/>
          <w:marRight w:val="0"/>
          <w:marTop w:val="0"/>
          <w:marBottom w:val="0"/>
          <w:divBdr>
            <w:top w:val="none" w:sz="0" w:space="0" w:color="auto"/>
            <w:left w:val="none" w:sz="0" w:space="0" w:color="auto"/>
            <w:bottom w:val="none" w:sz="0" w:space="0" w:color="auto"/>
            <w:right w:val="none" w:sz="0" w:space="0" w:color="auto"/>
          </w:divBdr>
          <w:divsChild>
            <w:div w:id="4837440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02887090">
      <w:bodyDiv w:val="1"/>
      <w:marLeft w:val="0"/>
      <w:marRight w:val="0"/>
      <w:marTop w:val="0"/>
      <w:marBottom w:val="0"/>
      <w:divBdr>
        <w:top w:val="none" w:sz="0" w:space="0" w:color="auto"/>
        <w:left w:val="none" w:sz="0" w:space="0" w:color="auto"/>
        <w:bottom w:val="none" w:sz="0" w:space="0" w:color="auto"/>
        <w:right w:val="none" w:sz="0" w:space="0" w:color="auto"/>
      </w:divBdr>
    </w:div>
    <w:div w:id="647170281">
      <w:bodyDiv w:val="1"/>
      <w:marLeft w:val="0"/>
      <w:marRight w:val="0"/>
      <w:marTop w:val="0"/>
      <w:marBottom w:val="0"/>
      <w:divBdr>
        <w:top w:val="none" w:sz="0" w:space="0" w:color="auto"/>
        <w:left w:val="none" w:sz="0" w:space="0" w:color="auto"/>
        <w:bottom w:val="none" w:sz="0" w:space="0" w:color="auto"/>
        <w:right w:val="none" w:sz="0" w:space="0" w:color="auto"/>
      </w:divBdr>
    </w:div>
    <w:div w:id="657852754">
      <w:bodyDiv w:val="1"/>
      <w:marLeft w:val="0"/>
      <w:marRight w:val="0"/>
      <w:marTop w:val="0"/>
      <w:marBottom w:val="0"/>
      <w:divBdr>
        <w:top w:val="none" w:sz="0" w:space="0" w:color="auto"/>
        <w:left w:val="none" w:sz="0" w:space="0" w:color="auto"/>
        <w:bottom w:val="none" w:sz="0" w:space="0" w:color="auto"/>
        <w:right w:val="none" w:sz="0" w:space="0" w:color="auto"/>
      </w:divBdr>
    </w:div>
    <w:div w:id="685982232">
      <w:bodyDiv w:val="1"/>
      <w:marLeft w:val="0"/>
      <w:marRight w:val="0"/>
      <w:marTop w:val="0"/>
      <w:marBottom w:val="0"/>
      <w:divBdr>
        <w:top w:val="none" w:sz="0" w:space="0" w:color="auto"/>
        <w:left w:val="none" w:sz="0" w:space="0" w:color="auto"/>
        <w:bottom w:val="none" w:sz="0" w:space="0" w:color="auto"/>
        <w:right w:val="none" w:sz="0" w:space="0" w:color="auto"/>
      </w:divBdr>
      <w:divsChild>
        <w:div w:id="659771976">
          <w:marLeft w:val="0"/>
          <w:marRight w:val="0"/>
          <w:marTop w:val="0"/>
          <w:marBottom w:val="0"/>
          <w:divBdr>
            <w:top w:val="none" w:sz="0" w:space="0" w:color="auto"/>
            <w:left w:val="none" w:sz="0" w:space="0" w:color="auto"/>
            <w:bottom w:val="none" w:sz="0" w:space="0" w:color="auto"/>
            <w:right w:val="none" w:sz="0" w:space="0" w:color="auto"/>
          </w:divBdr>
          <w:divsChild>
            <w:div w:id="3288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2065">
      <w:bodyDiv w:val="1"/>
      <w:marLeft w:val="0"/>
      <w:marRight w:val="0"/>
      <w:marTop w:val="0"/>
      <w:marBottom w:val="0"/>
      <w:divBdr>
        <w:top w:val="none" w:sz="0" w:space="0" w:color="auto"/>
        <w:left w:val="none" w:sz="0" w:space="0" w:color="auto"/>
        <w:bottom w:val="none" w:sz="0" w:space="0" w:color="auto"/>
        <w:right w:val="none" w:sz="0" w:space="0" w:color="auto"/>
      </w:divBdr>
      <w:divsChild>
        <w:div w:id="1920673166">
          <w:marLeft w:val="0"/>
          <w:marRight w:val="0"/>
          <w:marTop w:val="0"/>
          <w:marBottom w:val="0"/>
          <w:divBdr>
            <w:top w:val="none" w:sz="0" w:space="0" w:color="auto"/>
            <w:left w:val="none" w:sz="0" w:space="0" w:color="auto"/>
            <w:bottom w:val="dashed" w:sz="6" w:space="15" w:color="CCCCCC"/>
            <w:right w:val="none" w:sz="0" w:space="0" w:color="auto"/>
          </w:divBdr>
          <w:divsChild>
            <w:div w:id="1543791072">
              <w:marLeft w:val="0"/>
              <w:marRight w:val="0"/>
              <w:marTop w:val="0"/>
              <w:marBottom w:val="0"/>
              <w:divBdr>
                <w:top w:val="none" w:sz="0" w:space="0" w:color="auto"/>
                <w:left w:val="none" w:sz="0" w:space="0" w:color="auto"/>
                <w:bottom w:val="none" w:sz="0" w:space="0" w:color="auto"/>
                <w:right w:val="none" w:sz="0" w:space="0" w:color="auto"/>
              </w:divBdr>
              <w:divsChild>
                <w:div w:id="18496348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96022913">
      <w:bodyDiv w:val="1"/>
      <w:marLeft w:val="0"/>
      <w:marRight w:val="0"/>
      <w:marTop w:val="0"/>
      <w:marBottom w:val="0"/>
      <w:divBdr>
        <w:top w:val="none" w:sz="0" w:space="0" w:color="auto"/>
        <w:left w:val="none" w:sz="0" w:space="0" w:color="auto"/>
        <w:bottom w:val="none" w:sz="0" w:space="0" w:color="auto"/>
        <w:right w:val="none" w:sz="0" w:space="0" w:color="auto"/>
      </w:divBdr>
    </w:div>
    <w:div w:id="830366461">
      <w:bodyDiv w:val="1"/>
      <w:marLeft w:val="0"/>
      <w:marRight w:val="0"/>
      <w:marTop w:val="0"/>
      <w:marBottom w:val="0"/>
      <w:divBdr>
        <w:top w:val="none" w:sz="0" w:space="0" w:color="auto"/>
        <w:left w:val="none" w:sz="0" w:space="0" w:color="auto"/>
        <w:bottom w:val="none" w:sz="0" w:space="0" w:color="auto"/>
        <w:right w:val="none" w:sz="0" w:space="0" w:color="auto"/>
      </w:divBdr>
      <w:divsChild>
        <w:div w:id="174653588">
          <w:marLeft w:val="0"/>
          <w:marRight w:val="0"/>
          <w:marTop w:val="0"/>
          <w:marBottom w:val="0"/>
          <w:divBdr>
            <w:top w:val="none" w:sz="0" w:space="0" w:color="auto"/>
            <w:left w:val="none" w:sz="0" w:space="0" w:color="auto"/>
            <w:bottom w:val="none" w:sz="0" w:space="0" w:color="auto"/>
            <w:right w:val="none" w:sz="0" w:space="0" w:color="auto"/>
          </w:divBdr>
        </w:div>
      </w:divsChild>
    </w:div>
    <w:div w:id="850217275">
      <w:bodyDiv w:val="1"/>
      <w:marLeft w:val="0"/>
      <w:marRight w:val="0"/>
      <w:marTop w:val="0"/>
      <w:marBottom w:val="0"/>
      <w:divBdr>
        <w:top w:val="none" w:sz="0" w:space="0" w:color="auto"/>
        <w:left w:val="none" w:sz="0" w:space="0" w:color="auto"/>
        <w:bottom w:val="none" w:sz="0" w:space="0" w:color="auto"/>
        <w:right w:val="none" w:sz="0" w:space="0" w:color="auto"/>
      </w:divBdr>
    </w:div>
    <w:div w:id="852844599">
      <w:bodyDiv w:val="1"/>
      <w:marLeft w:val="0"/>
      <w:marRight w:val="0"/>
      <w:marTop w:val="0"/>
      <w:marBottom w:val="0"/>
      <w:divBdr>
        <w:top w:val="none" w:sz="0" w:space="0" w:color="auto"/>
        <w:left w:val="none" w:sz="0" w:space="0" w:color="auto"/>
        <w:bottom w:val="none" w:sz="0" w:space="0" w:color="auto"/>
        <w:right w:val="none" w:sz="0" w:space="0" w:color="auto"/>
      </w:divBdr>
    </w:div>
    <w:div w:id="862982466">
      <w:bodyDiv w:val="1"/>
      <w:marLeft w:val="0"/>
      <w:marRight w:val="0"/>
      <w:marTop w:val="0"/>
      <w:marBottom w:val="0"/>
      <w:divBdr>
        <w:top w:val="none" w:sz="0" w:space="0" w:color="auto"/>
        <w:left w:val="none" w:sz="0" w:space="0" w:color="auto"/>
        <w:bottom w:val="none" w:sz="0" w:space="0" w:color="auto"/>
        <w:right w:val="none" w:sz="0" w:space="0" w:color="auto"/>
      </w:divBdr>
    </w:div>
    <w:div w:id="885991214">
      <w:bodyDiv w:val="1"/>
      <w:marLeft w:val="0"/>
      <w:marRight w:val="0"/>
      <w:marTop w:val="0"/>
      <w:marBottom w:val="0"/>
      <w:divBdr>
        <w:top w:val="none" w:sz="0" w:space="0" w:color="auto"/>
        <w:left w:val="none" w:sz="0" w:space="0" w:color="auto"/>
        <w:bottom w:val="none" w:sz="0" w:space="0" w:color="auto"/>
        <w:right w:val="none" w:sz="0" w:space="0" w:color="auto"/>
      </w:divBdr>
    </w:div>
    <w:div w:id="924149534">
      <w:bodyDiv w:val="1"/>
      <w:marLeft w:val="0"/>
      <w:marRight w:val="0"/>
      <w:marTop w:val="0"/>
      <w:marBottom w:val="0"/>
      <w:divBdr>
        <w:top w:val="none" w:sz="0" w:space="0" w:color="auto"/>
        <w:left w:val="none" w:sz="0" w:space="0" w:color="auto"/>
        <w:bottom w:val="none" w:sz="0" w:space="0" w:color="auto"/>
        <w:right w:val="none" w:sz="0" w:space="0" w:color="auto"/>
      </w:divBdr>
    </w:div>
    <w:div w:id="962422032">
      <w:bodyDiv w:val="1"/>
      <w:marLeft w:val="0"/>
      <w:marRight w:val="0"/>
      <w:marTop w:val="0"/>
      <w:marBottom w:val="0"/>
      <w:divBdr>
        <w:top w:val="none" w:sz="0" w:space="0" w:color="auto"/>
        <w:left w:val="none" w:sz="0" w:space="0" w:color="auto"/>
        <w:bottom w:val="none" w:sz="0" w:space="0" w:color="auto"/>
        <w:right w:val="none" w:sz="0" w:space="0" w:color="auto"/>
      </w:divBdr>
      <w:divsChild>
        <w:div w:id="1664160474">
          <w:marLeft w:val="0"/>
          <w:marRight w:val="0"/>
          <w:marTop w:val="0"/>
          <w:marBottom w:val="0"/>
          <w:divBdr>
            <w:top w:val="none" w:sz="0" w:space="0" w:color="auto"/>
            <w:left w:val="none" w:sz="0" w:space="0" w:color="auto"/>
            <w:bottom w:val="none" w:sz="0" w:space="0" w:color="auto"/>
            <w:right w:val="none" w:sz="0" w:space="0" w:color="auto"/>
          </w:divBdr>
        </w:div>
      </w:divsChild>
    </w:div>
    <w:div w:id="997080293">
      <w:bodyDiv w:val="1"/>
      <w:marLeft w:val="0"/>
      <w:marRight w:val="0"/>
      <w:marTop w:val="0"/>
      <w:marBottom w:val="0"/>
      <w:divBdr>
        <w:top w:val="none" w:sz="0" w:space="0" w:color="auto"/>
        <w:left w:val="none" w:sz="0" w:space="0" w:color="auto"/>
        <w:bottom w:val="none" w:sz="0" w:space="0" w:color="auto"/>
        <w:right w:val="none" w:sz="0" w:space="0" w:color="auto"/>
      </w:divBdr>
    </w:div>
    <w:div w:id="1162697489">
      <w:bodyDiv w:val="1"/>
      <w:marLeft w:val="0"/>
      <w:marRight w:val="0"/>
      <w:marTop w:val="0"/>
      <w:marBottom w:val="0"/>
      <w:divBdr>
        <w:top w:val="none" w:sz="0" w:space="0" w:color="auto"/>
        <w:left w:val="none" w:sz="0" w:space="0" w:color="auto"/>
        <w:bottom w:val="none" w:sz="0" w:space="0" w:color="auto"/>
        <w:right w:val="none" w:sz="0" w:space="0" w:color="auto"/>
      </w:divBdr>
      <w:divsChild>
        <w:div w:id="1411195651">
          <w:marLeft w:val="0"/>
          <w:marRight w:val="0"/>
          <w:marTop w:val="0"/>
          <w:marBottom w:val="0"/>
          <w:divBdr>
            <w:top w:val="none" w:sz="0" w:space="0" w:color="auto"/>
            <w:left w:val="none" w:sz="0" w:space="0" w:color="auto"/>
            <w:bottom w:val="none" w:sz="0" w:space="0" w:color="auto"/>
            <w:right w:val="none" w:sz="0" w:space="0" w:color="auto"/>
          </w:divBdr>
        </w:div>
      </w:divsChild>
    </w:div>
    <w:div w:id="1175805436">
      <w:bodyDiv w:val="1"/>
      <w:marLeft w:val="0"/>
      <w:marRight w:val="0"/>
      <w:marTop w:val="0"/>
      <w:marBottom w:val="0"/>
      <w:divBdr>
        <w:top w:val="none" w:sz="0" w:space="0" w:color="auto"/>
        <w:left w:val="none" w:sz="0" w:space="0" w:color="auto"/>
        <w:bottom w:val="none" w:sz="0" w:space="0" w:color="auto"/>
        <w:right w:val="none" w:sz="0" w:space="0" w:color="auto"/>
      </w:divBdr>
    </w:div>
    <w:div w:id="1178033962">
      <w:bodyDiv w:val="1"/>
      <w:marLeft w:val="0"/>
      <w:marRight w:val="0"/>
      <w:marTop w:val="0"/>
      <w:marBottom w:val="0"/>
      <w:divBdr>
        <w:top w:val="none" w:sz="0" w:space="0" w:color="auto"/>
        <w:left w:val="none" w:sz="0" w:space="0" w:color="auto"/>
        <w:bottom w:val="none" w:sz="0" w:space="0" w:color="auto"/>
        <w:right w:val="none" w:sz="0" w:space="0" w:color="auto"/>
      </w:divBdr>
    </w:div>
    <w:div w:id="1225144710">
      <w:bodyDiv w:val="1"/>
      <w:marLeft w:val="0"/>
      <w:marRight w:val="0"/>
      <w:marTop w:val="0"/>
      <w:marBottom w:val="0"/>
      <w:divBdr>
        <w:top w:val="none" w:sz="0" w:space="0" w:color="auto"/>
        <w:left w:val="none" w:sz="0" w:space="0" w:color="auto"/>
        <w:bottom w:val="none" w:sz="0" w:space="0" w:color="auto"/>
        <w:right w:val="none" w:sz="0" w:space="0" w:color="auto"/>
      </w:divBdr>
    </w:div>
    <w:div w:id="1256135386">
      <w:bodyDiv w:val="1"/>
      <w:marLeft w:val="0"/>
      <w:marRight w:val="0"/>
      <w:marTop w:val="0"/>
      <w:marBottom w:val="0"/>
      <w:divBdr>
        <w:top w:val="none" w:sz="0" w:space="0" w:color="auto"/>
        <w:left w:val="none" w:sz="0" w:space="0" w:color="auto"/>
        <w:bottom w:val="none" w:sz="0" w:space="0" w:color="auto"/>
        <w:right w:val="none" w:sz="0" w:space="0" w:color="auto"/>
      </w:divBdr>
    </w:div>
    <w:div w:id="1295133261">
      <w:bodyDiv w:val="1"/>
      <w:marLeft w:val="0"/>
      <w:marRight w:val="0"/>
      <w:marTop w:val="0"/>
      <w:marBottom w:val="0"/>
      <w:divBdr>
        <w:top w:val="none" w:sz="0" w:space="0" w:color="auto"/>
        <w:left w:val="none" w:sz="0" w:space="0" w:color="auto"/>
        <w:bottom w:val="none" w:sz="0" w:space="0" w:color="auto"/>
        <w:right w:val="none" w:sz="0" w:space="0" w:color="auto"/>
      </w:divBdr>
    </w:div>
    <w:div w:id="1311255737">
      <w:bodyDiv w:val="1"/>
      <w:marLeft w:val="0"/>
      <w:marRight w:val="0"/>
      <w:marTop w:val="0"/>
      <w:marBottom w:val="0"/>
      <w:divBdr>
        <w:top w:val="none" w:sz="0" w:space="0" w:color="auto"/>
        <w:left w:val="none" w:sz="0" w:space="0" w:color="auto"/>
        <w:bottom w:val="none" w:sz="0" w:space="0" w:color="auto"/>
        <w:right w:val="none" w:sz="0" w:space="0" w:color="auto"/>
      </w:divBdr>
    </w:div>
    <w:div w:id="1329476367">
      <w:bodyDiv w:val="1"/>
      <w:marLeft w:val="0"/>
      <w:marRight w:val="0"/>
      <w:marTop w:val="0"/>
      <w:marBottom w:val="0"/>
      <w:divBdr>
        <w:top w:val="none" w:sz="0" w:space="0" w:color="auto"/>
        <w:left w:val="none" w:sz="0" w:space="0" w:color="auto"/>
        <w:bottom w:val="none" w:sz="0" w:space="0" w:color="auto"/>
        <w:right w:val="none" w:sz="0" w:space="0" w:color="auto"/>
      </w:divBdr>
      <w:divsChild>
        <w:div w:id="1800495360">
          <w:marLeft w:val="0"/>
          <w:marRight w:val="0"/>
          <w:marTop w:val="150"/>
          <w:marBottom w:val="0"/>
          <w:divBdr>
            <w:top w:val="none" w:sz="0" w:space="0" w:color="auto"/>
            <w:left w:val="none" w:sz="0" w:space="0" w:color="auto"/>
            <w:bottom w:val="none" w:sz="0" w:space="0" w:color="auto"/>
            <w:right w:val="none" w:sz="0" w:space="0" w:color="auto"/>
          </w:divBdr>
        </w:div>
      </w:divsChild>
    </w:div>
    <w:div w:id="1352026010">
      <w:bodyDiv w:val="1"/>
      <w:marLeft w:val="0"/>
      <w:marRight w:val="0"/>
      <w:marTop w:val="0"/>
      <w:marBottom w:val="0"/>
      <w:divBdr>
        <w:top w:val="none" w:sz="0" w:space="0" w:color="auto"/>
        <w:left w:val="none" w:sz="0" w:space="0" w:color="auto"/>
        <w:bottom w:val="none" w:sz="0" w:space="0" w:color="auto"/>
        <w:right w:val="none" w:sz="0" w:space="0" w:color="auto"/>
      </w:divBdr>
    </w:div>
    <w:div w:id="135708044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77">
          <w:marLeft w:val="0"/>
          <w:marRight w:val="0"/>
          <w:marTop w:val="0"/>
          <w:marBottom w:val="0"/>
          <w:divBdr>
            <w:top w:val="none" w:sz="0" w:space="0" w:color="auto"/>
            <w:left w:val="none" w:sz="0" w:space="0" w:color="auto"/>
            <w:bottom w:val="dashed" w:sz="6" w:space="15" w:color="CCCCCC"/>
            <w:right w:val="none" w:sz="0" w:space="0" w:color="auto"/>
          </w:divBdr>
          <w:divsChild>
            <w:div w:id="362285672">
              <w:marLeft w:val="0"/>
              <w:marRight w:val="0"/>
              <w:marTop w:val="0"/>
              <w:marBottom w:val="0"/>
              <w:divBdr>
                <w:top w:val="none" w:sz="0" w:space="0" w:color="auto"/>
                <w:left w:val="none" w:sz="0" w:space="0" w:color="auto"/>
                <w:bottom w:val="none" w:sz="0" w:space="0" w:color="auto"/>
                <w:right w:val="none" w:sz="0" w:space="0" w:color="auto"/>
              </w:divBdr>
              <w:divsChild>
                <w:div w:id="17888917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80589811">
      <w:bodyDiv w:val="1"/>
      <w:marLeft w:val="0"/>
      <w:marRight w:val="0"/>
      <w:marTop w:val="0"/>
      <w:marBottom w:val="0"/>
      <w:divBdr>
        <w:top w:val="none" w:sz="0" w:space="0" w:color="auto"/>
        <w:left w:val="none" w:sz="0" w:space="0" w:color="auto"/>
        <w:bottom w:val="none" w:sz="0" w:space="0" w:color="auto"/>
        <w:right w:val="none" w:sz="0" w:space="0" w:color="auto"/>
      </w:divBdr>
    </w:div>
    <w:div w:id="1411199144">
      <w:bodyDiv w:val="1"/>
      <w:marLeft w:val="0"/>
      <w:marRight w:val="0"/>
      <w:marTop w:val="0"/>
      <w:marBottom w:val="0"/>
      <w:divBdr>
        <w:top w:val="none" w:sz="0" w:space="0" w:color="auto"/>
        <w:left w:val="none" w:sz="0" w:space="0" w:color="auto"/>
        <w:bottom w:val="none" w:sz="0" w:space="0" w:color="auto"/>
        <w:right w:val="none" w:sz="0" w:space="0" w:color="auto"/>
      </w:divBdr>
      <w:divsChild>
        <w:div w:id="1203860804">
          <w:marLeft w:val="0"/>
          <w:marRight w:val="0"/>
          <w:marTop w:val="0"/>
          <w:marBottom w:val="0"/>
          <w:divBdr>
            <w:top w:val="none" w:sz="0" w:space="0" w:color="auto"/>
            <w:left w:val="none" w:sz="0" w:space="0" w:color="auto"/>
            <w:bottom w:val="none" w:sz="0" w:space="0" w:color="auto"/>
            <w:right w:val="none" w:sz="0" w:space="0" w:color="auto"/>
          </w:divBdr>
        </w:div>
      </w:divsChild>
    </w:div>
    <w:div w:id="1461726962">
      <w:bodyDiv w:val="1"/>
      <w:marLeft w:val="0"/>
      <w:marRight w:val="0"/>
      <w:marTop w:val="0"/>
      <w:marBottom w:val="0"/>
      <w:divBdr>
        <w:top w:val="none" w:sz="0" w:space="0" w:color="auto"/>
        <w:left w:val="none" w:sz="0" w:space="0" w:color="auto"/>
        <w:bottom w:val="none" w:sz="0" w:space="0" w:color="auto"/>
        <w:right w:val="none" w:sz="0" w:space="0" w:color="auto"/>
      </w:divBdr>
    </w:div>
    <w:div w:id="1489326483">
      <w:bodyDiv w:val="1"/>
      <w:marLeft w:val="0"/>
      <w:marRight w:val="0"/>
      <w:marTop w:val="0"/>
      <w:marBottom w:val="0"/>
      <w:divBdr>
        <w:top w:val="none" w:sz="0" w:space="0" w:color="auto"/>
        <w:left w:val="none" w:sz="0" w:space="0" w:color="auto"/>
        <w:bottom w:val="none" w:sz="0" w:space="0" w:color="auto"/>
        <w:right w:val="none" w:sz="0" w:space="0" w:color="auto"/>
      </w:divBdr>
    </w:div>
    <w:div w:id="1491214479">
      <w:bodyDiv w:val="1"/>
      <w:marLeft w:val="0"/>
      <w:marRight w:val="0"/>
      <w:marTop w:val="0"/>
      <w:marBottom w:val="0"/>
      <w:divBdr>
        <w:top w:val="none" w:sz="0" w:space="0" w:color="auto"/>
        <w:left w:val="none" w:sz="0" w:space="0" w:color="auto"/>
        <w:bottom w:val="none" w:sz="0" w:space="0" w:color="auto"/>
        <w:right w:val="none" w:sz="0" w:space="0" w:color="auto"/>
      </w:divBdr>
    </w:div>
    <w:div w:id="1542204051">
      <w:bodyDiv w:val="1"/>
      <w:marLeft w:val="0"/>
      <w:marRight w:val="0"/>
      <w:marTop w:val="0"/>
      <w:marBottom w:val="0"/>
      <w:divBdr>
        <w:top w:val="none" w:sz="0" w:space="0" w:color="auto"/>
        <w:left w:val="none" w:sz="0" w:space="0" w:color="auto"/>
        <w:bottom w:val="none" w:sz="0" w:space="0" w:color="auto"/>
        <w:right w:val="none" w:sz="0" w:space="0" w:color="auto"/>
      </w:divBdr>
    </w:div>
    <w:div w:id="1622228888">
      <w:bodyDiv w:val="1"/>
      <w:marLeft w:val="0"/>
      <w:marRight w:val="0"/>
      <w:marTop w:val="0"/>
      <w:marBottom w:val="0"/>
      <w:divBdr>
        <w:top w:val="none" w:sz="0" w:space="0" w:color="auto"/>
        <w:left w:val="none" w:sz="0" w:space="0" w:color="auto"/>
        <w:bottom w:val="none" w:sz="0" w:space="0" w:color="auto"/>
        <w:right w:val="none" w:sz="0" w:space="0" w:color="auto"/>
      </w:divBdr>
    </w:div>
    <w:div w:id="1655332982">
      <w:bodyDiv w:val="1"/>
      <w:marLeft w:val="0"/>
      <w:marRight w:val="0"/>
      <w:marTop w:val="0"/>
      <w:marBottom w:val="0"/>
      <w:divBdr>
        <w:top w:val="none" w:sz="0" w:space="0" w:color="auto"/>
        <w:left w:val="none" w:sz="0" w:space="0" w:color="auto"/>
        <w:bottom w:val="none" w:sz="0" w:space="0" w:color="auto"/>
        <w:right w:val="none" w:sz="0" w:space="0" w:color="auto"/>
      </w:divBdr>
    </w:div>
    <w:div w:id="1769891456">
      <w:bodyDiv w:val="1"/>
      <w:marLeft w:val="0"/>
      <w:marRight w:val="0"/>
      <w:marTop w:val="0"/>
      <w:marBottom w:val="0"/>
      <w:divBdr>
        <w:top w:val="none" w:sz="0" w:space="0" w:color="auto"/>
        <w:left w:val="none" w:sz="0" w:space="0" w:color="auto"/>
        <w:bottom w:val="none" w:sz="0" w:space="0" w:color="auto"/>
        <w:right w:val="none" w:sz="0" w:space="0" w:color="auto"/>
      </w:divBdr>
    </w:div>
    <w:div w:id="1804423759">
      <w:bodyDiv w:val="1"/>
      <w:marLeft w:val="0"/>
      <w:marRight w:val="0"/>
      <w:marTop w:val="0"/>
      <w:marBottom w:val="0"/>
      <w:divBdr>
        <w:top w:val="none" w:sz="0" w:space="0" w:color="auto"/>
        <w:left w:val="none" w:sz="0" w:space="0" w:color="auto"/>
        <w:bottom w:val="none" w:sz="0" w:space="0" w:color="auto"/>
        <w:right w:val="none" w:sz="0" w:space="0" w:color="auto"/>
      </w:divBdr>
    </w:div>
    <w:div w:id="1856770699">
      <w:bodyDiv w:val="1"/>
      <w:marLeft w:val="0"/>
      <w:marRight w:val="0"/>
      <w:marTop w:val="0"/>
      <w:marBottom w:val="0"/>
      <w:divBdr>
        <w:top w:val="none" w:sz="0" w:space="0" w:color="auto"/>
        <w:left w:val="none" w:sz="0" w:space="0" w:color="auto"/>
        <w:bottom w:val="none" w:sz="0" w:space="0" w:color="auto"/>
        <w:right w:val="none" w:sz="0" w:space="0" w:color="auto"/>
      </w:divBdr>
    </w:div>
    <w:div w:id="1859388375">
      <w:bodyDiv w:val="1"/>
      <w:marLeft w:val="0"/>
      <w:marRight w:val="0"/>
      <w:marTop w:val="0"/>
      <w:marBottom w:val="0"/>
      <w:divBdr>
        <w:top w:val="none" w:sz="0" w:space="0" w:color="auto"/>
        <w:left w:val="none" w:sz="0" w:space="0" w:color="auto"/>
        <w:bottom w:val="none" w:sz="0" w:space="0" w:color="auto"/>
        <w:right w:val="none" w:sz="0" w:space="0" w:color="auto"/>
      </w:divBdr>
    </w:div>
    <w:div w:id="1876892739">
      <w:bodyDiv w:val="1"/>
      <w:marLeft w:val="0"/>
      <w:marRight w:val="0"/>
      <w:marTop w:val="0"/>
      <w:marBottom w:val="0"/>
      <w:divBdr>
        <w:top w:val="none" w:sz="0" w:space="0" w:color="auto"/>
        <w:left w:val="none" w:sz="0" w:space="0" w:color="auto"/>
        <w:bottom w:val="none" w:sz="0" w:space="0" w:color="auto"/>
        <w:right w:val="none" w:sz="0" w:space="0" w:color="auto"/>
      </w:divBdr>
    </w:div>
    <w:div w:id="1918056796">
      <w:bodyDiv w:val="1"/>
      <w:marLeft w:val="0"/>
      <w:marRight w:val="0"/>
      <w:marTop w:val="0"/>
      <w:marBottom w:val="0"/>
      <w:divBdr>
        <w:top w:val="none" w:sz="0" w:space="0" w:color="auto"/>
        <w:left w:val="none" w:sz="0" w:space="0" w:color="auto"/>
        <w:bottom w:val="none" w:sz="0" w:space="0" w:color="auto"/>
        <w:right w:val="none" w:sz="0" w:space="0" w:color="auto"/>
      </w:divBdr>
    </w:div>
    <w:div w:id="2041053852">
      <w:bodyDiv w:val="1"/>
      <w:marLeft w:val="0"/>
      <w:marRight w:val="0"/>
      <w:marTop w:val="0"/>
      <w:marBottom w:val="0"/>
      <w:divBdr>
        <w:top w:val="none" w:sz="0" w:space="0" w:color="auto"/>
        <w:left w:val="none" w:sz="0" w:space="0" w:color="auto"/>
        <w:bottom w:val="none" w:sz="0" w:space="0" w:color="auto"/>
        <w:right w:val="none" w:sz="0" w:space="0" w:color="auto"/>
      </w:divBdr>
    </w:div>
    <w:div w:id="2057119433">
      <w:bodyDiv w:val="1"/>
      <w:marLeft w:val="0"/>
      <w:marRight w:val="0"/>
      <w:marTop w:val="0"/>
      <w:marBottom w:val="0"/>
      <w:divBdr>
        <w:top w:val="none" w:sz="0" w:space="0" w:color="auto"/>
        <w:left w:val="none" w:sz="0" w:space="0" w:color="auto"/>
        <w:bottom w:val="none" w:sz="0" w:space="0" w:color="auto"/>
        <w:right w:val="none" w:sz="0" w:space="0" w:color="auto"/>
      </w:divBdr>
    </w:div>
    <w:div w:id="2107378968">
      <w:bodyDiv w:val="1"/>
      <w:marLeft w:val="0"/>
      <w:marRight w:val="0"/>
      <w:marTop w:val="0"/>
      <w:marBottom w:val="0"/>
      <w:divBdr>
        <w:top w:val="none" w:sz="0" w:space="0" w:color="auto"/>
        <w:left w:val="none" w:sz="0" w:space="0" w:color="auto"/>
        <w:bottom w:val="none" w:sz="0" w:space="0" w:color="auto"/>
        <w:right w:val="none" w:sz="0" w:space="0" w:color="auto"/>
      </w:divBdr>
    </w:div>
    <w:div w:id="2122799856">
      <w:bodyDiv w:val="1"/>
      <w:marLeft w:val="0"/>
      <w:marRight w:val="0"/>
      <w:marTop w:val="0"/>
      <w:marBottom w:val="0"/>
      <w:divBdr>
        <w:top w:val="none" w:sz="0" w:space="0" w:color="auto"/>
        <w:left w:val="none" w:sz="0" w:space="0" w:color="auto"/>
        <w:bottom w:val="none" w:sz="0" w:space="0" w:color="auto"/>
        <w:right w:val="none" w:sz="0" w:space="0" w:color="auto"/>
      </w:divBdr>
      <w:divsChild>
        <w:div w:id="1220938032">
          <w:marLeft w:val="0"/>
          <w:marRight w:val="0"/>
          <w:marTop w:val="0"/>
          <w:marBottom w:val="0"/>
          <w:divBdr>
            <w:top w:val="none" w:sz="0" w:space="0" w:color="auto"/>
            <w:left w:val="none" w:sz="0" w:space="0" w:color="auto"/>
            <w:bottom w:val="none" w:sz="0" w:space="0" w:color="auto"/>
            <w:right w:val="none" w:sz="0" w:space="0" w:color="auto"/>
          </w:divBdr>
        </w:div>
      </w:divsChild>
    </w:div>
    <w:div w:id="2133936879">
      <w:bodyDiv w:val="1"/>
      <w:marLeft w:val="0"/>
      <w:marRight w:val="0"/>
      <w:marTop w:val="0"/>
      <w:marBottom w:val="0"/>
      <w:divBdr>
        <w:top w:val="none" w:sz="0" w:space="0" w:color="auto"/>
        <w:left w:val="none" w:sz="0" w:space="0" w:color="auto"/>
        <w:bottom w:val="none" w:sz="0" w:space="0" w:color="auto"/>
        <w:right w:val="none" w:sz="0" w:space="0" w:color="auto"/>
      </w:divBdr>
      <w:divsChild>
        <w:div w:id="71777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314</Characters>
  <Application>Microsoft Office Word</Application>
  <DocSecurity>0</DocSecurity>
  <Lines>2</Lines>
  <Paragraphs>1</Paragraphs>
  <ScaleCrop>false</ScaleCrop>
  <Company>微软中国</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2021-01-20T06:58:00Z</dcterms:created>
  <dcterms:modified xsi:type="dcterms:W3CDTF">2021-01-20T06:58:00Z</dcterms:modified>
</cp:coreProperties>
</file>