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A04" w:rsidRPr="005D41EE" w:rsidRDefault="005D41EE" w:rsidP="005D41EE">
      <w:pPr>
        <w:spacing w:line="360" w:lineRule="auto"/>
        <w:rPr>
          <w:rFonts w:ascii="仿宋_GB2312" w:eastAsia="仿宋_GB2312" w:hAnsi="华文中宋"/>
          <w:b/>
          <w:bCs/>
          <w:sz w:val="32"/>
          <w:szCs w:val="32"/>
        </w:rPr>
      </w:pPr>
      <w:bookmarkStart w:id="0" w:name="_GoBack"/>
      <w:bookmarkEnd w:id="0"/>
      <w:r w:rsidRPr="005D41EE">
        <w:rPr>
          <w:rFonts w:ascii="仿宋_GB2312" w:eastAsia="仿宋_GB2312" w:hAnsi="华文中宋" w:hint="eastAsia"/>
          <w:b/>
          <w:bCs/>
          <w:sz w:val="32"/>
          <w:szCs w:val="32"/>
        </w:rPr>
        <w:t>附件8</w:t>
      </w:r>
    </w:p>
    <w:p w:rsidR="00F76A04" w:rsidRDefault="00F76A04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F76A04" w:rsidRDefault="00F76A04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F76A04" w:rsidRDefault="00F76A04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F76A04" w:rsidRDefault="00790167">
      <w:pPr>
        <w:spacing w:line="360" w:lineRule="auto"/>
        <w:jc w:val="center"/>
        <w:rPr>
          <w:rFonts w:ascii="仿宋_GB2312" w:eastAsia="仿宋_GB2312" w:hAnsi="华文中宋"/>
          <w:b/>
          <w:bCs/>
          <w:sz w:val="48"/>
          <w:szCs w:val="48"/>
        </w:rPr>
      </w:pPr>
      <w:r>
        <w:rPr>
          <w:rFonts w:ascii="仿宋_GB2312" w:eastAsia="仿宋_GB2312" w:hAnsi="华文中宋" w:hint="eastAsia"/>
          <w:b/>
          <w:bCs/>
          <w:sz w:val="48"/>
          <w:szCs w:val="48"/>
        </w:rPr>
        <w:t>研究生招生学科、专业代码册</w:t>
      </w:r>
    </w:p>
    <w:p w:rsidR="00F76A04" w:rsidRDefault="00F76A0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76A04" w:rsidRDefault="00F76A0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76A04" w:rsidRDefault="00F76A0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76A04" w:rsidRDefault="00F76A0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76A04" w:rsidRDefault="00F76A0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76A04" w:rsidRDefault="00F76A0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76A04" w:rsidRDefault="00F76A0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76A04" w:rsidRDefault="00F76A0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76A04" w:rsidRDefault="00F76A0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76A04" w:rsidRDefault="00F76A0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76A04" w:rsidRDefault="00F76A0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76A04" w:rsidRDefault="00F76A0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76A04" w:rsidRDefault="00F76A0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76A04" w:rsidRDefault="00790167">
      <w:pPr>
        <w:spacing w:line="360" w:lineRule="auto"/>
        <w:jc w:val="center"/>
        <w:rPr>
          <w:rFonts w:ascii="仿宋_GB2312" w:eastAsia="仿宋_GB2312" w:hAnsi="华文中宋"/>
          <w:b/>
          <w:bCs/>
          <w:sz w:val="32"/>
          <w:szCs w:val="28"/>
        </w:rPr>
      </w:pPr>
      <w:r>
        <w:rPr>
          <w:rFonts w:ascii="仿宋_GB2312" w:eastAsia="仿宋_GB2312" w:hAnsi="华文中宋" w:hint="eastAsia"/>
          <w:b/>
          <w:bCs/>
          <w:sz w:val="32"/>
          <w:szCs w:val="28"/>
        </w:rPr>
        <w:t>教育部高校学生司</w:t>
      </w:r>
    </w:p>
    <w:p w:rsidR="00F76A04" w:rsidRDefault="00790167">
      <w:pPr>
        <w:spacing w:line="360" w:lineRule="auto"/>
        <w:jc w:val="center"/>
        <w:rPr>
          <w:rFonts w:ascii="仿宋_GB2312" w:eastAsia="仿宋_GB2312" w:hAnsi="华文中宋"/>
          <w:b/>
          <w:bCs/>
          <w:sz w:val="32"/>
          <w:szCs w:val="28"/>
        </w:rPr>
      </w:pPr>
      <w:r>
        <w:rPr>
          <w:rFonts w:ascii="仿宋_GB2312" w:eastAsia="仿宋_GB2312" w:hAnsi="华文中宋" w:hint="eastAsia"/>
          <w:b/>
          <w:bCs/>
          <w:sz w:val="32"/>
          <w:szCs w:val="28"/>
        </w:rPr>
        <w:t>二Ｏ一八年八月</w:t>
      </w:r>
    </w:p>
    <w:p w:rsidR="00F76A04" w:rsidRDefault="00F76A04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76A04" w:rsidRDefault="00F76A04">
      <w:pPr>
        <w:spacing w:line="360" w:lineRule="auto"/>
        <w:ind w:firstLine="4335"/>
        <w:rPr>
          <w:rFonts w:ascii="仿宋_GB2312" w:eastAsia="仿宋_GB2312" w:hAnsi="宋体"/>
          <w:sz w:val="28"/>
          <w:szCs w:val="28"/>
        </w:rPr>
      </w:pPr>
    </w:p>
    <w:p w:rsidR="005D41EE" w:rsidRDefault="005D41EE">
      <w:pPr>
        <w:spacing w:line="540" w:lineRule="exact"/>
        <w:jc w:val="center"/>
        <w:rPr>
          <w:rFonts w:ascii="仿宋_GB2312" w:eastAsia="仿宋_GB2312" w:hAnsi="华文中宋"/>
          <w:bCs/>
          <w:sz w:val="32"/>
          <w:szCs w:val="32"/>
        </w:rPr>
      </w:pPr>
    </w:p>
    <w:p w:rsidR="00F76A04" w:rsidRDefault="00790167">
      <w:pPr>
        <w:spacing w:line="540" w:lineRule="exact"/>
        <w:jc w:val="center"/>
        <w:rPr>
          <w:rFonts w:ascii="仿宋_GB2312" w:eastAsia="仿宋_GB2312" w:hAnsi="华文中宋"/>
          <w:bCs/>
          <w:sz w:val="32"/>
          <w:szCs w:val="32"/>
        </w:rPr>
      </w:pPr>
      <w:r>
        <w:rPr>
          <w:rFonts w:ascii="仿宋_GB2312" w:eastAsia="仿宋_GB2312" w:hAnsi="华文中宋" w:hint="eastAsia"/>
          <w:bCs/>
          <w:sz w:val="32"/>
          <w:szCs w:val="32"/>
        </w:rPr>
        <w:t>说   明</w:t>
      </w:r>
    </w:p>
    <w:p w:rsidR="00F76A04" w:rsidRDefault="00790167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 w:rsidR="00F76A04" w:rsidRDefault="00790167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:rsidR="00F76A04" w:rsidRDefault="00790167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 w:rsidR="00F76A04" w:rsidRDefault="00790167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 w:rsidR="00F76A04" w:rsidRDefault="00790167">
      <w:pPr>
        <w:spacing w:line="600" w:lineRule="exact"/>
        <w:ind w:firstLineChars="200" w:firstLine="560"/>
        <w:rPr>
          <w:rFonts w:ascii="仿宋_GB2312" w:eastAsia="仿宋_GB2312" w:hAnsi="仿宋"/>
          <w:color w:val="FF0000"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5.</w:t>
      </w:r>
      <w:r>
        <w:rPr>
          <w:rFonts w:ascii="仿宋_GB2312" w:eastAsia="仿宋_GB2312" w:hAnsi="仿宋" w:hint="eastAsia"/>
          <w:sz w:val="28"/>
          <w:szCs w:val="28"/>
        </w:rPr>
        <w:t>自主设置的二级学科代码前四位为该学科所在的一级学科代码，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第五位为“Z”,第六位为顺序号（从“1”开始顺排）。</w:t>
      </w:r>
    </w:p>
    <w:p w:rsidR="00F76A04" w:rsidRDefault="00790167">
      <w:pPr>
        <w:spacing w:line="600" w:lineRule="exact"/>
        <w:ind w:firstLine="57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6.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 w:rsidR="00F76A04" w:rsidRDefault="00790167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7. 本代码册仅供研究生招生工作使用。</w:t>
      </w:r>
    </w:p>
    <w:p w:rsidR="00F76A04" w:rsidRDefault="00790167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8. 附《专业学位授予和人才培养目录》。</w:t>
      </w:r>
    </w:p>
    <w:p w:rsidR="00F76A04" w:rsidRDefault="00F76A04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</w:p>
    <w:tbl>
      <w:tblPr>
        <w:tblW w:w="91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20"/>
        <w:gridCol w:w="5630"/>
        <w:gridCol w:w="1245"/>
      </w:tblGrid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lastRenderedPageBreak/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jc w:val="right"/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(0714)</w:t>
            </w: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jc w:val="right"/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10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(120403)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(0402)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(040201)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(040202)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(040203)</w:t>
            </w: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(0801)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(080101)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(080102)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(080103)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(080104)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(0805)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(080501)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(080502)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(080503)</w:t>
            </w: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(0809)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(080901)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(080902)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(080903)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(080904)</w:t>
            </w: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(0812)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(081201)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(081202)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(081203)</w:t>
            </w: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(0830)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(083001)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(083002)</w:t>
            </w: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(0831)</w:t>
            </w: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(1001)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(100101)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(100102)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(100103)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(100104)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(100105)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(100106)</w:t>
            </w: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(1004)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(100401)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(100402)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(100403)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(100404)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(100405)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(100406)</w:t>
            </w: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(1007)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(100701)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(100702)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(100703)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(100704)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(100705)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(100706)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(1008)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(1010)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(1011)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(040110)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(040302)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(090403)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0D3" w:rsidRDefault="002150D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(1201)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(1305)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(0830)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(083001)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(083002)</w:t>
            </w: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(0832)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(083201)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(083202)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(083203)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(083204)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(0834)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(0831)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(040302)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(120402)</w:t>
            </w: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国家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安全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作战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非战争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军事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部队政治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军事任务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军兵种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76A04">
        <w:trPr>
          <w:trHeight w:val="42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40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40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</w:tbl>
    <w:p w:rsidR="00F76A04" w:rsidRDefault="00790167">
      <w:pPr>
        <w:spacing w:line="560" w:lineRule="exact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int="eastAsia"/>
          <w:sz w:val="28"/>
        </w:rPr>
        <w:br w:type="page"/>
      </w:r>
      <w:r>
        <w:rPr>
          <w:rFonts w:ascii="仿宋_GB2312" w:eastAsia="仿宋_GB2312" w:hAnsi="仿宋" w:hint="eastAsia"/>
          <w:sz w:val="36"/>
          <w:szCs w:val="36"/>
        </w:rPr>
        <w:lastRenderedPageBreak/>
        <w:t>附：</w:t>
      </w:r>
    </w:p>
    <w:tbl>
      <w:tblPr>
        <w:tblW w:w="9348" w:type="dxa"/>
        <w:tblInd w:w="95" w:type="dxa"/>
        <w:tblLayout w:type="fixed"/>
        <w:tblLook w:val="04A0"/>
      </w:tblPr>
      <w:tblGrid>
        <w:gridCol w:w="2281"/>
        <w:gridCol w:w="7067"/>
      </w:tblGrid>
      <w:tr w:rsidR="00F76A04">
        <w:trPr>
          <w:trHeight w:val="855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spacing w:line="600" w:lineRule="atLeast"/>
              <w:jc w:val="center"/>
              <w:rPr>
                <w:rFonts w:ascii="仿宋_GB2312" w:eastAsia="仿宋_GB2312" w:hAnsi="华文中宋"/>
                <w:b/>
                <w:sz w:val="36"/>
                <w:szCs w:val="36"/>
              </w:rPr>
            </w:pPr>
            <w:r>
              <w:rPr>
                <w:rFonts w:ascii="仿宋_GB2312" w:eastAsia="仿宋_GB2312" w:hAnsi="华文中宋" w:hint="eastAsia"/>
                <w:b/>
                <w:sz w:val="36"/>
                <w:szCs w:val="36"/>
              </w:rPr>
              <w:t>专业学位授予和人才培养目录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widowControl/>
              <w:jc w:val="center"/>
              <w:rPr>
                <w:rFonts w:ascii="仿宋_GB2312" w:eastAsia="仿宋_GB2312" w:hAnsi="仿宋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widowControl/>
              <w:jc w:val="center"/>
              <w:rPr>
                <w:rFonts w:ascii="仿宋_GB2312" w:eastAsia="仿宋_GB2312" w:hAnsi="仿宋" w:cs="Arial"/>
                <w:b/>
                <w:bCs/>
                <w:sz w:val="24"/>
              </w:rPr>
            </w:pP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金融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应用统计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税务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国际商务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保险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资产评估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审计</w:t>
            </w:r>
          </w:p>
        </w:tc>
      </w:tr>
      <w:tr w:rsidR="00F76A04">
        <w:trPr>
          <w:trHeight w:val="377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法律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法律（非法学）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法律（法学）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社会工作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警务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教育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教育管理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学科教学（思政）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学科教学（语文）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学科教学（数学）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学科教学（物理）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学科教学（化学）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学科教学（生物）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学科教学（英语）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学科教学（历史）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学科教学（地理）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学科教学（音乐）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学科教学（体育）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学科教学（美术）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现代教育技术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小学教育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心理健康教育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科学与技术教育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学前教育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特殊教育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职业技术教育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学校课程与教学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学生发展与教育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教育领导与管理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体育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体育教学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运动训练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竞赛组织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社会体育指导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汉语国际教育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应用心理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翻译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英语笔译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英语口译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俄语笔译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俄语口译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日语笔译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日语口译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法语笔译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法语口译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德语笔译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德语口译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朝鲜语笔译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朝鲜语口译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西班牙语笔译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西班牙语口译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阿拉伯语笔译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阿拉伯语口译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泰语笔译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泰语口译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055119</w:t>
            </w:r>
          </w:p>
          <w:p w:rsidR="00F76A04" w:rsidRDefault="0079016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055120</w:t>
            </w:r>
          </w:p>
          <w:p w:rsidR="00F76A04" w:rsidRDefault="0079016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055121</w:t>
            </w:r>
          </w:p>
          <w:p w:rsidR="00F76A04" w:rsidRDefault="0079016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055122</w:t>
            </w:r>
          </w:p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意大利语笔译</w:t>
            </w:r>
          </w:p>
          <w:p w:rsidR="00F76A04" w:rsidRDefault="0079016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意大利语口译</w:t>
            </w:r>
          </w:p>
          <w:p w:rsidR="00F76A04" w:rsidRDefault="0079016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越南语笔译</w:t>
            </w:r>
          </w:p>
          <w:p w:rsidR="00F76A04" w:rsidRDefault="0079016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越南语口译</w:t>
            </w:r>
          </w:p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新闻与传播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出版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文物与博物馆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建筑学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光学工程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仪器仪表工程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冶金工程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动力工程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电气工程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电子与通信工程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集成电路工程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控制工程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计算机技术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软件工程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建筑与土木工程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水利工程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测绘工程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地质工程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矿业工程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石油与天然气工程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轻工技术与工程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交通运输工程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船舶与海洋工程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安全工程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兵器工程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核能与核技术工程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林业工程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生物医学工程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航天工程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车辆工程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制药工程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工业设计工程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项目管理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物流工程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电子与信息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先进制造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生物与医药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能源与环保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城市规划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农艺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与种业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资源利用与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植物保护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畜牧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渔业发展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食品加工与安全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农业工程与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信息技术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农业管理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农村发展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兽医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林业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临床医学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内科学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儿科学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老年医学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神经病学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精神病与精神卫生学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皮肤病与性病学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影像医学与核医学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临床检验诊断学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外科学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妇产科学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眼科学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耳鼻咽喉科学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肿瘤学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康复医学与理疗学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运动医学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麻醉学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急诊医学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全科医学（不授博士学位）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临床病理学（不授博士学位）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口腔医学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中医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中医内科学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中医外科学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中医骨伤科学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中医妇科学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中医儿科学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中医五官科学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针灸推拿学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民族医学（含：藏医学、蒙医学等）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中西医结合临床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全科医学（中医，不授博士学位）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军事指挥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军队政治工作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军事后勤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76A04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工商管理</w:t>
            </w:r>
          </w:p>
        </w:tc>
      </w:tr>
      <w:tr w:rsidR="00F76A04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公共管理</w:t>
            </w:r>
          </w:p>
        </w:tc>
      </w:tr>
      <w:tr w:rsidR="00F76A04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会计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旅游管理</w:t>
            </w:r>
          </w:p>
        </w:tc>
      </w:tr>
      <w:tr w:rsidR="00F76A04">
        <w:trPr>
          <w:trHeight w:val="45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图书情报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工程管理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艺术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音乐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戏剧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戏曲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电影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广播电视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舞蹈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美术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79016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艺术设计</w:t>
            </w: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76A04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A04" w:rsidRDefault="00F76A0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</w:tbl>
    <w:p w:rsidR="00F76A04" w:rsidRDefault="00790167" w:rsidP="005D41EE">
      <w:pPr>
        <w:spacing w:line="300" w:lineRule="atLeast"/>
        <w:ind w:left="509" w:hangingChars="212" w:hanging="509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注：名称前加“★”的可授予硕士、博士专业学位；名称前加“</w:t>
      </w:r>
      <w:r>
        <w:rPr>
          <w:rFonts w:ascii="仿宋_GB2312" w:eastAsia="仿宋_GB2312" w:hAnsi="宋体" w:cs="Arial" w:hint="eastAsia"/>
          <w:b/>
          <w:bCs/>
          <w:sz w:val="30"/>
          <w:szCs w:val="30"/>
        </w:rPr>
        <w:t>▲</w:t>
      </w:r>
      <w:r>
        <w:rPr>
          <w:rFonts w:ascii="仿宋_GB2312" w:eastAsia="仿宋_GB2312" w:hint="eastAsia"/>
          <w:sz w:val="24"/>
          <w:szCs w:val="24"/>
        </w:rPr>
        <w:t>”的可授予博士专业学位；“建筑学”可授予学士、硕士专业学位；其它授予硕士专业学位。</w:t>
      </w:r>
    </w:p>
    <w:p w:rsidR="00F76A04" w:rsidRDefault="00F76A04"/>
    <w:sectPr w:rsidR="00F76A04" w:rsidSect="00F76A0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D94" w:rsidRDefault="00820D94" w:rsidP="00F76A04">
      <w:r>
        <w:separator/>
      </w:r>
    </w:p>
  </w:endnote>
  <w:endnote w:type="continuationSeparator" w:id="1">
    <w:p w:rsidR="00820D94" w:rsidRDefault="00820D94" w:rsidP="00F76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A04" w:rsidRDefault="009002A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F76A04" w:rsidRDefault="009002A5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79016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150D3">
                  <w:rPr>
                    <w:noProof/>
                  </w:rPr>
                  <w:t>17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D94" w:rsidRDefault="00820D94" w:rsidP="00F76A04">
      <w:r>
        <w:separator/>
      </w:r>
    </w:p>
  </w:footnote>
  <w:footnote w:type="continuationSeparator" w:id="1">
    <w:p w:rsidR="00820D94" w:rsidRDefault="00820D94" w:rsidP="00F76A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A04"/>
    <w:rsid w:val="001C6A50"/>
    <w:rsid w:val="002150D3"/>
    <w:rsid w:val="005D41EE"/>
    <w:rsid w:val="00790167"/>
    <w:rsid w:val="007D2DF9"/>
    <w:rsid w:val="00820D94"/>
    <w:rsid w:val="009002A5"/>
    <w:rsid w:val="009D0159"/>
    <w:rsid w:val="00F76A04"/>
    <w:rsid w:val="5EBF505E"/>
    <w:rsid w:val="7C5A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6A04"/>
    <w:pPr>
      <w:widowControl w:val="0"/>
      <w:autoSpaceDE w:val="0"/>
      <w:autoSpaceDN w:val="0"/>
      <w:adjustRightInd w:val="0"/>
      <w:textAlignment w:val="baseline"/>
    </w:pPr>
    <w:rPr>
      <w:rFonts w:ascii="宋体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76A04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rsid w:val="00F76A0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1888</Words>
  <Characters>10762</Characters>
  <Application>Microsoft Office Word</Application>
  <DocSecurity>0</DocSecurity>
  <Lines>89</Lines>
  <Paragraphs>25</Paragraphs>
  <ScaleCrop>false</ScaleCrop>
  <Company/>
  <LinksUpToDate>false</LinksUpToDate>
  <CharactersWithSpaces>12625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dcterms:created xsi:type="dcterms:W3CDTF">2020-12-10T11:33:00Z</dcterms:created>
  <dcterms:modified xsi:type="dcterms:W3CDTF">2020-12-20T12:04:00Z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