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计划生育情况个人承诺书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/>
          <w:sz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   承诺人姓名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，性别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□男□女 </w:t>
      </w:r>
      <w:r>
        <w:rPr>
          <w:rFonts w:hint="eastAsia" w:ascii="仿宋_GB2312" w:eastAsia="仿宋_GB2312"/>
          <w:sz w:val="32"/>
          <w:szCs w:val="32"/>
        </w:rPr>
        <w:t>，身份证号码：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eastAsia="仿宋_GB2312"/>
          <w:sz w:val="32"/>
          <w:szCs w:val="32"/>
        </w:rPr>
        <w:t>，婚姻状况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□未婚 □初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u w:val="single"/>
        </w:rPr>
        <w:t>婚 □离异   □丧偶    □双方再婚    □男再婚女初婚   □女再婚男初婚</w:t>
      </w:r>
      <w:r>
        <w:rPr>
          <w:rFonts w:hint="eastAsia" w:ascii="仿宋_GB2312" w:eastAsia="仿宋_GB2312"/>
          <w:sz w:val="32"/>
          <w:szCs w:val="32"/>
        </w:rPr>
        <w:t>，子女数（含配偶所生）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，是否有违反计划生育规定情况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承诺人承诺上述信息全面、真实、准确，知晓如有弄虚作假情形，将被取消办理聘任、聘用手续或解除聘用并按有关规定给予处分。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承诺时间：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</w:p>
    <w:p>
      <w:pPr>
        <w:jc w:val="right"/>
        <w:rPr>
          <w:sz w:val="32"/>
          <w:u w:val="single"/>
        </w:rPr>
      </w:pPr>
    </w:p>
    <w:p>
      <w:pPr>
        <w:jc w:val="left"/>
        <w:rPr>
          <w:sz w:val="32"/>
          <w:u w:val="single"/>
        </w:rPr>
      </w:pPr>
    </w:p>
    <w:p>
      <w:pPr>
        <w:spacing w:line="400" w:lineRule="exact"/>
        <w:jc w:val="left"/>
        <w:rPr>
          <w:rFonts w:hint="eastAsia" w:ascii="仿宋_GB2312" w:eastAsia="仿宋_GB2312"/>
          <w:b/>
          <w:sz w:val="28"/>
        </w:rPr>
      </w:pPr>
    </w:p>
    <w:p/>
    <w:sectPr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44118"/>
    <w:rsid w:val="46161EB0"/>
    <w:rsid w:val="512A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2021-01-06T03:19:00Z</dcterms:created>
  <dc:creator>yckj</dc:creator>
  <cp:lastModifiedBy>张静</cp:lastModifiedBy>
  <dcterms:modified xsi:type="dcterms:W3CDTF">2021-02-03T01:55:47Z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