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7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三乡镇202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学年招聘临聘教师岗位表</w:t>
      </w:r>
      <w:r>
        <w:rPr>
          <w:rFonts w:hint="eastAsia"/>
          <w:sz w:val="28"/>
          <w:szCs w:val="28"/>
          <w:lang w:val="en-US" w:eastAsia="zh-CN"/>
        </w:rPr>
        <w:t>（2）</w:t>
      </w:r>
    </w:p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tbl>
      <w:tblPr>
        <w:tblStyle w:val="5"/>
        <w:tblW w:w="14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124"/>
        <w:gridCol w:w="839"/>
        <w:gridCol w:w="1049"/>
        <w:gridCol w:w="1259"/>
        <w:gridCol w:w="1124"/>
        <w:gridCol w:w="1350"/>
        <w:gridCol w:w="2160"/>
        <w:gridCol w:w="824"/>
        <w:gridCol w:w="1530"/>
        <w:gridCol w:w="794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4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制表：三乡镇教体文旅局</w:t>
            </w:r>
          </w:p>
        </w:tc>
        <w:tc>
          <w:tcPr>
            <w:tcW w:w="11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30" w:type="dxa"/>
          <w:trHeight w:val="8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学科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学段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招聘对象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学历要求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教师资格证类别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拟聘起止时间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/>
              </w:rPr>
              <w:t>人数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报名资料发送至邮箱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30" w:type="dxa"/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三乡镇载德小学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语文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/>
              </w:rPr>
              <w:t>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/>
              </w:rPr>
              <w:t>社会人士/应届毕业生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小学教师资格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起聘-2021年7月31日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single"/>
                <w:lang w:val="en-US" w:eastAsia="zh-CN"/>
              </w:rPr>
              <w:t>137372995@qq.com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30" w:type="dxa"/>
          <w:trHeight w:val="80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三乡镇光后中心小学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语文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社会人士/应届毕业生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专科及以上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小学教师资格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起聘-2021年7月31日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0000FF"/>
                <w:sz w:val="22"/>
                <w:szCs w:val="22"/>
                <w:u w:val="single"/>
                <w:lang w:eastAsia="zh-CN"/>
              </w:rPr>
              <w:t>393125642@qq.com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30" w:type="dxa"/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3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起聘-2022年1月31日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30" w:type="dxa"/>
          <w:trHeight w:val="1119" w:hRule="atLeast"/>
        </w:trPr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</w:p>
    <w:p>
      <w:pPr>
        <w:spacing w:line="48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三乡镇</w:t>
      </w:r>
      <w:r>
        <w:rPr>
          <w:rFonts w:hint="eastAsia"/>
          <w:sz w:val="28"/>
          <w:szCs w:val="28"/>
          <w:lang w:eastAsia="zh-CN"/>
        </w:rPr>
        <w:t>教育体文旅</w:t>
      </w:r>
      <w:r>
        <w:rPr>
          <w:rFonts w:hint="eastAsia"/>
          <w:sz w:val="28"/>
          <w:szCs w:val="28"/>
        </w:rPr>
        <w:t>局</w:t>
      </w:r>
    </w:p>
    <w:p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6838" w:h="11906" w:orient="landscape"/>
      <w:pgMar w:top="1417" w:right="124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E23AE"/>
    <w:rsid w:val="4CF31C4B"/>
    <w:rsid w:val="54AC3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278</Characters>
  <Paragraphs>68</Paragraphs>
  <TotalTime>1</TotalTime>
  <ScaleCrop>false</ScaleCrop>
  <LinksUpToDate>false</LinksUpToDate>
  <CharactersWithSpaces>326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2019-11-19T06:37:00Z</dcterms:created>
  <dc:creator>user</dc:creator>
  <cp:lastModifiedBy>ぺ灬cc果冻ル</cp:lastModifiedBy>
  <cp:lastPrinted>2021-01-20T01:37:00Z</cp:lastPrinted>
  <dcterms:modified xsi:type="dcterms:W3CDTF">2021-02-04T11:48:14Z</dcterms:modified>
  <dc:title>三乡镇文体教育局面向社会公开招聘聘音乐临聘教师（二胡方向）启示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