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60" w:hanging="7920" w:hangingChars="165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8"/>
          <w:szCs w:val="48"/>
          <w:lang w:val="en-US" w:eastAsia="zh-CN"/>
        </w:rPr>
        <w:t>黄陵</w:t>
      </w:r>
      <w:r>
        <w:rPr>
          <w:rFonts w:hint="eastAsia" w:ascii="方正小标宋简体" w:hAnsi="仿宋" w:eastAsia="方正小标宋简体"/>
          <w:sz w:val="48"/>
          <w:szCs w:val="48"/>
        </w:rPr>
        <w:t>县事业单位公开招聘安置退役大学生义务兵岗位表</w:t>
      </w:r>
    </w:p>
    <w:tbl>
      <w:tblPr>
        <w:tblStyle w:val="5"/>
        <w:tblW w:w="146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296"/>
        <w:gridCol w:w="3095"/>
        <w:gridCol w:w="692"/>
        <w:gridCol w:w="2435"/>
        <w:gridCol w:w="1043"/>
        <w:gridCol w:w="3889"/>
        <w:gridCol w:w="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主管部门</w:t>
            </w:r>
          </w:p>
        </w:tc>
        <w:tc>
          <w:tcPr>
            <w:tcW w:w="3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招聘计划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学历（学位）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所需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  <w:lang w:val="en-US" w:eastAsia="zh-CN"/>
              </w:rPr>
              <w:t>其他条件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检察院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检察院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spacing w:line="200" w:lineRule="exact"/>
              <w:ind w:left="3300" w:hanging="3300" w:hangingChars="1650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公安局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公安局所属事业单位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交警队</w:t>
            </w:r>
            <w:bookmarkStart w:id="0" w:name="_GoBack"/>
            <w:bookmarkEnd w:id="0"/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城市管理局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城管执法大队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民政局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民政局所属事业单位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扶贫局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扶贫开发信息监测中心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武装部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民兵训练基地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市场监督管理局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店头镇市场监管所（原店头食药所）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仓村食品药品监督管理所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隆坊镇市场监管所（原隆坊食药所）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阿党镇市场监管所（原阿党食药所）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田庄镇市场监管所（原田庄食药所）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双龙镇市场监管所（原双龙食药所）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jc w:val="center"/>
              <w:rPr>
                <w:rFonts w:ascii="宋体" w:hAnsi="宋体" w:eastAsia="宋体" w:cs="Tahom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煤炭局</w:t>
            </w:r>
          </w:p>
        </w:tc>
        <w:tc>
          <w:tcPr>
            <w:tcW w:w="3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矿山救护队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煤炭稽查队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煤矿安全技术服务中心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经济发展局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以工代赈办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民营经济服务中心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应急局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安全生产服务中心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政府办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信访接待中心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交通运输局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农村公路建设办公室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行政审批局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行政审批服务保障中心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县委办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县委机关事务管理中心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县委宣传部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县委网信办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政府办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工业园区管委会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退役军人事务局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退役军人服务中心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审计局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审计工作中心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统计局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城乡社会经济调查队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文旅局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融媒体中心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人社局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  <w:t>就业局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全日制普通高校大学本科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及以上学历、学士学位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left="3300" w:hanging="3300" w:hangingChars="16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  <w:lang w:eastAsia="zh-CN"/>
              </w:rPr>
              <w:t>黄陵</w:t>
            </w:r>
            <w:r>
              <w:rPr>
                <w:rFonts w:hint="eastAsia"/>
                <w:sz w:val="20"/>
                <w:szCs w:val="20"/>
              </w:rPr>
              <w:t>县退役大学生安置政策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的已安置大学本科生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</w:tbl>
    <w:p>
      <w:pPr>
        <w:spacing w:line="640" w:lineRule="exact"/>
        <w:jc w:val="left"/>
        <w:rPr>
          <w:rFonts w:ascii="方正小标宋简体" w:hAnsi="仿宋" w:eastAsia="方正小标宋简体"/>
          <w:sz w:val="44"/>
          <w:szCs w:val="44"/>
        </w:rPr>
      </w:pPr>
    </w:p>
    <w:sectPr>
      <w:headerReference r:id="rId3" w:type="default"/>
      <w:headerReference r:id="rId4" w:type="even"/>
      <w:pgSz w:w="16838" w:h="11906" w:orient="landscape"/>
      <w:pgMar w:top="1474" w:right="1440" w:bottom="567" w:left="1440" w:header="851" w:footer="992" w:gutter="0"/>
      <w:pgNumType w:fmt="numberInDash" w:start="9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E351B"/>
    <w:multiLevelType w:val="singleLevel"/>
    <w:tmpl w:val="47EE35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7EC"/>
    <w:rsid w:val="00001466"/>
    <w:rsid w:val="00042716"/>
    <w:rsid w:val="000A158E"/>
    <w:rsid w:val="000C2CF9"/>
    <w:rsid w:val="00112762"/>
    <w:rsid w:val="00134D34"/>
    <w:rsid w:val="00163DE6"/>
    <w:rsid w:val="00196B76"/>
    <w:rsid w:val="001B3158"/>
    <w:rsid w:val="001E7C31"/>
    <w:rsid w:val="002820AE"/>
    <w:rsid w:val="00284672"/>
    <w:rsid w:val="00284927"/>
    <w:rsid w:val="002A0224"/>
    <w:rsid w:val="002A1CA8"/>
    <w:rsid w:val="002C475D"/>
    <w:rsid w:val="002F14C4"/>
    <w:rsid w:val="002F20D6"/>
    <w:rsid w:val="002F79F4"/>
    <w:rsid w:val="00303718"/>
    <w:rsid w:val="00332479"/>
    <w:rsid w:val="00340100"/>
    <w:rsid w:val="0037179A"/>
    <w:rsid w:val="0039401C"/>
    <w:rsid w:val="003A1972"/>
    <w:rsid w:val="003A3E62"/>
    <w:rsid w:val="003F25AB"/>
    <w:rsid w:val="003F6CD7"/>
    <w:rsid w:val="004303C1"/>
    <w:rsid w:val="004C743E"/>
    <w:rsid w:val="00516EA3"/>
    <w:rsid w:val="00593413"/>
    <w:rsid w:val="005A47FA"/>
    <w:rsid w:val="005E44C6"/>
    <w:rsid w:val="006005F6"/>
    <w:rsid w:val="006703B5"/>
    <w:rsid w:val="00742775"/>
    <w:rsid w:val="00751CDB"/>
    <w:rsid w:val="00783DCE"/>
    <w:rsid w:val="007D6999"/>
    <w:rsid w:val="00813A44"/>
    <w:rsid w:val="008379A2"/>
    <w:rsid w:val="00883EEC"/>
    <w:rsid w:val="00891C19"/>
    <w:rsid w:val="008961CB"/>
    <w:rsid w:val="008E4551"/>
    <w:rsid w:val="009033F1"/>
    <w:rsid w:val="0090655E"/>
    <w:rsid w:val="009074BF"/>
    <w:rsid w:val="00911D81"/>
    <w:rsid w:val="009A1AFE"/>
    <w:rsid w:val="009B24E5"/>
    <w:rsid w:val="009B41DE"/>
    <w:rsid w:val="009D3185"/>
    <w:rsid w:val="009E6DBC"/>
    <w:rsid w:val="00A03A05"/>
    <w:rsid w:val="00A357EC"/>
    <w:rsid w:val="00A42CA1"/>
    <w:rsid w:val="00A66DDA"/>
    <w:rsid w:val="00A75C8C"/>
    <w:rsid w:val="00AA609E"/>
    <w:rsid w:val="00AB7C3B"/>
    <w:rsid w:val="00AD35C0"/>
    <w:rsid w:val="00B16711"/>
    <w:rsid w:val="00B1767A"/>
    <w:rsid w:val="00B201BD"/>
    <w:rsid w:val="00B2692F"/>
    <w:rsid w:val="00B602AF"/>
    <w:rsid w:val="00BB7479"/>
    <w:rsid w:val="00BE216B"/>
    <w:rsid w:val="00BF35EB"/>
    <w:rsid w:val="00C063D6"/>
    <w:rsid w:val="00C13DE1"/>
    <w:rsid w:val="00C4185E"/>
    <w:rsid w:val="00C42B26"/>
    <w:rsid w:val="00CE0744"/>
    <w:rsid w:val="00D308D4"/>
    <w:rsid w:val="00D5276C"/>
    <w:rsid w:val="00D527F5"/>
    <w:rsid w:val="00D73543"/>
    <w:rsid w:val="00DA3D29"/>
    <w:rsid w:val="00DA7D40"/>
    <w:rsid w:val="00E673B3"/>
    <w:rsid w:val="00E85236"/>
    <w:rsid w:val="00EC79D9"/>
    <w:rsid w:val="00ED2BC9"/>
    <w:rsid w:val="00F252A4"/>
    <w:rsid w:val="00F3561C"/>
    <w:rsid w:val="00FC3416"/>
    <w:rsid w:val="00FD4146"/>
    <w:rsid w:val="00FE56F8"/>
    <w:rsid w:val="0A4C6FFC"/>
    <w:rsid w:val="19390BAB"/>
    <w:rsid w:val="196F37E8"/>
    <w:rsid w:val="1C4E6580"/>
    <w:rsid w:val="29E4570C"/>
    <w:rsid w:val="2BBD03BC"/>
    <w:rsid w:val="2FE17DE4"/>
    <w:rsid w:val="30204AC4"/>
    <w:rsid w:val="317102D6"/>
    <w:rsid w:val="31D66221"/>
    <w:rsid w:val="326B2A1E"/>
    <w:rsid w:val="34CC08C5"/>
    <w:rsid w:val="34D90547"/>
    <w:rsid w:val="3B370A48"/>
    <w:rsid w:val="41002ED8"/>
    <w:rsid w:val="4D5322C3"/>
    <w:rsid w:val="54881832"/>
    <w:rsid w:val="59DB393E"/>
    <w:rsid w:val="5C0E452F"/>
    <w:rsid w:val="65E97D5B"/>
    <w:rsid w:val="69F24FA1"/>
    <w:rsid w:val="6B6A0D8E"/>
    <w:rsid w:val="6C957BB8"/>
    <w:rsid w:val="6E58280A"/>
    <w:rsid w:val="6FAC3173"/>
    <w:rsid w:val="6FE33FC7"/>
    <w:rsid w:val="70A0471C"/>
    <w:rsid w:val="74C71697"/>
    <w:rsid w:val="79A36207"/>
    <w:rsid w:val="7D7B318C"/>
    <w:rsid w:val="7FC4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9A5C9-9B88-454A-B0B9-C478CB9CE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877</Words>
  <Characters>5003</Characters>
  <Lines>41</Lines>
  <Paragraphs>11</Paragraphs>
  <TotalTime>12</TotalTime>
  <ScaleCrop>false</ScaleCrop>
  <LinksUpToDate>false</LinksUpToDate>
  <CharactersWithSpaces>5869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2017-11-05T11:59:00Z</dcterms:created>
  <dc:creator>tclsevers</dc:creator>
  <cp:lastModifiedBy>rr</cp:lastModifiedBy>
  <cp:lastPrinted>2020-09-11T06:41:00Z</cp:lastPrinted>
  <dcterms:modified xsi:type="dcterms:W3CDTF">2021-02-18T03:07:21Z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