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49" w:rsidRDefault="00845749" w:rsidP="00845749">
      <w:pPr>
        <w:spacing w:line="560" w:lineRule="exact"/>
        <w:jc w:val="center"/>
        <w:textAlignment w:val="baseline"/>
        <w:rPr>
          <w:rFonts w:asciiTheme="majorEastAsia" w:eastAsiaTheme="majorEastAsia" w:hAnsiTheme="majorEastAsia" w:cs="文星标宋"/>
          <w:b/>
          <w:bCs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 w:cs="文星标宋" w:hint="eastAsia"/>
          <w:b/>
          <w:bCs/>
          <w:sz w:val="44"/>
          <w:szCs w:val="44"/>
        </w:rPr>
        <w:t>瓦房店市特聘动物防疫专员岗位计划表</w:t>
      </w:r>
    </w:p>
    <w:bookmarkEnd w:id="0"/>
    <w:p w:rsidR="00845749" w:rsidRDefault="00845749" w:rsidP="00845749">
      <w:pPr>
        <w:spacing w:line="560" w:lineRule="exact"/>
        <w:jc w:val="center"/>
        <w:textAlignment w:val="baseline"/>
        <w:rPr>
          <w:rFonts w:asciiTheme="majorEastAsia" w:eastAsiaTheme="majorEastAsia" w:hAnsiTheme="majorEastAsia" w:cs="文星标宋"/>
          <w:b/>
          <w:bCs/>
          <w:sz w:val="44"/>
          <w:szCs w:val="4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3"/>
        <w:gridCol w:w="3339"/>
      </w:tblGrid>
      <w:tr w:rsidR="00845749" w:rsidTr="00E951CB">
        <w:trPr>
          <w:trHeight w:val="850"/>
          <w:jc w:val="right"/>
        </w:trPr>
        <w:tc>
          <w:tcPr>
            <w:tcW w:w="5183" w:type="dxa"/>
            <w:vAlign w:val="center"/>
          </w:tcPr>
          <w:p w:rsidR="00845749" w:rsidRDefault="00845749" w:rsidP="00E951CB">
            <w:pPr>
              <w:spacing w:line="560" w:lineRule="exact"/>
              <w:jc w:val="center"/>
              <w:textAlignment w:val="baseline"/>
              <w:rPr>
                <w:rFonts w:ascii="仿宋" w:eastAsia="仿宋" w:hAnsi="仿宋" w:cs="黑体"/>
                <w:sz w:val="32"/>
                <w:szCs w:val="32"/>
              </w:rPr>
            </w:pPr>
            <w:r>
              <w:rPr>
                <w:rFonts w:ascii="仿宋" w:eastAsia="仿宋" w:hAnsi="仿宋" w:cs="黑体"/>
                <w:sz w:val="32"/>
                <w:szCs w:val="32"/>
              </w:rPr>
              <w:t>岗位</w:t>
            </w:r>
          </w:p>
        </w:tc>
        <w:tc>
          <w:tcPr>
            <w:tcW w:w="3339" w:type="dxa"/>
            <w:vAlign w:val="center"/>
          </w:tcPr>
          <w:p w:rsidR="00845749" w:rsidRDefault="00845749" w:rsidP="00E951CB">
            <w:pPr>
              <w:spacing w:line="560" w:lineRule="exact"/>
              <w:jc w:val="center"/>
              <w:textAlignment w:val="baseline"/>
              <w:rPr>
                <w:rFonts w:ascii="仿宋" w:eastAsia="仿宋" w:hAnsi="仿宋" w:cs="黑体"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sz w:val="32"/>
                <w:szCs w:val="32"/>
              </w:rPr>
              <w:t>计划用人数量（人）</w:t>
            </w:r>
          </w:p>
        </w:tc>
      </w:tr>
      <w:tr w:rsidR="00845749" w:rsidTr="00E951CB">
        <w:trPr>
          <w:trHeight w:val="920"/>
          <w:jc w:val="right"/>
        </w:trPr>
        <w:tc>
          <w:tcPr>
            <w:tcW w:w="5183" w:type="dxa"/>
            <w:vAlign w:val="center"/>
          </w:tcPr>
          <w:p w:rsidR="00845749" w:rsidRDefault="00845749" w:rsidP="00E951CB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农业农村局</w:t>
            </w:r>
          </w:p>
        </w:tc>
        <w:tc>
          <w:tcPr>
            <w:tcW w:w="3339" w:type="dxa"/>
            <w:vAlign w:val="center"/>
          </w:tcPr>
          <w:p w:rsidR="00845749" w:rsidRDefault="00845749" w:rsidP="00E951CB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845749" w:rsidTr="00E951CB">
        <w:trPr>
          <w:trHeight w:val="1033"/>
          <w:jc w:val="right"/>
        </w:trPr>
        <w:tc>
          <w:tcPr>
            <w:tcW w:w="5183" w:type="dxa"/>
            <w:vAlign w:val="center"/>
          </w:tcPr>
          <w:p w:rsidR="00845749" w:rsidRDefault="00845749" w:rsidP="00E951CB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市动物疫病防控中心</w:t>
            </w:r>
          </w:p>
        </w:tc>
        <w:tc>
          <w:tcPr>
            <w:tcW w:w="3339" w:type="dxa"/>
            <w:vAlign w:val="center"/>
          </w:tcPr>
          <w:p w:rsidR="00845749" w:rsidRDefault="00845749" w:rsidP="00E951CB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</w:tr>
      <w:tr w:rsidR="00845749" w:rsidTr="00E951CB">
        <w:trPr>
          <w:trHeight w:val="1090"/>
          <w:jc w:val="right"/>
        </w:trPr>
        <w:tc>
          <w:tcPr>
            <w:tcW w:w="5183" w:type="dxa"/>
            <w:vAlign w:val="center"/>
          </w:tcPr>
          <w:p w:rsidR="00845749" w:rsidRDefault="00845749" w:rsidP="00E951CB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339" w:type="dxa"/>
            <w:vAlign w:val="center"/>
          </w:tcPr>
          <w:p w:rsidR="00845749" w:rsidRDefault="00845749" w:rsidP="00E951CB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45749" w:rsidTr="00E951CB">
        <w:trPr>
          <w:trHeight w:val="950"/>
          <w:jc w:val="right"/>
        </w:trPr>
        <w:tc>
          <w:tcPr>
            <w:tcW w:w="5183" w:type="dxa"/>
            <w:vAlign w:val="center"/>
          </w:tcPr>
          <w:p w:rsidR="00845749" w:rsidRDefault="00845749" w:rsidP="00E951CB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计</w:t>
            </w:r>
          </w:p>
        </w:tc>
        <w:tc>
          <w:tcPr>
            <w:tcW w:w="3339" w:type="dxa"/>
            <w:vAlign w:val="center"/>
          </w:tcPr>
          <w:p w:rsidR="00845749" w:rsidRDefault="00845749" w:rsidP="00E951CB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20</w:t>
            </w:r>
          </w:p>
        </w:tc>
      </w:tr>
    </w:tbl>
    <w:p w:rsidR="00845749" w:rsidRDefault="00845749" w:rsidP="00845749">
      <w:pPr>
        <w:rPr>
          <w:rFonts w:ascii="仿宋_GB2312" w:eastAsia="仿宋_GB2312"/>
          <w:sz w:val="32"/>
          <w:szCs w:val="32"/>
        </w:rPr>
      </w:pPr>
    </w:p>
    <w:p w:rsidR="00845749" w:rsidRDefault="00845749" w:rsidP="00845749">
      <w:pPr>
        <w:rPr>
          <w:rFonts w:ascii="仿宋_GB2312" w:eastAsia="仿宋_GB2312"/>
          <w:sz w:val="32"/>
          <w:szCs w:val="32"/>
        </w:rPr>
      </w:pPr>
    </w:p>
    <w:p w:rsidR="00845749" w:rsidRDefault="00845749" w:rsidP="00845749">
      <w:pPr>
        <w:rPr>
          <w:rFonts w:ascii="仿宋_GB2312" w:eastAsia="仿宋_GB2312"/>
          <w:sz w:val="32"/>
          <w:szCs w:val="32"/>
        </w:rPr>
      </w:pPr>
    </w:p>
    <w:p w:rsidR="0088501B" w:rsidRPr="00845749" w:rsidRDefault="0088501B" w:rsidP="00845749"/>
    <w:sectPr w:rsidR="0088501B" w:rsidRPr="00845749" w:rsidSect="00845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标宋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672F3"/>
    <w:rsid w:val="006F7447"/>
    <w:rsid w:val="00845749"/>
    <w:rsid w:val="0088501B"/>
    <w:rsid w:val="009716A0"/>
    <w:rsid w:val="00C539BD"/>
    <w:rsid w:val="00F14129"/>
    <w:rsid w:val="2F1B521A"/>
    <w:rsid w:val="62C6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F7447"/>
    <w:rPr>
      <w:sz w:val="18"/>
      <w:szCs w:val="18"/>
    </w:rPr>
  </w:style>
  <w:style w:type="character" w:customStyle="1" w:styleId="Char">
    <w:name w:val="批注框文本 Char"/>
    <w:basedOn w:val="a0"/>
    <w:link w:val="a3"/>
    <w:rsid w:val="006F7447"/>
    <w:rPr>
      <w:rFonts w:cs="宋体"/>
      <w:kern w:val="2"/>
      <w:sz w:val="18"/>
      <w:szCs w:val="18"/>
    </w:rPr>
  </w:style>
  <w:style w:type="paragraph" w:customStyle="1" w:styleId="s12">
    <w:name w:val="s12"/>
    <w:basedOn w:val="a"/>
    <w:rsid w:val="009716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bumpedfont15">
    <w:name w:val="bumpedfont15"/>
    <w:basedOn w:val="a0"/>
    <w:rsid w:val="009716A0"/>
  </w:style>
  <w:style w:type="paragraph" w:customStyle="1" w:styleId="s15">
    <w:name w:val="s15"/>
    <w:basedOn w:val="a"/>
    <w:rsid w:val="009716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s14">
    <w:name w:val="s14"/>
    <w:basedOn w:val="a0"/>
    <w:rsid w:val="009716A0"/>
  </w:style>
  <w:style w:type="character" w:customStyle="1" w:styleId="s17">
    <w:name w:val="s17"/>
    <w:basedOn w:val="a0"/>
    <w:rsid w:val="009716A0"/>
  </w:style>
  <w:style w:type="character" w:customStyle="1" w:styleId="s18">
    <w:name w:val="s18"/>
    <w:basedOn w:val="a0"/>
    <w:rsid w:val="009716A0"/>
  </w:style>
  <w:style w:type="paragraph" w:customStyle="1" w:styleId="s5">
    <w:name w:val="s5"/>
    <w:basedOn w:val="a"/>
    <w:rsid w:val="009716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NormalCharacter">
    <w:name w:val="NormalCharacter"/>
    <w:uiPriority w:val="99"/>
    <w:qFormat/>
    <w:rsid w:val="00845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F7447"/>
    <w:rPr>
      <w:sz w:val="18"/>
      <w:szCs w:val="18"/>
    </w:rPr>
  </w:style>
  <w:style w:type="character" w:customStyle="1" w:styleId="Char">
    <w:name w:val="批注框文本 Char"/>
    <w:basedOn w:val="a0"/>
    <w:link w:val="a3"/>
    <w:rsid w:val="006F7447"/>
    <w:rPr>
      <w:rFonts w:cs="宋体"/>
      <w:kern w:val="2"/>
      <w:sz w:val="18"/>
      <w:szCs w:val="18"/>
    </w:rPr>
  </w:style>
  <w:style w:type="paragraph" w:customStyle="1" w:styleId="s12">
    <w:name w:val="s12"/>
    <w:basedOn w:val="a"/>
    <w:rsid w:val="009716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bumpedfont15">
    <w:name w:val="bumpedfont15"/>
    <w:basedOn w:val="a0"/>
    <w:rsid w:val="009716A0"/>
  </w:style>
  <w:style w:type="paragraph" w:customStyle="1" w:styleId="s15">
    <w:name w:val="s15"/>
    <w:basedOn w:val="a"/>
    <w:rsid w:val="009716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s14">
    <w:name w:val="s14"/>
    <w:basedOn w:val="a0"/>
    <w:rsid w:val="009716A0"/>
  </w:style>
  <w:style w:type="character" w:customStyle="1" w:styleId="s17">
    <w:name w:val="s17"/>
    <w:basedOn w:val="a0"/>
    <w:rsid w:val="009716A0"/>
  </w:style>
  <w:style w:type="character" w:customStyle="1" w:styleId="s18">
    <w:name w:val="s18"/>
    <w:basedOn w:val="a0"/>
    <w:rsid w:val="009716A0"/>
  </w:style>
  <w:style w:type="paragraph" w:customStyle="1" w:styleId="s5">
    <w:name w:val="s5"/>
    <w:basedOn w:val="a"/>
    <w:rsid w:val="009716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NormalCharacter">
    <w:name w:val="NormalCharacter"/>
    <w:uiPriority w:val="99"/>
    <w:qFormat/>
    <w:rsid w:val="00845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章鱼</dc:creator>
  <cp:lastModifiedBy>微软用户</cp:lastModifiedBy>
  <cp:revision>2</cp:revision>
  <dcterms:created xsi:type="dcterms:W3CDTF">2021-02-25T02:47:00Z</dcterms:created>
  <dcterms:modified xsi:type="dcterms:W3CDTF">2021-02-25T02:47:00Z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