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  <w:lang w:eastAsia="zh-CN"/>
        </w:rPr>
        <w:t>中共北海市铁山港区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  <w:lang w:eastAsia="zh-CN"/>
        </w:rPr>
        <w:t>委宣传部</w:t>
      </w:r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</w:rPr>
        <w:t>报名登记表</w:t>
      </w:r>
    </w:p>
    <w:tbl>
      <w:tblPr>
        <w:tblStyle w:val="3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restart"/>
            <w:noWrap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266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从事专业工作年限</w:t>
            </w:r>
          </w:p>
        </w:tc>
        <w:tc>
          <w:tcPr>
            <w:tcW w:w="2663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noWrap/>
            <w:vAlign w:val="center"/>
          </w:tcPr>
          <w:p/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89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招聘岗位名称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66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66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48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9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招聘岗位需要的其他条件(如相关工作经验、是否持有C1驾照等）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  <w:noWrap/>
          </w:tcPr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3960" w:firstLineChars="16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66" w:bottom="1440" w:left="182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C72CD4"/>
    <w:rsid w:val="0F7B7D87"/>
    <w:rsid w:val="21672800"/>
    <w:rsid w:val="2817295C"/>
    <w:rsid w:val="586F6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1112</Words>
  <Characters>1180</Characters>
  <Lines>215</Lines>
  <Paragraphs>92</Paragraphs>
  <TotalTime>20</TotalTime>
  <ScaleCrop>false</ScaleCrop>
  <LinksUpToDate>false</LinksUpToDate>
  <CharactersWithSpaces>1269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2019-08-21T01:45:00Z</dcterms:created>
  <dc:creator>微芒</dc:creator>
  <cp:lastModifiedBy>Administrator</cp:lastModifiedBy>
  <cp:lastPrinted>2021-02-26T01:24:12Z</cp:lastPrinted>
  <dcterms:modified xsi:type="dcterms:W3CDTF">2021-02-26T01:27:19Z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