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仿宋_GB2312" w:eastAsia="仿宋_GB2312"/>
          <w:kern w:val="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山西航空产业集团有限公司应聘登记表</w:t>
      </w:r>
    </w:p>
    <w:bookmarkEnd w:id="0"/>
    <w:tbl>
      <w:tblPr>
        <w:tblStyle w:val="3"/>
        <w:tblW w:w="99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74"/>
        <w:gridCol w:w="938"/>
        <w:gridCol w:w="409"/>
        <w:gridCol w:w="1221"/>
        <w:gridCol w:w="98"/>
        <w:gridCol w:w="504"/>
        <w:gridCol w:w="654"/>
        <w:gridCol w:w="374"/>
        <w:gridCol w:w="1008"/>
        <w:gridCol w:w="623"/>
        <w:gridCol w:w="598"/>
        <w:gridCol w:w="151"/>
        <w:gridCol w:w="1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548" w:type="dxa"/>
            <w:gridSpan w:val="10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个人情况</w:t>
            </w:r>
          </w:p>
        </w:tc>
        <w:tc>
          <w:tcPr>
            <w:tcW w:w="3371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42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应聘职位</w:t>
            </w:r>
          </w:p>
        </w:tc>
        <w:tc>
          <w:tcPr>
            <w:tcW w:w="65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kern w:val="0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u w:val="none"/>
                <w:lang w:eastAsia="zh-CN"/>
              </w:rPr>
              <w:t>部门</w:t>
            </w:r>
            <w:r>
              <w:rPr>
                <w:rFonts w:hint="eastAsia" w:ascii="仿宋_GB2312" w:hAnsi="宋体" w:eastAsia="仿宋_GB2312" w:cs="宋体"/>
                <w:kern w:val="0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</w:rPr>
              <w:t>单位</w:t>
            </w:r>
            <w:r>
              <w:rPr>
                <w:rFonts w:hint="eastAsia" w:ascii="仿宋_GB2312" w:hAnsi="宋体" w:eastAsia="仿宋_GB2312" w:cs="宋体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</w:rPr>
              <w:t>岗位</w:t>
            </w:r>
          </w:p>
        </w:tc>
        <w:tc>
          <w:tcPr>
            <w:tcW w:w="1999" w:type="dxa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2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姓</w:t>
            </w:r>
            <w:r>
              <w:rPr>
                <w:rFonts w:hint="eastAsia" w:ascii="仿宋_GB2312" w:eastAsia="仿宋_GB2312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</w:rPr>
              <w:t>名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性</w:t>
            </w:r>
            <w:r>
              <w:rPr>
                <w:rFonts w:hint="eastAsia" w:ascii="仿宋_GB2312" w:eastAsia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</w:rPr>
              <w:t>别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出生日期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999" w:type="dxa"/>
            <w:vMerge w:val="continue"/>
            <w:tcBorders>
              <w:left w:val="single" w:color="auto" w:sz="4" w:space="0"/>
              <w:right w:val="doub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2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民</w:t>
            </w:r>
            <w:r>
              <w:rPr>
                <w:rFonts w:hint="eastAsia" w:ascii="仿宋_GB2312" w:eastAsia="仿宋_GB2312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</w:rPr>
              <w:t>族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籍</w:t>
            </w:r>
            <w:r>
              <w:rPr>
                <w:rFonts w:hint="eastAsia" w:ascii="仿宋_GB2312" w:eastAsia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</w:rPr>
              <w:t>贯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政治面貌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99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2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身份证号</w:t>
            </w:r>
          </w:p>
        </w:tc>
        <w:tc>
          <w:tcPr>
            <w:tcW w:w="65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999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入学前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户籍地址</w:t>
            </w:r>
          </w:p>
        </w:tc>
        <w:tc>
          <w:tcPr>
            <w:tcW w:w="857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联系电话</w:t>
            </w:r>
          </w:p>
        </w:tc>
        <w:tc>
          <w:tcPr>
            <w:tcW w:w="3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备用联系方式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 日 制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学历学位</w:t>
            </w:r>
          </w:p>
        </w:tc>
        <w:tc>
          <w:tcPr>
            <w:tcW w:w="3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院校及专业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外语水平</w:t>
            </w:r>
          </w:p>
        </w:tc>
        <w:tc>
          <w:tcPr>
            <w:tcW w:w="3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职称/职业资格证书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919" w:type="dxa"/>
            <w:gridSpan w:val="14"/>
            <w:tcBorders>
              <w:top w:val="nil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工作及培训经历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单位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起止时间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工作及培训内容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取证情况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68" w:type="dxa"/>
            <w:vMerge w:val="restart"/>
            <w:tcBorders>
              <w:top w:val="nil"/>
              <w:left w:val="double" w:color="auto" w:sz="6" w:space="0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主要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成员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情况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姓名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关系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出生日期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政治面貌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double" w:color="auto" w:sz="6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double" w:color="auto" w:sz="6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68" w:type="dxa"/>
            <w:vMerge w:val="continue"/>
            <w:tcBorders>
              <w:top w:val="nil"/>
              <w:left w:val="double" w:color="auto" w:sz="6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689" w:type="dxa"/>
            <w:gridSpan w:val="4"/>
            <w:vMerge w:val="restart"/>
            <w:tcBorders>
              <w:top w:val="single" w:color="auto" w:sz="8" w:space="0"/>
              <w:left w:val="double" w:color="auto" w:sz="6" w:space="0"/>
              <w:bottom w:val="doub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获奖情况</w:t>
            </w:r>
          </w:p>
        </w:tc>
        <w:tc>
          <w:tcPr>
            <w:tcW w:w="7230" w:type="dxa"/>
            <w:gridSpan w:val="10"/>
            <w:vMerge w:val="restart"/>
            <w:tcBorders>
              <w:top w:val="single" w:color="auto" w:sz="8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9" w:type="dxa"/>
            <w:gridSpan w:val="4"/>
            <w:vMerge w:val="continue"/>
            <w:tcBorders>
              <w:top w:val="single" w:color="auto" w:sz="8" w:space="0"/>
              <w:left w:val="double" w:color="auto" w:sz="6" w:space="0"/>
              <w:bottom w:val="doub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230" w:type="dxa"/>
            <w:gridSpan w:val="10"/>
            <w:vMerge w:val="continue"/>
            <w:tcBorders>
              <w:top w:val="single" w:color="auto" w:sz="8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以上情况真实可靠，如有虚假本人愿承担一切后果。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Style w:val="5"/>
        <w:rFonts w:ascii="仿宋_GB2312" w:eastAsia="仿宋_GB2312"/>
        <w:sz w:val="28"/>
        <w:szCs w:val="28"/>
      </w:rPr>
      <w:fldChar w:fldCharType="begin"/>
    </w:r>
    <w:r>
      <w:rPr>
        <w:rStyle w:val="5"/>
        <w:rFonts w:ascii="仿宋_GB2312" w:eastAsia="仿宋_GB2312"/>
        <w:sz w:val="28"/>
        <w:szCs w:val="28"/>
      </w:rPr>
      <w:instrText xml:space="preserve">PAGE  </w:instrText>
    </w:r>
    <w:r>
      <w:rPr>
        <w:rStyle w:val="5"/>
        <w:rFonts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- 5 -</w:t>
    </w:r>
    <w:r>
      <w:rPr>
        <w:rStyle w:val="5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E3903"/>
    <w:rsid w:val="73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2021-02-26T00:37:00Z</dcterms:created>
  <dc:creator>郭凯鹏</dc:creator>
  <cp:lastModifiedBy>郭凯鹏</cp:lastModifiedBy>
  <dcterms:modified xsi:type="dcterms:W3CDTF">2021-02-26T00:38:01Z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