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432" w:lineRule="atLeast"/>
        <w:ind w:lef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A70001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70001"/>
          <w:spacing w:val="0"/>
          <w:kern w:val="0"/>
          <w:sz w:val="21"/>
          <w:szCs w:val="21"/>
          <w:lang w:val="en-US" w:eastAsia="zh-CN" w:bidi="ar"/>
        </w:rPr>
        <w:t>科研助理招聘-路群课题组</w:t>
      </w:r>
    </w:p>
    <w:tbl>
      <w:tblPr>
        <w:tblW w:w="8354" w:type="dxa"/>
        <w:tblInd w:w="120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6"/>
        <w:gridCol w:w="2452"/>
        <w:gridCol w:w="2074"/>
        <w:gridCol w:w="2132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20" w:beforeAutospacing="0" w:after="120" w:afterAutospacing="0"/>
              <w:ind w:left="0" w:right="0"/>
              <w:jc w:val="center"/>
              <w:rPr>
                <w:u w:val="none"/>
              </w:rPr>
            </w:pPr>
            <w:bookmarkStart w:id="0" w:name="_GoBack"/>
            <w:bookmarkEnd w:id="0"/>
            <w:r>
              <w:rPr>
                <w:rStyle w:val="4"/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65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20" w:beforeAutospacing="0" w:after="12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20" w:beforeAutospacing="0" w:after="120" w:afterAutospacing="0"/>
              <w:ind w:left="0" w:right="0"/>
              <w:jc w:val="center"/>
              <w:rPr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65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20" w:beforeAutospacing="0" w:after="12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科研助理-路群课题组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20" w:beforeAutospacing="0" w:after="120" w:afterAutospacing="0"/>
              <w:ind w:left="0" w:right="0"/>
              <w:jc w:val="center"/>
              <w:rPr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65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20" w:beforeAutospacing="0" w:after="12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科研助理岗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20" w:beforeAutospacing="0" w:after="120" w:afterAutospacing="0"/>
              <w:ind w:left="0" w:right="0"/>
              <w:jc w:val="center"/>
              <w:rPr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招聘范围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20" w:beforeAutospacing="0" w:after="12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校内外公开招聘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20" w:beforeAutospacing="0" w:after="12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20" w:beforeAutospacing="0" w:after="12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20" w:beforeAutospacing="0" w:after="120" w:afterAutospacing="0"/>
              <w:ind w:left="0" w:right="0"/>
              <w:jc w:val="center"/>
              <w:rPr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665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20" w:beforeAutospacing="0" w:after="120" w:afterAutospacing="0"/>
              <w:ind w:left="360" w:right="0" w:hanging="36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1、负责实验室建设、日常运行管理；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120" w:beforeAutospacing="0" w:after="120" w:afterAutospacing="0"/>
              <w:ind w:left="360" w:right="0" w:hanging="36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2、负责科学项目申报、结题工作；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120" w:beforeAutospacing="0" w:after="120" w:afterAutospacing="0"/>
              <w:ind w:left="360" w:right="0" w:hanging="36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3、承担基本的科研相关工作。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20" w:beforeAutospacing="0" w:after="120" w:afterAutospacing="0"/>
              <w:ind w:left="0" w:right="0"/>
              <w:jc w:val="center"/>
              <w:rPr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应聘条件</w:t>
            </w:r>
          </w:p>
        </w:tc>
        <w:tc>
          <w:tcPr>
            <w:tcW w:w="665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20" w:beforeAutospacing="0" w:after="12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1、身体健康，责任心强，工作踏实，态度严谨；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120" w:beforeAutospacing="0" w:after="12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2、大专及以上学历，具有生物学相关背景；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120" w:beforeAutospacing="0" w:after="12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3、有较强的独立工作能力和与人沟通能力以及良好的组织协调能力；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120" w:beforeAutospacing="0" w:after="12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4、熟练运用电脑办公系统和软件，有实验室管理经验，优先考虑。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20" w:beforeAutospacing="0" w:after="120" w:afterAutospacing="0"/>
              <w:ind w:left="0" w:right="0"/>
              <w:jc w:val="center"/>
              <w:rPr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岗位待遇</w:t>
            </w:r>
          </w:p>
        </w:tc>
        <w:tc>
          <w:tcPr>
            <w:tcW w:w="665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20" w:beforeAutospacing="0" w:after="12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120" w:beforeAutospacing="0" w:after="12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u w:val="none"/>
                <w:lang w:val="en-US" w:eastAsia="zh-CN" w:bidi="ar"/>
              </w:rPr>
              <w:t>按照云南大学劳动合同制人员的待遇规定执行。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20" w:beforeAutospacing="0" w:after="120" w:afterAutospacing="0"/>
              <w:ind w:left="0" w:right="0"/>
              <w:jc w:val="center"/>
              <w:rPr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应聘程序</w:t>
            </w:r>
          </w:p>
        </w:tc>
        <w:tc>
          <w:tcPr>
            <w:tcW w:w="665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20" w:beforeAutospacing="0" w:after="12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120" w:beforeAutospacing="0" w:after="12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u w:val="none"/>
                <w:lang w:val="en-US" w:eastAsia="zh-CN" w:bidi="ar"/>
              </w:rPr>
              <w:t>接收应聘材料→初审→面试，面试时请携带毕业证书及其他相关材料（身份证、学历证书等）原件。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4" w:hRule="atLeast"/>
        </w:trPr>
        <w:tc>
          <w:tcPr>
            <w:tcW w:w="1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20" w:beforeAutospacing="0" w:after="120" w:afterAutospacing="0"/>
              <w:ind w:left="0" w:right="0"/>
              <w:jc w:val="center"/>
              <w:rPr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应聘材料</w:t>
            </w:r>
          </w:p>
        </w:tc>
        <w:tc>
          <w:tcPr>
            <w:tcW w:w="665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20" w:beforeAutospacing="0" w:after="12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u w:val="none"/>
                <w:lang w:val="en-US" w:eastAsia="zh-CN" w:bidi="ar"/>
              </w:rPr>
              <w:t>个人简历及证书复印件等。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2" w:hRule="atLeast"/>
        </w:trPr>
        <w:tc>
          <w:tcPr>
            <w:tcW w:w="1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20" w:beforeAutospacing="0" w:after="120" w:afterAutospacing="0"/>
              <w:ind w:left="0" w:right="0"/>
              <w:jc w:val="center"/>
              <w:rPr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313131"/>
                <w:kern w:val="0"/>
                <w:sz w:val="30"/>
                <w:szCs w:val="3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665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50" w:beforeAutospacing="0" w:after="12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                          </w:t>
            </w:r>
            <w:r>
              <w:rPr>
                <w:rFonts w:ascii="等线" w:hAnsi="等线" w:eastAsia="等线" w:cs="等线"/>
                <w:color w:val="999999"/>
                <w:kern w:val="0"/>
                <w:sz w:val="14"/>
                <w:szCs w:val="14"/>
                <w:u w:val="none"/>
                <w:lang w:val="en-US" w:eastAsia="zh-CN" w:bidi="ar"/>
              </w:rPr>
              <w:fldChar w:fldCharType="begin"/>
            </w:r>
            <w:r>
              <w:rPr>
                <w:rFonts w:ascii="等线" w:hAnsi="等线" w:eastAsia="等线" w:cs="等线"/>
                <w:color w:val="999999"/>
                <w:kern w:val="0"/>
                <w:sz w:val="14"/>
                <w:szCs w:val="14"/>
                <w:u w:val="none"/>
                <w:lang w:val="en-US" w:eastAsia="zh-CN" w:bidi="ar"/>
              </w:rPr>
              <w:instrText xml:space="preserve"> HYPERLINK "mailto:qunlu@ynu.edu.cn" </w:instrText>
            </w:r>
            <w:r>
              <w:rPr>
                <w:rFonts w:ascii="等线" w:hAnsi="等线" w:eastAsia="等线" w:cs="等线"/>
                <w:color w:val="999999"/>
                <w:kern w:val="0"/>
                <w:sz w:val="14"/>
                <w:szCs w:val="1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等线" w:hAnsi="等线" w:eastAsia="等线" w:cs="等线"/>
                <w:color w:val="999999"/>
                <w:sz w:val="14"/>
                <w:szCs w:val="14"/>
                <w:u w:val="none"/>
              </w:rPr>
              <w:t>qunlu@ynu.edu.cn</w:t>
            </w:r>
            <w:r>
              <w:rPr>
                <w:rFonts w:hint="eastAsia" w:ascii="等线" w:hAnsi="等线" w:eastAsia="等线" w:cs="等线"/>
                <w:color w:val="999999"/>
                <w:kern w:val="0"/>
                <w:sz w:val="14"/>
                <w:szCs w:val="1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20" w:beforeAutospacing="0" w:after="120" w:afterAutospacing="0"/>
              <w:ind w:left="0" w:right="0"/>
              <w:jc w:val="center"/>
              <w:rPr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备注说明</w:t>
            </w:r>
          </w:p>
        </w:tc>
        <w:tc>
          <w:tcPr>
            <w:tcW w:w="665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20" w:beforeAutospacing="0" w:after="12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120" w:beforeAutospacing="0" w:after="12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应聘材料复印件恕不退还。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</w:trPr>
        <w:tc>
          <w:tcPr>
            <w:tcW w:w="1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20" w:beforeAutospacing="0" w:after="120" w:afterAutospacing="0"/>
              <w:ind w:left="0" w:right="0"/>
              <w:jc w:val="center"/>
              <w:rPr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发布日期</w:t>
            </w:r>
          </w:p>
        </w:tc>
        <w:tc>
          <w:tcPr>
            <w:tcW w:w="665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20" w:beforeAutospacing="0" w:after="120" w:afterAutospacing="0"/>
              <w:ind w:left="0" w:right="0" w:firstLine="192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2021年3月5日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1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20" w:beforeAutospacing="0" w:after="120" w:afterAutospacing="0"/>
              <w:ind w:left="0" w:right="0"/>
              <w:jc w:val="center"/>
              <w:rPr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截止日期</w:t>
            </w:r>
          </w:p>
        </w:tc>
        <w:tc>
          <w:tcPr>
            <w:tcW w:w="665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20" w:beforeAutospacing="0" w:after="120" w:afterAutospacing="0"/>
              <w:ind w:left="0" w:right="0" w:firstLine="192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2021年8月31日</w:t>
            </w:r>
          </w:p>
        </w:tc>
      </w:tr>
    </w:tbl>
    <w:p>
      <w:pPr>
        <w:keepNext w:val="0"/>
        <w:keepLines w:val="0"/>
        <w:widowControl/>
        <w:suppressLineNumbers w:val="0"/>
        <w:wordWrap w:val="0"/>
        <w:spacing w:before="120" w:beforeAutospacing="0" w:after="105" w:afterAutospacing="0" w:line="264" w:lineRule="atLeast"/>
        <w:ind w:left="120" w:right="120"/>
        <w:jc w:val="left"/>
        <w:rPr>
          <w:u w:val="none"/>
        </w:rPr>
      </w:pPr>
      <w:r>
        <w:rPr>
          <w:rFonts w:hint="eastAsia" w:ascii="等线" w:hAnsi="等线" w:eastAsia="等线" w:cs="等线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D4F07"/>
    <w:rsid w:val="190A2B05"/>
    <w:rsid w:val="787D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2021-03-04T06:35:00Z</dcterms:created>
  <dc:creator>ぺ灬cc果冻ル</dc:creator>
  <cp:lastModifiedBy>ぺ灬cc果冻ル</cp:lastModifiedBy>
  <dcterms:modified xsi:type="dcterms:W3CDTF">2021-03-04T06:37:38Z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