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 xml:space="preserve">考试人员健康管理信息采集表   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06"/>
        <w:gridCol w:w="851"/>
        <w:gridCol w:w="989"/>
        <w:gridCol w:w="989"/>
        <w:gridCol w:w="2025"/>
        <w:gridCol w:w="117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firstLine="630" w:firstLineChars="3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ind w:firstLine="270" w:firstLineChars="1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姓  名</w:t>
            </w:r>
          </w:p>
          <w:p>
            <w:pPr>
              <w:ind w:firstLine="270" w:firstLineChars="1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3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28天内境外旅居地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（国家地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区）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居住社区21天内发生疫情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属于下面哪种情形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①确诊病例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②无症状感染者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③密切接触者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健康码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①红码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②黄码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③绿码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是否有以下症状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考试当天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spacing w:line="620" w:lineRule="atLeas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本人承诺：以上信息属实，如有虚报、瞒报，愿承担责任及后果。</w:t>
      </w:r>
    </w:p>
    <w:p>
      <w:pPr>
        <w:spacing w:line="620" w:lineRule="atLeas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签字：                         联系电话：</w:t>
      </w:r>
    </w:p>
    <w:p/>
    <w:sectPr>
      <w:headerReference r:id="rId3" w:type="default"/>
      <w:footerReference r:id="rId4" w:type="default"/>
      <w:pgSz w:w="11906" w:h="16838"/>
      <w:pgMar w:top="1871" w:right="1474" w:bottom="175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1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2020-12-15T06:23:37Z</dcterms:created>
  <dc:creator>admin</dc:creator>
  <cp:lastModifiedBy>admin</cp:lastModifiedBy>
  <dcterms:modified xsi:type="dcterms:W3CDTF">2020-12-15T06:25:32Z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