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417"/>
        <w:gridCol w:w="715"/>
        <w:gridCol w:w="844"/>
        <w:gridCol w:w="2754"/>
        <w:gridCol w:w="1619"/>
        <w:gridCol w:w="1151"/>
      </w:tblGrid>
      <w:tr w:rsidR="001B6161" w:rsidRPr="001B6161" w:rsidTr="001B6161">
        <w:trPr>
          <w:trHeight w:val="9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序</w:t>
            </w:r>
          </w:p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招聘</w:t>
            </w:r>
          </w:p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b/>
                <w:sz w:val="24"/>
                <w:szCs w:val="24"/>
              </w:rPr>
              <w:t>其他</w:t>
            </w:r>
          </w:p>
        </w:tc>
      </w:tr>
      <w:tr w:rsidR="001B6161" w:rsidRPr="001B6161" w:rsidTr="001B6161">
        <w:trPr>
          <w:trHeight w:val="7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工作人员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不限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法律类、公共管理类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取得相应学位</w:t>
            </w:r>
          </w:p>
        </w:tc>
      </w:tr>
      <w:tr w:rsidR="001B6161" w:rsidRPr="001B6161" w:rsidTr="001B6161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综合柜员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不限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61" w:rsidRPr="001B6161" w:rsidRDefault="001B6161" w:rsidP="001B6161">
            <w:pPr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6161">
              <w:rPr>
                <w:rFonts w:ascii="仿宋" w:eastAsia="仿宋" w:hAnsi="仿宋" w:cs="宋体" w:hint="eastAsia"/>
                <w:sz w:val="24"/>
                <w:szCs w:val="24"/>
              </w:rPr>
              <w:t>取得相应学位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B6161"/>
    <w:rsid w:val="001B6161"/>
    <w:rsid w:val="00323B43"/>
    <w:rsid w:val="003D37D8"/>
    <w:rsid w:val="004358AB"/>
    <w:rsid w:val="0064020C"/>
    <w:rsid w:val="008811B0"/>
    <w:rsid w:val="008B7726"/>
    <w:rsid w:val="00B600C9"/>
    <w:rsid w:val="00B952C0"/>
    <w:rsid w:val="00C70A5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2021-03-12T09:57:00Z</dcterms:created>
  <dcterms:modified xsi:type="dcterms:W3CDTF">2021-03-12T09:58:00Z</dcterms:modified>
</cp:coreProperties>
</file>