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2021年阳春市自来水公司公开招聘工作人员岗位表</w:t>
      </w:r>
    </w:p>
    <w:tbl>
      <w:tblPr>
        <w:tblStyle w:val="4"/>
        <w:tblpPr w:leftFromText="180" w:rightFromText="180" w:tblpXSpec="center" w:tblpY="70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365"/>
        <w:gridCol w:w="645"/>
        <w:gridCol w:w="1111"/>
        <w:gridCol w:w="734"/>
        <w:gridCol w:w="734"/>
        <w:gridCol w:w="1351"/>
        <w:gridCol w:w="2174"/>
        <w:gridCol w:w="2400"/>
        <w:gridCol w:w="766"/>
        <w:gridCol w:w="824"/>
        <w:gridCol w:w="2117"/>
        <w:gridCol w:w="7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pStyle w:val="6"/>
              <w:spacing w:before="159" w:line="228" w:lineRule="auto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6"/>
              <w:spacing w:before="159" w:line="228" w:lineRule="auto"/>
              <w:ind w:left="448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招聘单位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159" w:line="228" w:lineRule="auto"/>
              <w:ind w:left="89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单位性质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pStyle w:val="6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6"/>
              <w:ind w:left="4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岗位名称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spacing w:before="159" w:line="228" w:lineRule="auto"/>
              <w:ind w:left="135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招聘对象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spacing w:before="159" w:line="228" w:lineRule="auto"/>
              <w:ind w:left="135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招聘人数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pStyle w:val="6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6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学历要求</w:t>
            </w:r>
          </w:p>
        </w:tc>
        <w:tc>
          <w:tcPr>
            <w:tcW w:w="2174" w:type="dxa"/>
            <w:noWrap w:val="0"/>
            <w:vAlign w:val="top"/>
          </w:tcPr>
          <w:p>
            <w:pPr>
              <w:pStyle w:val="6"/>
              <w:spacing w:before="159" w:line="228" w:lineRule="auto"/>
              <w:ind w:left="734" w:right="330" w:hanging="363"/>
              <w:rPr>
                <w:b/>
                <w:sz w:val="24"/>
              </w:rPr>
            </w:pPr>
            <w:r>
              <w:rPr>
                <w:b/>
                <w:sz w:val="24"/>
              </w:rPr>
              <w:t>本科专业名称及代码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pStyle w:val="6"/>
              <w:spacing w:before="159" w:line="228" w:lineRule="auto"/>
              <w:ind w:left="849" w:right="443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大专专业名称及代码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spacing w:before="159" w:line="228" w:lineRule="auto"/>
              <w:ind w:left="153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职称要求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pStyle w:val="6"/>
              <w:spacing w:before="159" w:line="228" w:lineRule="auto"/>
              <w:ind w:left="150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年龄要求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pStyle w:val="6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6"/>
              <w:ind w:left="475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其他要求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pStyle w:val="6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6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  <w:jc w:val="center"/>
        </w:trPr>
        <w:tc>
          <w:tcPr>
            <w:tcW w:w="511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171"/>
              <w:ind w:left="3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9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line="230" w:lineRule="auto"/>
              <w:ind w:left="491" w:right="25" w:hanging="39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阳春市自来水公司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171"/>
              <w:ind w:left="13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9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line="230" w:lineRule="auto"/>
              <w:ind w:left="166" w:right="85" w:firstLine="5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造价预结算人员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171"/>
              <w:ind w:left="157" w:right="11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171"/>
              <w:ind w:left="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1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160" w:line="232" w:lineRule="auto"/>
              <w:ind w:left="67" w:right="2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全日制普通高校大专及以上毕业</w:t>
            </w:r>
          </w:p>
        </w:tc>
        <w:tc>
          <w:tcPr>
            <w:tcW w:w="2174" w:type="dxa"/>
            <w:noWrap w:val="0"/>
            <w:vAlign w:val="top"/>
          </w:tcPr>
          <w:p>
            <w:pPr>
              <w:pStyle w:val="6"/>
              <w:spacing w:before="3" w:line="232" w:lineRule="auto"/>
              <w:ind w:left="177" w:right="13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水利水电工程B081201</w:t>
            </w:r>
          </w:p>
          <w:p>
            <w:pPr>
              <w:pStyle w:val="6"/>
              <w:spacing w:line="244" w:lineRule="exact"/>
              <w:ind w:left="177" w:right="13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工程造价B120105</w:t>
            </w:r>
          </w:p>
          <w:p>
            <w:pPr>
              <w:pStyle w:val="6"/>
              <w:spacing w:line="246" w:lineRule="exact"/>
              <w:ind w:left="177" w:right="13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土木工程B081101</w:t>
            </w:r>
          </w:p>
          <w:p>
            <w:pPr>
              <w:pStyle w:val="6"/>
              <w:spacing w:line="247" w:lineRule="exact"/>
              <w:ind w:left="177" w:right="13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给排水科学与工程</w:t>
            </w:r>
          </w:p>
          <w:p>
            <w:pPr>
              <w:pStyle w:val="6"/>
              <w:spacing w:line="203" w:lineRule="exact"/>
              <w:ind w:left="175" w:right="13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B081103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pStyle w:val="6"/>
              <w:spacing w:line="249" w:lineRule="exact"/>
              <w:ind w:left="4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水利水电建筑工程</w:t>
            </w:r>
          </w:p>
          <w:p>
            <w:pPr>
              <w:pStyle w:val="6"/>
              <w:spacing w:line="249" w:lineRule="exact"/>
              <w:ind w:left="4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C082204</w:t>
            </w:r>
          </w:p>
          <w:p>
            <w:pPr>
              <w:pStyle w:val="6"/>
              <w:spacing w:line="247" w:lineRule="exact"/>
              <w:ind w:left="4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建筑设计</w:t>
            </w:r>
          </w:p>
          <w:p>
            <w:pPr>
              <w:pStyle w:val="6"/>
              <w:spacing w:line="247" w:lineRule="exact"/>
              <w:ind w:left="4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C081501</w:t>
            </w:r>
          </w:p>
          <w:p>
            <w:pPr>
              <w:pStyle w:val="6"/>
              <w:spacing w:line="247" w:lineRule="exact"/>
              <w:ind w:left="4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安装工程造价</w:t>
            </w:r>
          </w:p>
          <w:p>
            <w:pPr>
              <w:pStyle w:val="6"/>
              <w:spacing w:line="247" w:lineRule="exact"/>
              <w:ind w:left="4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C081702</w:t>
            </w:r>
          </w:p>
          <w:p>
            <w:pPr>
              <w:pStyle w:val="6"/>
              <w:spacing w:line="247" w:lineRule="exact"/>
              <w:ind w:left="4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市政工程技术</w:t>
            </w:r>
          </w:p>
          <w:p>
            <w:pPr>
              <w:pStyle w:val="6"/>
              <w:spacing w:line="247" w:lineRule="exact"/>
              <w:ind w:left="4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C082001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171"/>
              <w:ind w:left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9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line="230" w:lineRule="auto"/>
              <w:ind w:left="194" w:right="51" w:hanging="10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35周岁以下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171"/>
              <w:ind w:right="43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限阳春</w:t>
            </w:r>
            <w:r>
              <w:rPr>
                <w:rFonts w:hint="eastAsia"/>
                <w:sz w:val="18"/>
                <w:szCs w:val="18"/>
                <w:lang w:val="en-US"/>
              </w:rPr>
              <w:t>市户</w:t>
            </w:r>
            <w:r>
              <w:rPr>
                <w:rFonts w:hint="eastAsia"/>
                <w:sz w:val="18"/>
                <w:szCs w:val="18"/>
              </w:rPr>
              <w:t>籍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pStyle w:val="6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511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3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162" w:line="230" w:lineRule="auto"/>
              <w:ind w:left="491" w:right="25" w:hanging="39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阳春市自来水公司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13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162" w:line="230" w:lineRule="auto"/>
              <w:ind w:left="466" w:right="11" w:hanging="39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电气工程人员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157" w:right="11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1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line="232" w:lineRule="auto"/>
              <w:ind w:left="67" w:right="2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全日制普通高校大专及以上毕业</w:t>
            </w:r>
          </w:p>
        </w:tc>
        <w:tc>
          <w:tcPr>
            <w:tcW w:w="2174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137" w:line="252" w:lineRule="exact"/>
              <w:ind w:left="177" w:right="13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电力工程与管理B080601</w:t>
            </w:r>
          </w:p>
          <w:p>
            <w:pPr>
              <w:pStyle w:val="6"/>
              <w:spacing w:line="247" w:lineRule="exact"/>
              <w:ind w:left="177" w:right="13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电气工程与智能控制</w:t>
            </w:r>
          </w:p>
          <w:p>
            <w:pPr>
              <w:pStyle w:val="6"/>
              <w:spacing w:line="252" w:lineRule="exact"/>
              <w:ind w:left="177" w:right="13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B080604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pStyle w:val="6"/>
              <w:spacing w:line="249" w:lineRule="exact"/>
              <w:ind w:left="4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建筑电气工程技术</w:t>
            </w:r>
          </w:p>
          <w:p>
            <w:pPr>
              <w:pStyle w:val="6"/>
              <w:spacing w:line="248" w:lineRule="exact"/>
              <w:ind w:left="4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C081903</w:t>
            </w:r>
          </w:p>
          <w:p>
            <w:pPr>
              <w:pStyle w:val="6"/>
              <w:spacing w:line="248" w:lineRule="exact"/>
              <w:ind w:left="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建筑智能化工程技术</w:t>
            </w:r>
          </w:p>
          <w:p>
            <w:pPr>
              <w:pStyle w:val="6"/>
              <w:spacing w:line="247" w:lineRule="exact"/>
              <w:ind w:left="4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C081904</w:t>
            </w:r>
          </w:p>
          <w:p>
            <w:pPr>
              <w:pStyle w:val="6"/>
              <w:spacing w:line="247" w:lineRule="exact"/>
              <w:ind w:left="4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工业设备安装工程技术</w:t>
            </w:r>
          </w:p>
          <w:p>
            <w:pPr>
              <w:pStyle w:val="6"/>
              <w:spacing w:line="246" w:lineRule="exact"/>
              <w:ind w:left="4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C081905</w:t>
            </w:r>
          </w:p>
          <w:p>
            <w:pPr>
              <w:pStyle w:val="6"/>
              <w:spacing w:line="202" w:lineRule="exact"/>
              <w:ind w:left="4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机电安装工程</w:t>
            </w:r>
          </w:p>
          <w:p>
            <w:pPr>
              <w:pStyle w:val="6"/>
              <w:spacing w:line="202" w:lineRule="exact"/>
              <w:ind w:left="4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C081907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162" w:line="230" w:lineRule="auto"/>
              <w:ind w:left="194" w:right="51" w:hanging="10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35周岁以下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right="43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限阳春市户籍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pStyle w:val="6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3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3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6"/>
              <w:spacing w:before="130" w:line="230" w:lineRule="auto"/>
              <w:ind w:left="491" w:right="25" w:hanging="39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阳春市自来水公司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3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13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pStyle w:val="6"/>
              <w:spacing w:before="3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46" w:right="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给排水人员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spacing w:before="3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157" w:right="11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spacing w:before="3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1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pStyle w:val="6"/>
              <w:spacing w:before="7" w:line="230" w:lineRule="auto"/>
              <w:ind w:left="67" w:right="2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全日制普通高校大专及以上</w:t>
            </w:r>
          </w:p>
          <w:p>
            <w:pPr>
              <w:pStyle w:val="6"/>
              <w:spacing w:line="200" w:lineRule="exact"/>
              <w:ind w:left="65" w:right="2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</w:t>
            </w:r>
          </w:p>
        </w:tc>
        <w:tc>
          <w:tcPr>
            <w:tcW w:w="2174" w:type="dxa"/>
            <w:noWrap w:val="0"/>
            <w:vAlign w:val="top"/>
          </w:tcPr>
          <w:p>
            <w:pPr>
              <w:pStyle w:val="6"/>
              <w:spacing w:before="122" w:line="252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给水排水工程</w:t>
            </w:r>
          </w:p>
          <w:p>
            <w:pPr>
              <w:pStyle w:val="6"/>
              <w:spacing w:line="252" w:lineRule="exact"/>
              <w:ind w:left="54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B081103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pStyle w:val="6"/>
              <w:spacing w:before="122" w:line="252" w:lineRule="exact"/>
              <w:ind w:left="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给排水工程技术</w:t>
            </w:r>
          </w:p>
          <w:p>
            <w:pPr>
              <w:pStyle w:val="6"/>
              <w:spacing w:line="252" w:lineRule="exact"/>
              <w:ind w:left="4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C082003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spacing w:before="3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pStyle w:val="6"/>
              <w:spacing w:before="130" w:line="230" w:lineRule="auto"/>
              <w:ind w:left="194" w:right="51" w:hanging="10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35周岁以下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pStyle w:val="6"/>
              <w:spacing w:before="3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right="43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限阳春市户籍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pStyle w:val="6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jc w:val="center"/>
        </w:trPr>
        <w:tc>
          <w:tcPr>
            <w:tcW w:w="511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8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3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4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line="230" w:lineRule="auto"/>
              <w:ind w:left="292" w:right="25" w:hanging="1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阳春市自来水公司水厂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8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13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line="230" w:lineRule="auto"/>
              <w:ind w:left="166" w:right="11" w:hanging="9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机电工程一体化人员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8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157" w:right="11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8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2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10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line="230" w:lineRule="auto"/>
              <w:ind w:left="67" w:right="2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全日制普通高校大专及以上毕业</w:t>
            </w:r>
          </w:p>
        </w:tc>
        <w:tc>
          <w:tcPr>
            <w:tcW w:w="2174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line="230" w:lineRule="auto"/>
              <w:ind w:left="743" w:right="159" w:hanging="54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电气工程及其自动化</w:t>
            </w:r>
            <w:r>
              <w:rPr>
                <w:rFonts w:hint="eastAsia"/>
                <w:sz w:val="18"/>
                <w:szCs w:val="18"/>
              </w:rPr>
              <w:t>B080601</w:t>
            </w:r>
          </w:p>
          <w:p>
            <w:pPr>
              <w:pStyle w:val="6"/>
              <w:spacing w:line="232" w:lineRule="auto"/>
              <w:ind w:left="743" w:right="159" w:hanging="54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电气工程与智能控制</w:t>
            </w:r>
            <w:r>
              <w:rPr>
                <w:rFonts w:hint="eastAsia"/>
                <w:sz w:val="18"/>
                <w:szCs w:val="18"/>
              </w:rPr>
              <w:t>B080604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pStyle w:val="6"/>
              <w:spacing w:before="5" w:line="230" w:lineRule="auto"/>
              <w:ind w:left="441" w:right="399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机电一体化技术C081301</w:t>
            </w:r>
          </w:p>
          <w:p>
            <w:pPr>
              <w:pStyle w:val="6"/>
              <w:spacing w:line="232" w:lineRule="auto"/>
              <w:ind w:left="4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w w:val="95"/>
                <w:sz w:val="18"/>
                <w:szCs w:val="18"/>
              </w:rPr>
              <w:t>水电站机电设备与自动化</w:t>
            </w:r>
            <w:r>
              <w:rPr>
                <w:rFonts w:hint="eastAsia"/>
                <w:sz w:val="18"/>
                <w:szCs w:val="18"/>
              </w:rPr>
              <w:t>C080906</w:t>
            </w:r>
          </w:p>
          <w:p>
            <w:pPr>
              <w:pStyle w:val="6"/>
              <w:spacing w:line="232" w:lineRule="auto"/>
              <w:ind w:left="4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机电设备安装技术</w:t>
            </w:r>
          </w:p>
          <w:p>
            <w:pPr>
              <w:pStyle w:val="6"/>
              <w:spacing w:line="230" w:lineRule="auto"/>
              <w:ind w:left="444" w:right="399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C081002</w:t>
            </w:r>
          </w:p>
          <w:p>
            <w:pPr>
              <w:pStyle w:val="6"/>
              <w:spacing w:before="2" w:line="230" w:lineRule="auto"/>
              <w:ind w:left="4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w w:val="95"/>
                <w:sz w:val="18"/>
                <w:szCs w:val="18"/>
              </w:rPr>
              <w:t>机电设备维修与管理</w:t>
            </w:r>
            <w:r>
              <w:rPr>
                <w:rFonts w:hint="eastAsia"/>
                <w:sz w:val="18"/>
                <w:szCs w:val="18"/>
              </w:rPr>
              <w:t>C081003</w:t>
            </w:r>
          </w:p>
          <w:p>
            <w:pPr>
              <w:pStyle w:val="6"/>
              <w:spacing w:line="230" w:lineRule="auto"/>
              <w:ind w:left="4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w w:val="95"/>
                <w:sz w:val="18"/>
                <w:szCs w:val="18"/>
              </w:rPr>
              <w:t>工业过程自动化技术</w:t>
            </w:r>
            <w:r>
              <w:rPr>
                <w:rFonts w:hint="eastAsia"/>
                <w:sz w:val="18"/>
                <w:szCs w:val="18"/>
              </w:rPr>
              <w:t>C081303</w:t>
            </w:r>
          </w:p>
          <w:p>
            <w:pPr>
              <w:pStyle w:val="6"/>
              <w:spacing w:line="247" w:lineRule="exact"/>
              <w:ind w:left="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电气自动化技术</w:t>
            </w:r>
          </w:p>
          <w:p>
            <w:pPr>
              <w:pStyle w:val="6"/>
              <w:spacing w:line="198" w:lineRule="exact"/>
              <w:ind w:left="3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C081302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8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line="230" w:lineRule="auto"/>
              <w:ind w:left="194" w:right="51" w:hanging="10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35周岁以下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right="437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right="43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限阳春市户籍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pStyle w:val="6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19"/>
              <w:ind w:left="3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5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6"/>
              <w:spacing w:before="1" w:line="246" w:lineRule="exact"/>
              <w:ind w:left="491" w:right="25" w:hanging="39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阳春市自来水公司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119"/>
              <w:ind w:left="13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pStyle w:val="6"/>
              <w:spacing w:before="119"/>
              <w:ind w:left="43" w:right="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测漏人员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spacing w:before="119"/>
              <w:ind w:left="157" w:right="11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spacing w:before="119"/>
              <w:ind w:left="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4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pStyle w:val="6"/>
              <w:spacing w:before="1" w:line="246" w:lineRule="exact"/>
              <w:ind w:left="388" w:right="21" w:hanging="3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中技以上（含高中）</w:t>
            </w:r>
          </w:p>
        </w:tc>
        <w:tc>
          <w:tcPr>
            <w:tcW w:w="2174" w:type="dxa"/>
            <w:noWrap w:val="0"/>
            <w:vAlign w:val="top"/>
          </w:tcPr>
          <w:p>
            <w:pPr>
              <w:pStyle w:val="6"/>
              <w:spacing w:before="119"/>
              <w:ind w:left="7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不限专业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spacing w:before="119"/>
              <w:ind w:left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pStyle w:val="6"/>
              <w:spacing w:before="1" w:line="246" w:lineRule="exact"/>
              <w:ind w:left="194" w:right="51" w:hanging="10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35周岁以下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pStyle w:val="6"/>
              <w:spacing w:before="119"/>
              <w:ind w:right="43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限阳春市户籍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pStyle w:val="6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</w:rPr>
        <w:sectPr>
          <w:headerReference r:id="rId3" w:type="default"/>
          <w:footerReference r:id="rId4" w:type="default"/>
          <w:pgSz w:w="16840" w:h="11910" w:orient="landscape"/>
          <w:pgMar w:top="1279" w:right="440" w:bottom="280" w:left="700" w:header="455" w:footer="720" w:gutter="0"/>
          <w:pgNumType w:start="1"/>
          <w:cols w:space="720" w:num="1"/>
        </w:sectPr>
      </w:pPr>
    </w:p>
    <w:tbl>
      <w:tblPr>
        <w:tblStyle w:val="4"/>
        <w:tblW w:w="1545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365"/>
        <w:gridCol w:w="645"/>
        <w:gridCol w:w="1111"/>
        <w:gridCol w:w="734"/>
        <w:gridCol w:w="734"/>
        <w:gridCol w:w="1351"/>
        <w:gridCol w:w="2174"/>
        <w:gridCol w:w="2400"/>
        <w:gridCol w:w="766"/>
        <w:gridCol w:w="766"/>
        <w:gridCol w:w="2175"/>
        <w:gridCol w:w="7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59" w:line="228" w:lineRule="auto"/>
              <w:ind w:left="143" w:right="105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6"/>
              <w:spacing w:before="159" w:line="228" w:lineRule="auto"/>
              <w:ind w:left="448" w:right="412"/>
              <w:rPr>
                <w:b/>
                <w:sz w:val="22"/>
              </w:rPr>
            </w:pPr>
            <w:r>
              <w:rPr>
                <w:b/>
                <w:sz w:val="22"/>
              </w:rPr>
              <w:t>招聘单位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159" w:line="228" w:lineRule="auto"/>
              <w:ind w:left="89" w:right="51"/>
              <w:rPr>
                <w:b/>
                <w:sz w:val="22"/>
              </w:rPr>
            </w:pPr>
            <w:r>
              <w:rPr>
                <w:b/>
                <w:sz w:val="22"/>
              </w:rPr>
              <w:t>单位性质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pStyle w:val="6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6"/>
              <w:ind w:left="41" w:righ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岗位名称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spacing w:before="159" w:line="228" w:lineRule="auto"/>
              <w:ind w:left="135" w:right="94"/>
              <w:rPr>
                <w:b/>
                <w:sz w:val="22"/>
              </w:rPr>
            </w:pPr>
            <w:r>
              <w:rPr>
                <w:b/>
                <w:sz w:val="22"/>
              </w:rPr>
              <w:t>招聘对象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spacing w:before="159" w:line="228" w:lineRule="auto"/>
              <w:ind w:left="135" w:right="94"/>
              <w:rPr>
                <w:b/>
                <w:sz w:val="22"/>
              </w:rPr>
            </w:pPr>
            <w:r>
              <w:rPr>
                <w:b/>
                <w:sz w:val="22"/>
              </w:rPr>
              <w:t>招聘人数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pStyle w:val="6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6"/>
              <w:ind w:left="63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学历要求</w:t>
            </w:r>
          </w:p>
        </w:tc>
        <w:tc>
          <w:tcPr>
            <w:tcW w:w="2174" w:type="dxa"/>
            <w:noWrap w:val="0"/>
            <w:vAlign w:val="top"/>
          </w:tcPr>
          <w:p>
            <w:pPr>
              <w:pStyle w:val="6"/>
              <w:spacing w:before="159" w:line="228" w:lineRule="auto"/>
              <w:ind w:left="734" w:right="330" w:hanging="363"/>
              <w:rPr>
                <w:b/>
                <w:sz w:val="22"/>
              </w:rPr>
            </w:pPr>
            <w:r>
              <w:rPr>
                <w:b/>
                <w:sz w:val="22"/>
              </w:rPr>
              <w:t>本科专业名称及代码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pStyle w:val="6"/>
              <w:spacing w:before="159" w:line="228" w:lineRule="auto"/>
              <w:ind w:left="849" w:right="443" w:hanging="365"/>
              <w:rPr>
                <w:b/>
                <w:sz w:val="22"/>
              </w:rPr>
            </w:pPr>
            <w:r>
              <w:rPr>
                <w:b/>
                <w:sz w:val="22"/>
              </w:rPr>
              <w:t>大专专业名称及代码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spacing w:before="159" w:line="228" w:lineRule="auto"/>
              <w:ind w:left="153" w:right="108"/>
              <w:rPr>
                <w:b/>
                <w:sz w:val="22"/>
              </w:rPr>
            </w:pPr>
            <w:r>
              <w:rPr>
                <w:b/>
                <w:sz w:val="22"/>
              </w:rPr>
              <w:t>职称要求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spacing w:before="159" w:line="228" w:lineRule="auto"/>
              <w:ind w:left="150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年龄要求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pStyle w:val="6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6"/>
              <w:ind w:left="475" w:right="4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其他要求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pStyle w:val="6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6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20"/>
              <w:ind w:left="2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6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6"/>
              <w:spacing w:line="249" w:lineRule="exact"/>
              <w:ind w:left="72" w:right="3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阳春市自来水</w:t>
            </w:r>
          </w:p>
          <w:p>
            <w:pPr>
              <w:pStyle w:val="6"/>
              <w:spacing w:line="203" w:lineRule="exact"/>
              <w:ind w:left="68" w:right="3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120"/>
              <w:ind w:left="13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pStyle w:val="6"/>
              <w:spacing w:line="249" w:lineRule="exact"/>
              <w:ind w:left="365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管网</w:t>
            </w:r>
          </w:p>
          <w:p>
            <w:pPr>
              <w:pStyle w:val="6"/>
              <w:spacing w:line="203" w:lineRule="exact"/>
              <w:ind w:left="267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电焊工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spacing w:before="120"/>
              <w:ind w:left="157" w:right="11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spacing w:before="120"/>
              <w:ind w:left="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2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pStyle w:val="6"/>
              <w:spacing w:line="249" w:lineRule="exact"/>
              <w:ind w:left="66" w:right="2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中技以上（含</w:t>
            </w:r>
          </w:p>
          <w:p>
            <w:pPr>
              <w:pStyle w:val="6"/>
              <w:spacing w:line="203" w:lineRule="exact"/>
              <w:ind w:left="67" w:right="2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高中）</w:t>
            </w:r>
          </w:p>
        </w:tc>
        <w:tc>
          <w:tcPr>
            <w:tcW w:w="2174" w:type="dxa"/>
            <w:noWrap w:val="0"/>
            <w:vAlign w:val="top"/>
          </w:tcPr>
          <w:p>
            <w:pPr>
              <w:pStyle w:val="6"/>
              <w:spacing w:before="120"/>
              <w:ind w:right="65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5"/>
                <w:sz w:val="18"/>
                <w:szCs w:val="18"/>
              </w:rPr>
              <w:t>不限专业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spacing w:before="120"/>
              <w:ind w:left="72" w:right="3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spacing w:line="249" w:lineRule="exact"/>
              <w:ind w:left="71" w:right="3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40周岁</w:t>
            </w:r>
          </w:p>
          <w:p>
            <w:pPr>
              <w:pStyle w:val="6"/>
              <w:spacing w:line="203" w:lineRule="exact"/>
              <w:ind w:left="72" w:right="3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pStyle w:val="6"/>
              <w:spacing w:line="203" w:lineRule="exact"/>
              <w:ind w:left="5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限阳春市户籍</w:t>
            </w:r>
          </w:p>
          <w:p>
            <w:pPr>
              <w:pStyle w:val="6"/>
              <w:spacing w:line="203" w:lineRule="exact"/>
              <w:ind w:left="5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5"/>
                <w:szCs w:val="21"/>
              </w:rPr>
              <w:t>持有效焊工操作证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20"/>
              <w:ind w:left="2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7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6"/>
              <w:spacing w:line="249" w:lineRule="exact"/>
              <w:ind w:left="72" w:right="3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阳春市自来水</w:t>
            </w:r>
          </w:p>
          <w:p>
            <w:pPr>
              <w:pStyle w:val="6"/>
              <w:spacing w:line="203" w:lineRule="exact"/>
              <w:ind w:left="68" w:right="3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120"/>
              <w:ind w:left="13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pStyle w:val="6"/>
              <w:spacing w:line="203" w:lineRule="exact"/>
              <w:ind w:left="41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网管维护人员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spacing w:before="120"/>
              <w:ind w:left="157" w:right="11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spacing w:before="120"/>
              <w:ind w:left="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6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pStyle w:val="6"/>
              <w:spacing w:before="120"/>
              <w:ind w:left="65" w:right="2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初中以上</w:t>
            </w:r>
          </w:p>
        </w:tc>
        <w:tc>
          <w:tcPr>
            <w:tcW w:w="2174" w:type="dxa"/>
            <w:noWrap w:val="0"/>
            <w:vAlign w:val="top"/>
          </w:tcPr>
          <w:p>
            <w:pPr>
              <w:pStyle w:val="6"/>
              <w:spacing w:before="120"/>
              <w:ind w:right="65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5"/>
                <w:sz w:val="18"/>
                <w:szCs w:val="18"/>
              </w:rPr>
              <w:t>不限专业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spacing w:before="120"/>
              <w:ind w:left="72" w:right="3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spacing w:line="249" w:lineRule="exact"/>
              <w:ind w:left="71" w:right="3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35周岁</w:t>
            </w:r>
          </w:p>
          <w:p>
            <w:pPr>
              <w:pStyle w:val="6"/>
              <w:spacing w:line="203" w:lineRule="exact"/>
              <w:ind w:left="72" w:right="3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pStyle w:val="6"/>
              <w:spacing w:before="120"/>
              <w:ind w:left="477" w:right="43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限阳春市户籍、限男性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11" w:type="dxa"/>
            <w:noWrap w:val="0"/>
            <w:vAlign w:val="top"/>
          </w:tcPr>
          <w:p>
            <w:pPr>
              <w:pStyle w:val="6"/>
              <w:spacing w:before="120"/>
              <w:ind w:left="2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8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6"/>
              <w:spacing w:line="249" w:lineRule="exact"/>
              <w:ind w:left="72" w:right="3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阳春市自来水</w:t>
            </w:r>
          </w:p>
          <w:p>
            <w:pPr>
              <w:pStyle w:val="6"/>
              <w:spacing w:line="203" w:lineRule="exact"/>
              <w:ind w:left="68" w:right="3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spacing w:before="120"/>
              <w:ind w:left="13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pStyle w:val="6"/>
              <w:spacing w:line="249" w:lineRule="exact"/>
              <w:ind w:left="41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工程安装人</w:t>
            </w:r>
          </w:p>
          <w:p>
            <w:pPr>
              <w:pStyle w:val="6"/>
              <w:spacing w:line="203" w:lineRule="exact"/>
              <w:ind w:left="41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员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spacing w:before="120"/>
              <w:ind w:left="157" w:right="11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spacing w:before="120"/>
              <w:ind w:left="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pStyle w:val="6"/>
              <w:spacing w:before="120"/>
              <w:ind w:left="65" w:right="2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初中以上</w:t>
            </w:r>
          </w:p>
        </w:tc>
        <w:tc>
          <w:tcPr>
            <w:tcW w:w="2174" w:type="dxa"/>
            <w:noWrap w:val="0"/>
            <w:vAlign w:val="top"/>
          </w:tcPr>
          <w:p>
            <w:pPr>
              <w:pStyle w:val="6"/>
              <w:spacing w:before="120"/>
              <w:ind w:right="65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5"/>
                <w:sz w:val="18"/>
                <w:szCs w:val="18"/>
              </w:rPr>
              <w:t>不限专业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spacing w:before="120"/>
              <w:ind w:left="72" w:right="3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spacing w:line="249" w:lineRule="exact"/>
              <w:ind w:left="71" w:right="3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35周岁</w:t>
            </w:r>
          </w:p>
          <w:p>
            <w:pPr>
              <w:pStyle w:val="6"/>
              <w:spacing w:line="203" w:lineRule="exact"/>
              <w:ind w:left="72" w:right="3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pStyle w:val="6"/>
              <w:spacing w:before="120"/>
              <w:ind w:left="477" w:right="43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限阳春市户籍、限男性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  <w:jc w:val="center"/>
        </w:trPr>
        <w:tc>
          <w:tcPr>
            <w:tcW w:w="511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2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2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9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3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line="230" w:lineRule="auto"/>
              <w:ind w:left="491" w:right="25" w:hanging="39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阳春市自来水公司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2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13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pStyle w:val="6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3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line="230" w:lineRule="auto"/>
              <w:ind w:left="466" w:right="11" w:hanging="398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化验检测人员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2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157" w:right="11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2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1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177" w:line="230" w:lineRule="auto"/>
              <w:ind w:left="67" w:right="2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全日制普通高校大专及以上毕业</w:t>
            </w:r>
          </w:p>
        </w:tc>
        <w:tc>
          <w:tcPr>
            <w:tcW w:w="2174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145" w:line="230" w:lineRule="auto"/>
              <w:ind w:left="345" w:right="6" w:hanging="298"/>
              <w:rPr>
                <w:rFonts w:hint="eastAsia"/>
                <w:w w:val="95"/>
                <w:sz w:val="18"/>
                <w:szCs w:val="18"/>
              </w:rPr>
            </w:pPr>
            <w:r>
              <w:rPr>
                <w:rFonts w:hint="eastAsia"/>
                <w:w w:val="95"/>
                <w:sz w:val="18"/>
                <w:szCs w:val="18"/>
              </w:rPr>
              <w:t xml:space="preserve">化学工程与工艺B081401 </w:t>
            </w:r>
          </w:p>
          <w:p>
            <w:pPr>
              <w:pStyle w:val="6"/>
              <w:spacing w:before="145" w:line="230" w:lineRule="auto"/>
              <w:ind w:left="345" w:right="6" w:hanging="29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生物技术B071002  </w:t>
            </w:r>
          </w:p>
          <w:p>
            <w:pPr>
              <w:pStyle w:val="6"/>
              <w:spacing w:before="145" w:line="230" w:lineRule="auto"/>
              <w:ind w:left="345" w:right="6" w:hanging="29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生物科学B071001  </w:t>
            </w:r>
          </w:p>
          <w:p>
            <w:pPr>
              <w:pStyle w:val="6"/>
              <w:spacing w:before="145" w:line="230" w:lineRule="auto"/>
              <w:ind w:left="345" w:right="6" w:hanging="29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预防医学B100701</w:t>
            </w:r>
          </w:p>
          <w:p>
            <w:pPr>
              <w:pStyle w:val="6"/>
              <w:spacing w:line="232" w:lineRule="auto"/>
              <w:ind w:left="15" w:right="132" w:hanging="15" w:hangingChars="9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5"/>
                <w:sz w:val="18"/>
                <w:szCs w:val="18"/>
              </w:rPr>
              <w:t>食品卫生与营养学</w:t>
            </w:r>
            <w:r>
              <w:rPr>
                <w:rFonts w:hint="eastAsia"/>
                <w:sz w:val="18"/>
                <w:szCs w:val="18"/>
              </w:rPr>
              <w:t>B100702</w:t>
            </w:r>
          </w:p>
          <w:p>
            <w:pPr>
              <w:pStyle w:val="6"/>
              <w:spacing w:line="248" w:lineRule="exact"/>
              <w:ind w:left="3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卫生检验与检疫B100407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pStyle w:val="6"/>
              <w:spacing w:before="3" w:line="232" w:lineRule="auto"/>
              <w:ind w:right="16" w:firstLine="59" w:firstLineChars="33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药品质量与安全C082604</w:t>
            </w:r>
          </w:p>
          <w:p>
            <w:pPr>
              <w:pStyle w:val="6"/>
              <w:spacing w:before="3" w:line="232" w:lineRule="auto"/>
              <w:ind w:right="16" w:firstLine="59" w:firstLineChars="33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工业分析技术C082507</w:t>
            </w:r>
          </w:p>
          <w:p>
            <w:pPr>
              <w:pStyle w:val="6"/>
              <w:spacing w:line="230" w:lineRule="auto"/>
              <w:ind w:right="18" w:firstLine="56" w:firstLineChars="33"/>
              <w:jc w:val="left"/>
              <w:rPr>
                <w:rFonts w:hint="eastAsia"/>
                <w:w w:val="95"/>
                <w:sz w:val="18"/>
                <w:szCs w:val="18"/>
              </w:rPr>
            </w:pPr>
            <w:r>
              <w:rPr>
                <w:rFonts w:hint="eastAsia"/>
                <w:w w:val="95"/>
                <w:sz w:val="18"/>
                <w:szCs w:val="18"/>
              </w:rPr>
              <w:t xml:space="preserve">生物产品检验检疫C070205 </w:t>
            </w:r>
          </w:p>
          <w:p>
            <w:pPr>
              <w:pStyle w:val="6"/>
              <w:spacing w:line="230" w:lineRule="auto"/>
              <w:ind w:right="18" w:firstLine="59" w:firstLineChars="33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食品生物技术C070201</w:t>
            </w:r>
          </w:p>
          <w:p>
            <w:pPr>
              <w:pStyle w:val="6"/>
              <w:spacing w:before="2" w:line="230" w:lineRule="auto"/>
              <w:ind w:right="217" w:firstLine="59" w:firstLineChars="33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预防医学C100501 </w:t>
            </w:r>
          </w:p>
          <w:p>
            <w:pPr>
              <w:pStyle w:val="6"/>
              <w:spacing w:before="2" w:line="230" w:lineRule="auto"/>
              <w:ind w:right="217" w:firstLine="59" w:firstLineChars="33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公共卫生管理</w:t>
            </w:r>
            <w:r>
              <w:rPr>
                <w:rFonts w:hint="eastAsia"/>
                <w:spacing w:val="-1"/>
                <w:w w:val="95"/>
                <w:sz w:val="18"/>
                <w:szCs w:val="18"/>
              </w:rPr>
              <w:t>C100502</w:t>
            </w:r>
          </w:p>
          <w:p>
            <w:pPr>
              <w:pStyle w:val="6"/>
              <w:spacing w:line="232" w:lineRule="auto"/>
              <w:ind w:right="272" w:firstLine="59" w:firstLineChars="33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卫生监督C100503 </w:t>
            </w:r>
          </w:p>
          <w:p>
            <w:pPr>
              <w:pStyle w:val="6"/>
              <w:spacing w:line="232" w:lineRule="auto"/>
              <w:ind w:right="272" w:firstLine="59" w:firstLineChars="33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公共卫生C100505  </w:t>
            </w:r>
          </w:p>
          <w:p>
            <w:pPr>
              <w:pStyle w:val="6"/>
              <w:spacing w:line="232" w:lineRule="auto"/>
              <w:ind w:right="272" w:firstLine="55" w:firstLineChars="33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w w:val="95"/>
                <w:sz w:val="18"/>
                <w:szCs w:val="18"/>
              </w:rPr>
              <w:t>卫生检验与检疫技术</w:t>
            </w:r>
          </w:p>
          <w:p>
            <w:pPr>
              <w:pStyle w:val="6"/>
              <w:spacing w:line="195" w:lineRule="exact"/>
              <w:ind w:firstLine="59" w:firstLineChars="33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C100206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2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72" w:right="3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3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line="249" w:lineRule="exact"/>
              <w:ind w:left="71" w:right="3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35周岁</w:t>
            </w:r>
          </w:p>
          <w:p>
            <w:pPr>
              <w:pStyle w:val="6"/>
              <w:spacing w:line="230" w:lineRule="auto"/>
              <w:ind w:left="194" w:right="51" w:hanging="10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2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477" w:right="43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限阳春市户籍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511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16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before="162" w:line="230" w:lineRule="auto"/>
              <w:ind w:left="491" w:right="25" w:hanging="39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阳春市自来水公司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13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43" w:right="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157" w:right="11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1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line="232" w:lineRule="auto"/>
              <w:ind w:left="67" w:right="2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全日制普通高校大专及以上毕业生</w:t>
            </w:r>
          </w:p>
        </w:tc>
        <w:tc>
          <w:tcPr>
            <w:tcW w:w="2174" w:type="dxa"/>
            <w:noWrap w:val="0"/>
            <w:vAlign w:val="top"/>
          </w:tcPr>
          <w:p>
            <w:pPr>
              <w:pStyle w:val="6"/>
              <w:spacing w:before="128" w:line="230" w:lineRule="auto"/>
              <w:ind w:left="246" w:right="20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95"/>
                <w:sz w:val="18"/>
                <w:szCs w:val="18"/>
              </w:rPr>
              <w:t xml:space="preserve">应用统计学B071102 </w:t>
            </w:r>
            <w:r>
              <w:rPr>
                <w:rFonts w:hint="eastAsia"/>
                <w:sz w:val="18"/>
                <w:szCs w:val="18"/>
              </w:rPr>
              <w:t>税收学B020202</w:t>
            </w:r>
          </w:p>
          <w:p>
            <w:pPr>
              <w:pStyle w:val="6"/>
              <w:spacing w:before="2" w:line="230" w:lineRule="auto"/>
              <w:ind w:left="146" w:right="104" w:firstLine="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经济统计学B020102 </w:t>
            </w:r>
          </w:p>
          <w:p>
            <w:pPr>
              <w:pStyle w:val="6"/>
              <w:spacing w:before="2" w:line="230" w:lineRule="auto"/>
              <w:ind w:left="146" w:right="104" w:firstLine="1"/>
              <w:rPr>
                <w:rFonts w:hint="eastAsia"/>
                <w:w w:val="95"/>
                <w:sz w:val="18"/>
                <w:szCs w:val="18"/>
              </w:rPr>
            </w:pPr>
            <w:r>
              <w:rPr>
                <w:rFonts w:hint="eastAsia"/>
                <w:w w:val="95"/>
                <w:sz w:val="18"/>
                <w:szCs w:val="18"/>
              </w:rPr>
              <w:t xml:space="preserve">财务会计教育B120213 </w:t>
            </w:r>
          </w:p>
          <w:p>
            <w:pPr>
              <w:pStyle w:val="6"/>
              <w:spacing w:before="2" w:line="230" w:lineRule="auto"/>
              <w:ind w:left="146" w:right="104" w:firstLine="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会计学B120203</w:t>
            </w:r>
          </w:p>
          <w:p>
            <w:pPr>
              <w:pStyle w:val="6"/>
              <w:spacing w:before="2" w:line="230" w:lineRule="auto"/>
              <w:ind w:left="146" w:right="104" w:firstLine="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审计学</w:t>
            </w:r>
            <w:r>
              <w:rPr>
                <w:rFonts w:hint="eastAsia"/>
                <w:w w:val="95"/>
                <w:sz w:val="18"/>
                <w:szCs w:val="18"/>
              </w:rPr>
              <w:t>B120207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pStyle w:val="6"/>
              <w:spacing w:before="3" w:line="232" w:lineRule="auto"/>
              <w:ind w:left="62" w:right="16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统计与会计核算C070302</w:t>
            </w:r>
          </w:p>
          <w:p>
            <w:pPr>
              <w:pStyle w:val="6"/>
              <w:spacing w:before="3" w:line="232" w:lineRule="auto"/>
              <w:ind w:left="62" w:right="16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信息统计与分析C070301 </w:t>
            </w:r>
          </w:p>
          <w:p>
            <w:pPr>
              <w:pStyle w:val="6"/>
              <w:spacing w:before="3" w:line="232" w:lineRule="auto"/>
              <w:ind w:left="62" w:right="16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税务C020102</w:t>
            </w:r>
          </w:p>
          <w:p>
            <w:pPr>
              <w:pStyle w:val="6"/>
              <w:spacing w:before="3" w:line="232" w:lineRule="auto"/>
              <w:ind w:left="62" w:right="16"/>
              <w:jc w:val="left"/>
              <w:rPr>
                <w:rFonts w:hint="eastAsia"/>
                <w:w w:val="95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  <w:r>
              <w:rPr>
                <w:rFonts w:hint="eastAsia"/>
                <w:w w:val="95"/>
                <w:sz w:val="18"/>
                <w:szCs w:val="18"/>
              </w:rPr>
              <w:t xml:space="preserve">C120201 </w:t>
            </w:r>
          </w:p>
          <w:p>
            <w:pPr>
              <w:pStyle w:val="6"/>
              <w:spacing w:line="230" w:lineRule="auto"/>
              <w:ind w:left="17" w:right="416" w:hanging="17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会计C120202 </w:t>
            </w:r>
          </w:p>
          <w:p>
            <w:pPr>
              <w:pStyle w:val="6"/>
              <w:spacing w:line="230" w:lineRule="auto"/>
              <w:ind w:right="416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审计C120203</w:t>
            </w:r>
          </w:p>
          <w:p>
            <w:pPr>
              <w:pStyle w:val="6"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会计信息管理C120204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73" w:right="29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会计师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spacing w:line="249" w:lineRule="exact"/>
              <w:ind w:left="71" w:right="3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40周岁</w:t>
            </w:r>
          </w:p>
          <w:p>
            <w:pPr>
              <w:pStyle w:val="6"/>
              <w:spacing w:before="162" w:line="230" w:lineRule="auto"/>
              <w:ind w:left="194" w:right="51" w:hanging="10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</w:p>
          <w:p>
            <w:pPr>
              <w:pStyle w:val="6"/>
              <w:ind w:left="477" w:right="43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限阳春市户籍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59"/>
        <w:ind w:left="158"/>
      </w:pPr>
      <w:r>
        <w:rPr>
          <w:sz w:val="20"/>
        </w:rPr>
        <w:t>注：管网电焊工：要身体健康、吃苦耐劳、焊接技术过硬，能熟悉掌握二氧化碳焊，经实操考试合格后择优录用</w:t>
      </w:r>
      <w:r>
        <w:rPr>
          <w:rFonts w:hint="eastAsia"/>
          <w:sz w:val="20"/>
        </w:rPr>
        <w:t>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979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549EF"/>
    <w:rsid w:val="0C25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2021-03-17T06:28:00Z</dcterms:created>
  <dc:creator>Akira_Kusano</dc:creator>
  <cp:lastModifiedBy>Akira_Kusano</cp:lastModifiedBy>
  <dcterms:modified xsi:type="dcterms:W3CDTF">2021-03-17T06:31:47Z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