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rPr>
          <w:rFonts w:hint="eastAsia" w:ascii="方正小标宋简体" w:hAnsi="宋体" w:eastAsia="方正小标宋简体" w:cs="Times New Roman"/>
          <w:color w:val="000000" w:themeColor="text1"/>
          <w:sz w:val="4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 w:cs="Times New Roman"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  <w:t>临海市行政审批服务中心公开</w:t>
      </w:r>
      <w:r>
        <w:rPr>
          <w:rFonts w:hint="eastAsia" w:ascii="方正小标宋简体" w:hAnsi="宋体" w:eastAsia="方正小标宋简体" w:cs="Times New Roman"/>
          <w:color w:val="000000" w:themeColor="text1"/>
          <w:sz w:val="40"/>
          <w:szCs w:val="21"/>
          <w:lang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方正小标宋简体" w:hAnsi="宋体" w:eastAsia="方正小标宋简体" w:cs="Times New Roman"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  <w:t>工作人员</w:t>
      </w:r>
    </w:p>
    <w:p>
      <w:pPr>
        <w:widowControl/>
        <w:shd w:val="clear" w:color="auto" w:fill="FFFFFF"/>
        <w:spacing w:line="540" w:lineRule="exact"/>
        <w:jc w:val="center"/>
        <w:rPr>
          <w:rFonts w:ascii="仿宋_GB2312" w:hAnsi="方正小标宋简体" w:eastAsia="仿宋_GB2312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color w:val="000000" w:themeColor="text1"/>
          <w:sz w:val="40"/>
          <w:szCs w:val="21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923"/>
        <w:gridCol w:w="409"/>
        <w:gridCol w:w="551"/>
        <w:gridCol w:w="557"/>
        <w:gridCol w:w="890"/>
        <w:gridCol w:w="218"/>
        <w:gridCol w:w="1057"/>
        <w:gridCol w:w="235"/>
        <w:gridCol w:w="1292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  制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3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爱  好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60" w:lineRule="exact"/>
              <w:ind w:left="120" w:hanging="120" w:hangingChars="5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2400" w:firstLineChars="100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近三年年度考核结果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年    月    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所在单位主管部门意见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         (盖章）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选聘单位审核意见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6480" w:firstLineChars="270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6120" w:firstLineChars="255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6120" w:firstLineChars="255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6120" w:firstLineChars="255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（盖章）</w:t>
            </w:r>
          </w:p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年    月    日</w:t>
            </w:r>
          </w:p>
        </w:tc>
      </w:tr>
    </w:tbl>
    <w:p>
      <w:pPr>
        <w:widowControl/>
        <w:ind w:left="960" w:hanging="960"/>
        <w:jc w:val="left"/>
        <w:rPr>
          <w:rFonts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ind w:left="1200" w:hanging="1200"/>
        <w:jc w:val="left"/>
        <w:rPr>
          <w:rFonts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说明：1、个人简历从大学开始填写，要填写到月，填写清楚工作变化的时间；</w:t>
      </w:r>
    </w:p>
    <w:p>
      <w:pPr>
        <w:widowControl/>
        <w:ind w:firstLine="720"/>
        <w:rPr>
          <w:rFonts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2、家庭主要成员需填写配偶、子女、父母、岳父母（公婆）、兄妹等；</w:t>
      </w:r>
    </w:p>
    <w:p>
      <w:pPr>
        <w:widowControl/>
        <w:ind w:firstLine="720"/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个人报名时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所在单位意见可以不填，但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进入面试后必须提供所在单位及主管部门同意报考的书面证明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43A6E"/>
    <w:rsid w:val="2CE4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2021-03-22T02:12:00Z</dcterms:created>
  <dc:creator>朱静红</dc:creator>
  <cp:lastModifiedBy>朱静红</cp:lastModifiedBy>
  <dcterms:modified xsi:type="dcterms:W3CDTF">2021-03-22T02:12:23Z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