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24" w:rsidRDefault="008764FE">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w:t>
      </w:r>
      <w:r>
        <w:rPr>
          <w:rFonts w:ascii="仿宋_GB2312" w:eastAsia="仿宋_GB2312" w:hAnsi="仿宋_GB2312" w:cs="仿宋_GB2312"/>
          <w:b/>
          <w:kern w:val="0"/>
          <w:sz w:val="30"/>
          <w:szCs w:val="30"/>
        </w:rPr>
        <w:t>2</w:t>
      </w:r>
      <w:r>
        <w:rPr>
          <w:rFonts w:ascii="仿宋_GB2312" w:eastAsia="仿宋_GB2312" w:hAnsi="仿宋_GB2312" w:cs="仿宋_GB2312" w:hint="eastAsia"/>
          <w:b/>
          <w:kern w:val="0"/>
          <w:sz w:val="30"/>
          <w:szCs w:val="30"/>
        </w:rPr>
        <w:t>：</w:t>
      </w:r>
    </w:p>
    <w:p w:rsidR="00687924" w:rsidRDefault="00687924">
      <w:pPr>
        <w:spacing w:line="560" w:lineRule="exact"/>
        <w:rPr>
          <w:rFonts w:ascii="宋体" w:hAnsi="宋体" w:cs="仿宋_GB2312"/>
          <w:b/>
          <w:kern w:val="0"/>
          <w:sz w:val="32"/>
          <w:szCs w:val="32"/>
        </w:rPr>
      </w:pPr>
    </w:p>
    <w:p w:rsidR="00687924" w:rsidRDefault="008764FE">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w:t>
      </w:r>
      <w:r>
        <w:rPr>
          <w:rFonts w:ascii="方正小标宋简体" w:eastAsia="方正小标宋简体" w:hAnsi="方正小标宋简体" w:cs="方正小标宋简体"/>
          <w:bCs/>
          <w:kern w:val="0"/>
          <w:sz w:val="44"/>
          <w:szCs w:val="44"/>
        </w:rPr>
        <w:t>1</w:t>
      </w:r>
      <w:r>
        <w:rPr>
          <w:rFonts w:ascii="方正小标宋简体" w:eastAsia="方正小标宋简体" w:hAnsi="方正小标宋简体" w:cs="方正小标宋简体" w:hint="eastAsia"/>
          <w:bCs/>
          <w:kern w:val="0"/>
          <w:sz w:val="44"/>
          <w:szCs w:val="44"/>
        </w:rPr>
        <w:t>年海阳市教育系统事业单位公开招聘</w:t>
      </w:r>
    </w:p>
    <w:p w:rsidR="00687924" w:rsidRDefault="008764FE">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工作人员应聘须知</w:t>
      </w:r>
    </w:p>
    <w:p w:rsidR="00687924" w:rsidRDefault="00687924">
      <w:pPr>
        <w:spacing w:line="560" w:lineRule="exact"/>
        <w:jc w:val="center"/>
        <w:rPr>
          <w:rFonts w:ascii="方正小标宋简体" w:eastAsia="方正小标宋简体" w:hAnsi="仿宋_GB2312" w:cs="仿宋_GB2312"/>
          <w:kern w:val="0"/>
          <w:sz w:val="24"/>
        </w:rPr>
      </w:pP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687924" w:rsidRDefault="008764FE">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w:t>
      </w:r>
      <w:r>
        <w:rPr>
          <w:rFonts w:ascii="仿宋_GB2312" w:eastAsia="仿宋_GB2312" w:hAnsi="仿宋"/>
          <w:sz w:val="32"/>
          <w:szCs w:val="32"/>
        </w:rPr>
        <w:t>2021</w:t>
      </w:r>
      <w:r>
        <w:rPr>
          <w:rFonts w:ascii="仿宋_GB2312" w:eastAsia="仿宋_GB2312" w:hAnsi="仿宋" w:hint="eastAsia"/>
          <w:sz w:val="32"/>
          <w:szCs w:val="32"/>
        </w:rPr>
        <w:t>年海阳市教育系统事业单位公开招聘工作人员简章》（以下简称《简章》）规定的条件及招聘岗位资格条件者，均可应聘。</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687924" w:rsidRDefault="008764FE">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w:t>
      </w:r>
      <w:r>
        <w:rPr>
          <w:rFonts w:ascii="仿宋_GB2312" w:eastAsia="仿宋_GB2312" w:hAnsi="仿宋"/>
          <w:sz w:val="32"/>
          <w:szCs w:val="32"/>
        </w:rPr>
        <w:t>80</w:t>
      </w:r>
      <w:r>
        <w:rPr>
          <w:rFonts w:ascii="仿宋_GB2312" w:eastAsia="仿宋_GB2312" w:hAnsi="仿宋" w:hint="eastAsia"/>
          <w:sz w:val="32"/>
          <w:szCs w:val="32"/>
        </w:rPr>
        <w:t>年</w:t>
      </w:r>
      <w:r>
        <w:rPr>
          <w:rFonts w:ascii="仿宋_GB2312" w:eastAsia="仿宋_GB2312" w:hAnsi="仿宋"/>
          <w:sz w:val="32"/>
          <w:szCs w:val="32"/>
        </w:rPr>
        <w:t>3月29日</w:t>
      </w:r>
      <w:r>
        <w:rPr>
          <w:rFonts w:ascii="仿宋_GB2312" w:eastAsia="仿宋_GB2312" w:hAnsi="仿宋" w:hint="eastAsia"/>
          <w:sz w:val="32"/>
          <w:szCs w:val="32"/>
        </w:rPr>
        <w:t>（含）以后出生。</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4.对报考所需的资格资质证书取得时间、时效有何要求？ </w:t>
      </w:r>
    </w:p>
    <w:p w:rsidR="00687924" w:rsidRDefault="008764FE">
      <w:pPr>
        <w:spacing w:line="560" w:lineRule="exact"/>
        <w:ind w:firstLineChars="200" w:firstLine="640"/>
        <w:rPr>
          <w:rFonts w:ascii="仿宋_GB2312" w:eastAsia="仿宋_GB2312" w:hAnsi="仿宋_GB2312" w:cs="仿宋_GB2312"/>
          <w:sz w:val="32"/>
          <w:szCs w:val="32"/>
        </w:rPr>
      </w:pPr>
      <w:r w:rsidRPr="00A16DE2">
        <w:rPr>
          <w:rFonts w:ascii="仿宋_GB2312" w:eastAsia="仿宋_GB2312" w:hAnsi="仿宋_GB2312" w:cs="仿宋_GB2312" w:hint="eastAsia"/>
          <w:kern w:val="0"/>
          <w:sz w:val="32"/>
          <w:szCs w:val="32"/>
        </w:rPr>
        <w:t>除202</w:t>
      </w:r>
      <w:r w:rsidRPr="00A16DE2">
        <w:rPr>
          <w:rFonts w:ascii="仿宋_GB2312" w:eastAsia="仿宋_GB2312" w:hAnsi="仿宋_GB2312" w:cs="仿宋_GB2312"/>
          <w:kern w:val="0"/>
          <w:sz w:val="32"/>
          <w:szCs w:val="32"/>
        </w:rPr>
        <w:t>1</w:t>
      </w:r>
      <w:r w:rsidRPr="00A16DE2">
        <w:rPr>
          <w:rFonts w:ascii="仿宋_GB2312" w:eastAsia="仿宋_GB2312" w:hAnsi="仿宋_GB2312" w:cs="仿宋_GB2312" w:hint="eastAsia"/>
          <w:kern w:val="0"/>
          <w:sz w:val="32"/>
          <w:szCs w:val="32"/>
        </w:rPr>
        <w:t>年全日制普通高等院校毕业生学历证书、相应学位证书</w:t>
      </w:r>
      <w:r w:rsidR="0040157B" w:rsidRPr="00A16DE2">
        <w:rPr>
          <w:rFonts w:ascii="仿宋_GB2312" w:eastAsia="仿宋_GB2312" w:hAnsi="仿宋_GB2312" w:cs="仿宋_GB2312" w:hint="eastAsia"/>
          <w:kern w:val="0"/>
          <w:sz w:val="32"/>
          <w:szCs w:val="32"/>
        </w:rPr>
        <w:t>、</w:t>
      </w:r>
      <w:r w:rsidR="0040157B" w:rsidRPr="00A16DE2">
        <w:rPr>
          <w:rFonts w:ascii="仿宋_GB2312" w:eastAsia="仿宋_GB2312" w:hAnsi="仿宋_GB2312" w:cs="仿宋_GB2312" w:hint="eastAsia"/>
          <w:sz w:val="32"/>
          <w:szCs w:val="32"/>
        </w:rPr>
        <w:t>教师资格证书、普通话证书</w:t>
      </w:r>
      <w:r w:rsidRPr="00A16DE2">
        <w:rPr>
          <w:rFonts w:ascii="仿宋_GB2312" w:eastAsia="仿宋_GB2312" w:hAnsi="仿宋_GB2312" w:cs="仿宋_GB2312" w:hint="eastAsia"/>
          <w:sz w:val="32"/>
          <w:szCs w:val="32"/>
        </w:rPr>
        <w:t>，与国（境）内高校应届毕业生同期毕业的海外留学人员的学历、学位及其认证书</w:t>
      </w:r>
      <w:r w:rsidR="0040157B" w:rsidRPr="00A16DE2">
        <w:rPr>
          <w:rFonts w:ascii="仿宋_GB2312" w:eastAsia="仿宋_GB2312" w:hAnsi="仿宋_GB2312" w:cs="仿宋_GB2312" w:hint="eastAsia"/>
          <w:sz w:val="32"/>
          <w:szCs w:val="32"/>
        </w:rPr>
        <w:t>、教师资格证书、普通话证书</w:t>
      </w:r>
      <w:r w:rsidRPr="00A16DE2">
        <w:rPr>
          <w:rFonts w:ascii="仿宋_GB2312" w:eastAsia="仿宋_GB2312" w:hAnsi="仿宋_GB2312" w:cs="仿宋_GB2312" w:hint="eastAsia"/>
          <w:sz w:val="32"/>
          <w:szCs w:val="32"/>
        </w:rPr>
        <w:t>，</w:t>
      </w:r>
      <w:r>
        <w:rPr>
          <w:rFonts w:ascii="仿宋_GB2312" w:eastAsia="仿宋_GB2312" w:hAnsi="仿宋" w:hint="eastAsia"/>
          <w:sz w:val="32"/>
          <w:szCs w:val="32"/>
        </w:rPr>
        <w:t>应于202</w:t>
      </w:r>
      <w:r>
        <w:rPr>
          <w:rFonts w:ascii="仿宋_GB2312" w:eastAsia="仿宋_GB2312" w:hAnsi="仿宋"/>
          <w:sz w:val="32"/>
          <w:szCs w:val="32"/>
        </w:rPr>
        <w:t>1</w:t>
      </w:r>
      <w:r>
        <w:rPr>
          <w:rFonts w:ascii="仿宋_GB2312" w:eastAsia="仿宋_GB2312" w:hAnsi="仿宋" w:hint="eastAsia"/>
          <w:sz w:val="32"/>
          <w:szCs w:val="32"/>
        </w:rPr>
        <w:t>年</w:t>
      </w:r>
      <w:r>
        <w:rPr>
          <w:rFonts w:ascii="仿宋_GB2312" w:eastAsia="仿宋_GB2312" w:hAnsi="仿宋"/>
          <w:sz w:val="32"/>
          <w:szCs w:val="32"/>
        </w:rPr>
        <w:t>8</w:t>
      </w:r>
      <w:r>
        <w:rPr>
          <w:rFonts w:ascii="仿宋_GB2312" w:eastAsia="仿宋_GB2312" w:hAnsi="仿宋" w:hint="eastAsia"/>
          <w:sz w:val="32"/>
          <w:szCs w:val="32"/>
        </w:rPr>
        <w:t>月底前取得外，</w:t>
      </w:r>
      <w:r>
        <w:rPr>
          <w:rFonts w:ascii="仿宋_GB2312" w:eastAsia="仿宋_GB2312" w:hAnsi="仿宋_GB2312" w:cs="仿宋_GB2312" w:hint="eastAsia"/>
          <w:sz w:val="32"/>
          <w:szCs w:val="32"/>
        </w:rPr>
        <w:t>招聘岗位要求的学历证书、相应学位证书、教师资格证书、普通话证书等资格、资质及证书（含</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年及</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年以前毕业海外留学人员的学历、学位认证书），应聘人员均须于202</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28</w:t>
      </w:r>
      <w:r>
        <w:rPr>
          <w:rFonts w:ascii="仿宋_GB2312" w:eastAsia="仿宋_GB2312" w:hAnsi="仿宋_GB2312" w:cs="仿宋_GB2312" w:hint="eastAsia"/>
          <w:sz w:val="32"/>
          <w:szCs w:val="32"/>
        </w:rPr>
        <w:t>日（含）之前取得。</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5．报名信息表中的“现工作单位”栏如何填写？</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现场资格审查环节与劳动用工备案、社会保险缴费记录等进行比对。</w:t>
      </w:r>
    </w:p>
    <w:p w:rsidR="00687924" w:rsidRDefault="008764FE">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687924" w:rsidRDefault="008764FE">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rsidR="00687924" w:rsidRDefault="008764FE">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w:t>
      </w:r>
      <w:r>
        <w:rPr>
          <w:rFonts w:ascii="仿宋_GB2312" w:eastAsia="仿宋_GB2312" w:hAnsi="仿宋_GB2312" w:cs="仿宋_GB2312" w:hint="eastAsia"/>
          <w:sz w:val="32"/>
          <w:szCs w:val="32"/>
        </w:rPr>
        <w:lastRenderedPageBreak/>
        <w:t>止应聘行为，</w:t>
      </w:r>
      <w:r w:rsidR="0099597C" w:rsidRPr="00A16DE2">
        <w:rPr>
          <w:rFonts w:ascii="仿宋_GB2312" w:eastAsia="仿宋_GB2312" w:hAnsi="仿宋_GB2312" w:cs="仿宋_GB2312" w:hint="eastAsia"/>
          <w:sz w:val="32"/>
          <w:szCs w:val="32"/>
        </w:rPr>
        <w:t>招聘单位主管部门</w:t>
      </w:r>
      <w:r w:rsidRPr="00A16DE2">
        <w:rPr>
          <w:rFonts w:ascii="仿宋_GB2312" w:eastAsia="仿宋_GB2312" w:hAnsi="仿宋_GB2312" w:cs="仿宋_GB2312" w:hint="eastAsia"/>
          <w:sz w:val="32"/>
          <w:szCs w:val="32"/>
        </w:rPr>
        <w:t>不再</w:t>
      </w:r>
      <w:r>
        <w:rPr>
          <w:rFonts w:ascii="仿宋_GB2312" w:eastAsia="仿宋_GB2312" w:hAnsi="仿宋_GB2312" w:cs="仿宋_GB2312" w:hint="eastAsia"/>
          <w:sz w:val="32"/>
          <w:szCs w:val="32"/>
        </w:rPr>
        <w:t>将其列为笔试、体检、考察和拟聘用人选。</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8.符合定向招聘岗位报考条件的人员是否可以报考非定向招聘岗位？</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9.海外留学取得的研究生学历、学位证书已经教育部认证，其海外留学取得的本科学历、学位是否也需要认证？</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10.海外留学人员如何填报所学专业？</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海外留学人员报考，报名提交的专业名称须与教育部留学服务中心认证的专业名称相一致。</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11.“应届高校毕业生”如何界定？“国家规定择业期内未落实工作单位的高校毕业生”如何界定？</w:t>
      </w:r>
    </w:p>
    <w:p w:rsidR="00687924" w:rsidRDefault="008764F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《简章》及本须知中提到的“应届高校毕业生”，系指在国内普通高等学校或承担研究生教育任务的科学研究机构中，由国家统一招生且就读期间个人档案、组织关系保管在就读院校(或科研机构)，并于当</w:t>
      </w:r>
      <w:r>
        <w:rPr>
          <w:rFonts w:ascii="仿宋_GB2312" w:eastAsia="仿宋_GB2312" w:hAnsi="仿宋"/>
          <w:sz w:val="32"/>
          <w:szCs w:val="32"/>
        </w:rPr>
        <w:t>年</w:t>
      </w:r>
      <w:r>
        <w:rPr>
          <w:rFonts w:ascii="仿宋_GB2312" w:eastAsia="仿宋_GB2312" w:hAnsi="仿宋" w:hint="eastAsia"/>
          <w:sz w:val="32"/>
          <w:szCs w:val="32"/>
        </w:rPr>
        <w:t>毕业的学生。</w:t>
      </w:r>
    </w:p>
    <w:p w:rsidR="00687924" w:rsidRDefault="008764FE">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国家规定择业期内未落实工作单位的高校毕业生，是指</w:t>
      </w:r>
      <w:r>
        <w:rPr>
          <w:rFonts w:ascii="仿宋_GB2312" w:eastAsia="仿宋_GB2312" w:hAnsi="仿宋"/>
          <w:sz w:val="32"/>
          <w:szCs w:val="32"/>
        </w:rPr>
        <w:t>2019年、2020年</w:t>
      </w:r>
      <w:r>
        <w:rPr>
          <w:rFonts w:ascii="仿宋_GB2312" w:eastAsia="仿宋_GB2312" w:hAnsi="仿宋" w:hint="eastAsia"/>
          <w:sz w:val="32"/>
          <w:szCs w:val="32"/>
        </w:rPr>
        <w:t>国家统一招生、离校时和在国家规定的择业期(二年)内未落实工作单位的普通高校毕业生，其档案等仍保留在原毕业学校，或保留在各级毕业生就业主管部门（毕业生就业指导服务中心）、各级人才交流服务机构和各级公共就业服</w:t>
      </w:r>
      <w:r>
        <w:rPr>
          <w:rFonts w:ascii="仿宋_GB2312" w:eastAsia="仿宋_GB2312" w:hAnsi="仿宋" w:hint="eastAsia"/>
          <w:sz w:val="32"/>
          <w:szCs w:val="32"/>
        </w:rPr>
        <w:lastRenderedPageBreak/>
        <w:t>务机构。</w:t>
      </w:r>
    </w:p>
    <w:p w:rsidR="00687924" w:rsidRDefault="008764FE">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12.“面向海阳籍应届毕业生”须具备哪些条件？</w:t>
      </w:r>
    </w:p>
    <w:p w:rsidR="00687924" w:rsidRDefault="008764FE">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简章》及本须知中提到的“面向海阳籍应届毕业生”除需符合应届高校毕业生的条件外，还须提供海阳市户籍户口本或其他海阳市户籍证明材料，或提供海阳市普通高等中学毕业证或其他海阳市生源地证明材料。</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Pr>
          <w:rFonts w:ascii="黑体" w:eastAsia="黑体" w:hAnsi="黑体" w:cs="黑体"/>
          <w:kern w:val="0"/>
          <w:sz w:val="32"/>
          <w:szCs w:val="32"/>
        </w:rPr>
        <w:t>3</w:t>
      </w:r>
      <w:r>
        <w:rPr>
          <w:rFonts w:ascii="黑体" w:eastAsia="黑体" w:hAnsi="黑体" w:cs="黑体" w:hint="eastAsia"/>
          <w:kern w:val="0"/>
          <w:sz w:val="32"/>
          <w:szCs w:val="32"/>
        </w:rPr>
        <w:t>.应聘人员报名时间是如何确定的？</w:t>
      </w:r>
    </w:p>
    <w:p w:rsidR="00687924" w:rsidRDefault="008764FE">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Pr>
          <w:rFonts w:ascii="黑体" w:eastAsia="黑体" w:hAnsi="黑体" w:cs="黑体"/>
          <w:kern w:val="0"/>
          <w:sz w:val="32"/>
          <w:szCs w:val="32"/>
        </w:rPr>
        <w:t>4</w:t>
      </w:r>
      <w:r>
        <w:rPr>
          <w:rFonts w:ascii="黑体" w:eastAsia="黑体" w:hAnsi="黑体" w:cs="黑体" w:hint="eastAsia"/>
          <w:kern w:val="0"/>
          <w:sz w:val="32"/>
          <w:szCs w:val="32"/>
        </w:rPr>
        <w:t>.报名对浏览器有何要求？报名时提示“保存错误”如何处理？</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建议使用谷歌浏览器</w:t>
      </w:r>
      <w:r>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rsidR="00687924" w:rsidRDefault="008764FE">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sz w:val="32"/>
          <w:szCs w:val="32"/>
        </w:rPr>
        <w:t>5</w:t>
      </w:r>
      <w:r>
        <w:rPr>
          <w:rFonts w:ascii="黑体" w:eastAsia="黑体" w:hAnsi="黑体" w:cs="黑体" w:hint="eastAsia"/>
          <w:sz w:val="32"/>
          <w:szCs w:val="32"/>
        </w:rPr>
        <w:t>.填报相关表格、信息时需注意什么？</w:t>
      </w:r>
    </w:p>
    <w:p w:rsidR="00687924" w:rsidRDefault="008764FE">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687924" w:rsidRDefault="008764FE">
      <w:pPr>
        <w:spacing w:line="58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lastRenderedPageBreak/>
        <w:t>1</w:t>
      </w:r>
      <w:r>
        <w:rPr>
          <w:rFonts w:ascii="黑体" w:eastAsia="黑体" w:hAnsi="黑体" w:cs="黑体"/>
          <w:sz w:val="32"/>
          <w:szCs w:val="32"/>
        </w:rPr>
        <w:t>6</w:t>
      </w:r>
      <w:r>
        <w:rPr>
          <w:rFonts w:ascii="黑体" w:eastAsia="黑体" w:hAnsi="黑体" w:cs="黑体" w:hint="eastAsia"/>
          <w:sz w:val="32"/>
          <w:szCs w:val="32"/>
        </w:rPr>
        <w:t>.</w:t>
      </w:r>
      <w:r>
        <w:rPr>
          <w:rFonts w:ascii="黑体" w:eastAsia="黑体" w:hAnsi="黑体" w:cs="黑体" w:hint="eastAsia"/>
          <w:kern w:val="0"/>
          <w:sz w:val="32"/>
          <w:szCs w:val="32"/>
        </w:rPr>
        <w:t>应聘人员是否可以报考多个岗位？</w:t>
      </w:r>
    </w:p>
    <w:p w:rsidR="00687924" w:rsidRDefault="008764FE">
      <w:pPr>
        <w:spacing w:line="560" w:lineRule="exact"/>
        <w:ind w:firstLineChars="200" w:firstLine="640"/>
        <w:rPr>
          <w:rFonts w:ascii="黑体" w:eastAsia="黑体" w:hAnsi="黑体" w:cs="黑体"/>
          <w:kern w:val="0"/>
          <w:sz w:val="32"/>
          <w:szCs w:val="32"/>
        </w:rPr>
      </w:pPr>
      <w:r>
        <w:rPr>
          <w:rFonts w:ascii="仿宋_GB2312" w:eastAsia="仿宋_GB2312" w:hAnsi="仿宋_GB2312" w:cs="仿宋_GB2312" w:hint="eastAsia"/>
          <w:kern w:val="0"/>
          <w:sz w:val="32"/>
          <w:szCs w:val="32"/>
        </w:rPr>
        <w:t>不能。应聘人员只能报考一个岗位。</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Pr>
          <w:rFonts w:ascii="黑体" w:eastAsia="黑体" w:hAnsi="黑体" w:cs="黑体"/>
          <w:kern w:val="0"/>
          <w:sz w:val="32"/>
          <w:szCs w:val="32"/>
        </w:rPr>
        <w:t>7</w:t>
      </w:r>
      <w:r>
        <w:rPr>
          <w:rFonts w:ascii="黑体" w:eastAsia="黑体" w:hAnsi="黑体" w:cs="黑体" w:hint="eastAsia"/>
          <w:kern w:val="0"/>
          <w:sz w:val="32"/>
          <w:szCs w:val="32"/>
        </w:rPr>
        <w:t>.应聘人员是否可以更改报考岗位？</w:t>
      </w:r>
    </w:p>
    <w:p w:rsidR="00687924" w:rsidRDefault="008764FE">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Pr>
          <w:rFonts w:ascii="黑体" w:eastAsia="黑体" w:hAnsi="黑体" w:cs="黑体"/>
          <w:kern w:val="0"/>
          <w:sz w:val="32"/>
          <w:szCs w:val="32"/>
        </w:rPr>
        <w:t>8</w:t>
      </w:r>
      <w:r>
        <w:rPr>
          <w:rFonts w:ascii="黑体" w:eastAsia="黑体" w:hAnsi="黑体" w:cs="黑体" w:hint="eastAsia"/>
          <w:kern w:val="0"/>
          <w:sz w:val="32"/>
          <w:szCs w:val="32"/>
        </w:rPr>
        <w:t>.为什么应聘人员在提交报名信息3小时后报名信息仍为“未审核”状态？</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687924" w:rsidRDefault="008764FE">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1</w:t>
      </w:r>
      <w:r>
        <w:rPr>
          <w:rFonts w:ascii="黑体" w:eastAsia="黑体" w:hAnsi="黑体" w:cs="黑体"/>
          <w:kern w:val="0"/>
          <w:sz w:val="32"/>
          <w:szCs w:val="32"/>
        </w:rPr>
        <w:t>9</w:t>
      </w:r>
      <w:r>
        <w:rPr>
          <w:rFonts w:ascii="黑体" w:eastAsia="黑体" w:hAnsi="黑体" w:cs="黑体" w:hint="eastAsia"/>
          <w:kern w:val="0"/>
          <w:sz w:val="32"/>
          <w:szCs w:val="32"/>
        </w:rPr>
        <w:t>.大学专科毕业之后直接考取研究生并取得研究生学历、学位，是否可以报考只招聘具有研究生学历人员的岗位？</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如招聘岗位没有对本科学段学历、专业做出要求，可以报考该岗位。如果招聘岗位对本科学段学历、专业等做出要求，不能报考该岗位。</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20</w:t>
      </w:r>
      <w:r>
        <w:rPr>
          <w:rFonts w:ascii="黑体" w:eastAsia="黑体" w:hAnsi="黑体" w:cs="黑体" w:hint="eastAsia"/>
          <w:kern w:val="0"/>
          <w:sz w:val="32"/>
          <w:szCs w:val="32"/>
        </w:rPr>
        <w:t>.已经签订就业协议书的应届毕业生，报考时应注意什么？</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已经签订就业协议书的应届毕业生，在填写《报名表》时，应在“现工作单位”栏填写签约单位名称。在现场报名、资格审查时，还需要签约单位出具单位同意报考证明（采用《简章》附件</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 xml:space="preserve">样式）或解约函。 </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21</w:t>
      </w:r>
      <w:r>
        <w:rPr>
          <w:rFonts w:ascii="黑体" w:eastAsia="黑体" w:hAnsi="黑体" w:cs="黑体" w:hint="eastAsia"/>
          <w:kern w:val="0"/>
          <w:sz w:val="32"/>
          <w:szCs w:val="32"/>
        </w:rPr>
        <w:t xml:space="preserve">.考试费用是如何收取的？ </w:t>
      </w:r>
    </w:p>
    <w:p w:rsidR="00687924" w:rsidRDefault="008764FE">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r>
        <w:rPr>
          <w:rFonts w:ascii="仿宋_GB2312" w:eastAsia="仿宋_GB2312" w:hAnsi="仿宋" w:hint="eastAsia"/>
          <w:sz w:val="32"/>
          <w:szCs w:val="32"/>
        </w:rPr>
        <w:t>鲁发改成本〔2018〕1427号</w:t>
      </w:r>
      <w:r>
        <w:rPr>
          <w:rFonts w:ascii="仿宋_GB2312" w:eastAsia="仿宋_GB2312" w:hAnsi="仿宋_GB2312" w:cs="仿宋_GB2312" w:hint="eastAsia"/>
          <w:kern w:val="0"/>
          <w:sz w:val="32"/>
          <w:szCs w:val="32"/>
        </w:rPr>
        <w:t>文件的规定，面试费用每人70元，笔试费用为每人每科40元。享受减免考务费用的农村特困大学生、城市低保人员和残疾人，办理考务费减免手续后，</w:t>
      </w:r>
      <w:r>
        <w:rPr>
          <w:rFonts w:ascii="仿宋_GB2312" w:eastAsia="仿宋_GB2312" w:hAnsi="仿宋" w:hint="eastAsia"/>
          <w:sz w:val="32"/>
          <w:szCs w:val="32"/>
        </w:rPr>
        <w:t>可减免考务费。</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22</w:t>
      </w:r>
      <w:r>
        <w:rPr>
          <w:rFonts w:ascii="黑体" w:eastAsia="黑体" w:hAnsi="黑体" w:cs="黑体" w:hint="eastAsia"/>
          <w:kern w:val="0"/>
          <w:sz w:val="32"/>
          <w:szCs w:val="32"/>
        </w:rPr>
        <w:t>.享受减免考务费用的应聘人员如何办理减免考务费手续？</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符合享受减免考务费用的人员，须将相应材料拍照后，将照片以电子邮件附件形式发送至邮箱：hyszgk</w:t>
      </w:r>
      <w:r>
        <w:rPr>
          <w:rFonts w:ascii="仿宋_GB2312" w:eastAsia="仿宋_GB2312" w:hAnsi="仿宋_GB2312" w:cs="仿宋_GB2312"/>
          <w:kern w:val="0"/>
          <w:sz w:val="32"/>
          <w:szCs w:val="32"/>
        </w:rPr>
        <w:t>@yt.shandong.cn</w:t>
      </w:r>
      <w:r>
        <w:rPr>
          <w:rFonts w:ascii="仿宋_GB2312" w:eastAsia="仿宋_GB2312" w:hAnsi="仿宋_GB2312" w:cs="仿宋_GB2312" w:hint="eastAsia"/>
          <w:kern w:val="0"/>
          <w:sz w:val="32"/>
          <w:szCs w:val="32"/>
        </w:rPr>
        <w:t>，邮件主题须为：“面试费用减免+考生姓名+身份证号”。发送材料包括：</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w:t>
      </w:r>
      <w:r>
        <w:rPr>
          <w:rFonts w:ascii="仿宋_GB2312" w:eastAsia="仿宋_GB2312" w:hAnsi="仿宋" w:hint="eastAsia"/>
          <w:sz w:val="32"/>
          <w:szCs w:val="32"/>
        </w:rPr>
        <w:lastRenderedPageBreak/>
        <w:t>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有效期内的第二代《中华人民共和国残疾人证》（或社保卡搭载的残疾人证）</w:t>
      </w:r>
      <w:r>
        <w:rPr>
          <w:rFonts w:ascii="仿宋_GB2312" w:eastAsia="仿宋_GB2312" w:hAnsi="仿宋_GB2312" w:cs="仿宋_GB2312" w:hint="eastAsia"/>
          <w:kern w:val="0"/>
          <w:sz w:val="32"/>
          <w:szCs w:val="32"/>
        </w:rPr>
        <w:t>”；本人身份证（正反两面）。</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
          <w:sz w:val="32"/>
          <w:szCs w:val="32"/>
        </w:rPr>
        <w:t>4</w:t>
      </w:r>
      <w:r>
        <w:rPr>
          <w:rFonts w:ascii="仿宋_GB2312" w:eastAsia="仿宋_GB2312" w:hAnsi="仿宋" w:hint="eastAsia"/>
          <w:sz w:val="32"/>
          <w:szCs w:val="32"/>
        </w:rPr>
        <w:t>月</w:t>
      </w:r>
      <w:r>
        <w:rPr>
          <w:rFonts w:ascii="仿宋_GB2312" w:eastAsia="仿宋_GB2312" w:hAnsi="仿宋"/>
          <w:sz w:val="32"/>
          <w:szCs w:val="32"/>
        </w:rPr>
        <w:t>2</w:t>
      </w:r>
      <w:r>
        <w:rPr>
          <w:rFonts w:ascii="仿宋_GB2312" w:eastAsia="仿宋_GB2312" w:hAnsi="仿宋" w:hint="eastAsia"/>
          <w:sz w:val="32"/>
          <w:szCs w:val="32"/>
        </w:rPr>
        <w:t>日16:00</w:t>
      </w:r>
      <w:r>
        <w:rPr>
          <w:rFonts w:ascii="仿宋_GB2312" w:eastAsia="仿宋_GB2312" w:hint="eastAsia"/>
          <w:sz w:val="32"/>
          <w:szCs w:val="32"/>
        </w:rPr>
        <w:t>前发送，以邮箱显示接收时间为准。邮件发送成功后，务必于当日工作时间内致电0535-</w:t>
      </w:r>
      <w:r>
        <w:rPr>
          <w:rFonts w:ascii="仿宋_GB2312" w:eastAsia="仿宋_GB2312"/>
          <w:sz w:val="32"/>
          <w:szCs w:val="32"/>
        </w:rPr>
        <w:t>3227560</w:t>
      </w:r>
      <w:r>
        <w:rPr>
          <w:rFonts w:ascii="仿宋_GB2312" w:eastAsia="仿宋_GB2312" w:hint="eastAsia"/>
          <w:sz w:val="32"/>
          <w:szCs w:val="32"/>
        </w:rPr>
        <w:t>确认邮件收到情况。免面试考务费认定结果以电子邮件反馈。</w:t>
      </w:r>
      <w:r>
        <w:rPr>
          <w:rFonts w:ascii="仿宋_GB2312" w:eastAsia="仿宋_GB2312" w:hAnsi="仿宋_GB2312" w:cs="仿宋_GB2312" w:hint="eastAsia"/>
          <w:kern w:val="0"/>
          <w:sz w:val="32"/>
          <w:szCs w:val="32"/>
        </w:rPr>
        <w:t>农村特困大学生、城市低保人员和残疾人如进入面试范围，在笔试前现场资格审查时，经应聘人员本人申请，可免缴笔试考务费。</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kern w:val="0"/>
          <w:sz w:val="32"/>
          <w:szCs w:val="32"/>
        </w:rPr>
        <w:t>3</w:t>
      </w:r>
      <w:r>
        <w:rPr>
          <w:rFonts w:ascii="黑体" w:eastAsia="黑体" w:hAnsi="黑体" w:cs="黑体" w:hint="eastAsia"/>
          <w:kern w:val="0"/>
          <w:sz w:val="32"/>
          <w:szCs w:val="32"/>
        </w:rPr>
        <w:t>.如果银行端支付成功，查询报名网站缴费状态仍然是“未缴费”怎么办？</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w:t>
      </w:r>
      <w:r>
        <w:rPr>
          <w:rFonts w:ascii="仿宋_GB2312" w:eastAsia="仿宋_GB2312" w:hAnsi="仿宋_GB2312" w:cs="仿宋_GB2312"/>
          <w:kern w:val="0"/>
          <w:sz w:val="32"/>
          <w:szCs w:val="32"/>
        </w:rPr>
        <w:t>3227560</w:t>
      </w:r>
      <w:r>
        <w:rPr>
          <w:rFonts w:ascii="仿宋_GB2312" w:eastAsia="仿宋_GB2312" w:hAnsi="仿宋_GB2312" w:cs="仿宋_GB2312" w:hint="eastAsia"/>
          <w:kern w:val="0"/>
          <w:sz w:val="32"/>
          <w:szCs w:val="32"/>
        </w:rPr>
        <w:t>。</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24</w:t>
      </w:r>
      <w:r>
        <w:rPr>
          <w:rFonts w:ascii="黑体" w:eastAsia="黑体" w:hAnsi="黑体" w:cs="黑体" w:hint="eastAsia"/>
          <w:kern w:val="0"/>
          <w:sz w:val="32"/>
          <w:szCs w:val="32"/>
        </w:rPr>
        <w:t>.笔试前现场资格审查是否必须本人到场？</w:t>
      </w:r>
    </w:p>
    <w:p w:rsidR="00687924" w:rsidRDefault="008764FE">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笔试前现场资格审查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25</w:t>
      </w:r>
      <w:r>
        <w:rPr>
          <w:rFonts w:ascii="黑体" w:eastAsia="黑体" w:hAnsi="黑体" w:cs="黑体" w:hint="eastAsia"/>
          <w:kern w:val="0"/>
          <w:sz w:val="32"/>
          <w:szCs w:val="32"/>
        </w:rPr>
        <w:t>.笔试前现场资格审查需要携带什么材料？</w:t>
      </w:r>
    </w:p>
    <w:p w:rsidR="00687924" w:rsidRDefault="008764FE">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现场资格审查提供下列材料的原件及复印件， 考生须提前按下列顺序装订好复印件，原件核对后归还。</w:t>
      </w:r>
      <w:r>
        <w:rPr>
          <w:rFonts w:ascii="仿宋" w:eastAsia="仿宋" w:hAnsi="仿宋" w:cs="仿宋"/>
          <w:sz w:val="31"/>
          <w:szCs w:val="31"/>
        </w:rPr>
        <w:t>现场资格审查提交材料不全的，须在</w:t>
      </w:r>
      <w:r>
        <w:rPr>
          <w:rFonts w:ascii="仿宋" w:eastAsia="仿宋" w:hAnsi="仿宋" w:cs="仿宋" w:hint="eastAsia"/>
          <w:bCs/>
          <w:sz w:val="31"/>
          <w:szCs w:val="31"/>
        </w:rPr>
        <w:t>现场资格审查的第二个工作日</w:t>
      </w:r>
      <w:r>
        <w:rPr>
          <w:rFonts w:ascii="仿宋" w:eastAsia="仿宋" w:hAnsi="仿宋" w:cs="仿宋" w:hint="eastAsia"/>
          <w:sz w:val="31"/>
          <w:szCs w:val="31"/>
        </w:rPr>
        <w:t>17:00前将补充</w:t>
      </w:r>
      <w:r>
        <w:rPr>
          <w:rFonts w:ascii="仿宋" w:eastAsia="仿宋" w:hAnsi="仿宋" w:cs="仿宋" w:hint="eastAsia"/>
          <w:sz w:val="31"/>
          <w:szCs w:val="31"/>
        </w:rPr>
        <w:lastRenderedPageBreak/>
        <w:t>材料提供到</w:t>
      </w:r>
      <w:r>
        <w:rPr>
          <w:rFonts w:ascii="仿宋" w:eastAsia="仿宋" w:hAnsi="仿宋" w:cs="仿宋" w:hint="eastAsia"/>
          <w:bCs/>
          <w:sz w:val="31"/>
          <w:szCs w:val="31"/>
        </w:rPr>
        <w:t>海阳市教育和体育局政工科</w:t>
      </w:r>
      <w:r>
        <w:rPr>
          <w:rFonts w:ascii="仿宋" w:eastAsia="仿宋" w:hAnsi="仿宋" w:cs="仿宋" w:hint="eastAsia"/>
          <w:sz w:val="31"/>
          <w:szCs w:val="31"/>
        </w:rPr>
        <w:t>。</w:t>
      </w:r>
      <w:r>
        <w:rPr>
          <w:rFonts w:ascii="仿宋_GB2312" w:eastAsia="仿宋_GB2312" w:hAnsi="微软雅黑" w:cs="宋体" w:hint="eastAsia"/>
          <w:kern w:val="0"/>
          <w:sz w:val="32"/>
          <w:szCs w:val="32"/>
        </w:rPr>
        <w:t>补充材料仍不全的，取消其报名资格。</w:t>
      </w:r>
      <w:r>
        <w:rPr>
          <w:rFonts w:ascii="仿宋" w:eastAsia="仿宋" w:hAnsi="仿宋" w:cs="仿宋"/>
          <w:sz w:val="31"/>
          <w:szCs w:val="31"/>
        </w:rPr>
        <w:t>单位同意报考证明信因故不能在现场资格审查时提供的，也可在</w:t>
      </w:r>
      <w:r>
        <w:rPr>
          <w:rFonts w:ascii="仿宋" w:eastAsia="仿宋" w:hAnsi="仿宋" w:cs="仿宋" w:hint="eastAsia"/>
          <w:bCs/>
          <w:sz w:val="31"/>
          <w:szCs w:val="31"/>
        </w:rPr>
        <w:t>笔试</w:t>
      </w:r>
      <w:r>
        <w:rPr>
          <w:rFonts w:ascii="仿宋" w:eastAsia="仿宋" w:hAnsi="仿宋" w:cs="仿宋"/>
          <w:sz w:val="31"/>
          <w:szCs w:val="31"/>
        </w:rPr>
        <w:t>后第二个工作日17:00前提</w:t>
      </w:r>
      <w:r>
        <w:rPr>
          <w:rFonts w:ascii="仿宋" w:eastAsia="仿宋" w:hAnsi="仿宋" w:cs="仿宋" w:hint="eastAsia"/>
          <w:sz w:val="31"/>
          <w:szCs w:val="31"/>
        </w:rPr>
        <w:t>供到</w:t>
      </w:r>
      <w:r>
        <w:rPr>
          <w:rFonts w:ascii="仿宋" w:eastAsia="仿宋" w:hAnsi="仿宋" w:cs="仿宋" w:hint="eastAsia"/>
          <w:bCs/>
          <w:sz w:val="31"/>
          <w:szCs w:val="31"/>
        </w:rPr>
        <w:t>海阳市教育和体育局政工科</w:t>
      </w:r>
      <w:r>
        <w:rPr>
          <w:rFonts w:ascii="仿宋" w:eastAsia="仿宋" w:hAnsi="仿宋" w:cs="仿宋" w:hint="eastAsia"/>
          <w:sz w:val="24"/>
        </w:rPr>
        <w:t>。</w:t>
      </w:r>
    </w:p>
    <w:p w:rsidR="00687924" w:rsidRDefault="008764FE">
      <w:pPr>
        <w:pStyle w:val="ac"/>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填写完整的《2</w:t>
      </w:r>
      <w:r>
        <w:rPr>
          <w:rFonts w:ascii="仿宋_GB2312" w:eastAsia="仿宋_GB2312" w:hAnsi="仿宋_GB2312" w:cs="仿宋_GB2312"/>
          <w:kern w:val="0"/>
          <w:sz w:val="32"/>
          <w:szCs w:val="32"/>
        </w:rPr>
        <w:t>021年海阳市教育系统</w:t>
      </w:r>
      <w:r>
        <w:rPr>
          <w:rFonts w:ascii="仿宋_GB2312" w:eastAsia="仿宋_GB2312" w:hAnsi="仿宋_GB2312" w:cs="仿宋_GB2312" w:hint="eastAsia"/>
          <w:kern w:val="0"/>
          <w:sz w:val="32"/>
          <w:szCs w:val="32"/>
        </w:rPr>
        <w:t>事业单位公开招聘工作人员报名登记表》（为上交材料封面）。</w:t>
      </w:r>
    </w:p>
    <w:p w:rsidR="00687924" w:rsidRDefault="008764FE">
      <w:pPr>
        <w:pStyle w:val="ac"/>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亲笔签名的《2</w:t>
      </w:r>
      <w:r>
        <w:rPr>
          <w:rFonts w:ascii="仿宋_GB2312" w:eastAsia="仿宋_GB2312" w:hAnsi="仿宋_GB2312" w:cs="仿宋_GB2312"/>
          <w:kern w:val="0"/>
          <w:sz w:val="32"/>
          <w:szCs w:val="32"/>
        </w:rPr>
        <w:t>021年</w:t>
      </w:r>
      <w:r>
        <w:rPr>
          <w:rFonts w:ascii="仿宋_GB2312" w:eastAsia="仿宋_GB2312" w:hAnsi="仿宋_GB2312" w:cs="仿宋_GB2312" w:hint="eastAsia"/>
          <w:kern w:val="0"/>
          <w:sz w:val="32"/>
          <w:szCs w:val="32"/>
        </w:rPr>
        <w:t>应聘</w:t>
      </w:r>
      <w:r>
        <w:rPr>
          <w:rFonts w:ascii="仿宋_GB2312" w:eastAsia="仿宋_GB2312" w:hAnsi="仿宋_GB2312" w:cs="仿宋_GB2312"/>
          <w:kern w:val="0"/>
          <w:sz w:val="32"/>
          <w:szCs w:val="32"/>
        </w:rPr>
        <w:t>海阳市教育系统</w:t>
      </w:r>
      <w:r>
        <w:rPr>
          <w:rFonts w:ascii="仿宋_GB2312" w:eastAsia="仿宋_GB2312" w:hAnsi="仿宋_GB2312" w:cs="仿宋_GB2312" w:hint="eastAsia"/>
          <w:kern w:val="0"/>
          <w:sz w:val="32"/>
          <w:szCs w:val="32"/>
        </w:rPr>
        <w:t>事业单位公开招聘工作人员诚信承诺书》</w:t>
      </w:r>
    </w:p>
    <w:p w:rsidR="00687924" w:rsidRDefault="008764FE">
      <w:pPr>
        <w:pStyle w:val="ac"/>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身份证原件及复印件</w:t>
      </w:r>
    </w:p>
    <w:p w:rsidR="00687924" w:rsidRDefault="008764FE">
      <w:pPr>
        <w:pStyle w:val="ac"/>
        <w:numPr>
          <w:ilvl w:val="0"/>
          <w:numId w:val="1"/>
        </w:numPr>
        <w:snapToGrid w:val="0"/>
        <w:spacing w:line="560" w:lineRule="exact"/>
        <w:ind w:firstLine="640"/>
        <w:rPr>
          <w:rStyle w:val="fontstyle01"/>
          <w:rFonts w:hAnsi="仿宋_GB2312" w:cs="仿宋_GB2312" w:hint="default"/>
          <w:color w:val="auto"/>
          <w:kern w:val="0"/>
        </w:rPr>
      </w:pPr>
      <w:r>
        <w:rPr>
          <w:rStyle w:val="fontstyle01"/>
          <w:rFonts w:hint="default"/>
        </w:rPr>
        <w:t>学位、学历证书。博士研究生还需提供硕士、本科阶段学历证书、学位证书，硕士研究生还需提供本科阶段学历证书、学位证书；</w:t>
      </w:r>
      <w:r>
        <w:rPr>
          <w:rStyle w:val="fontstyle01"/>
          <w:rFonts w:hAnsi="仿宋_GB2312" w:cs="仿宋_GB2312" w:hint="default"/>
          <w:color w:val="auto"/>
          <w:kern w:val="0"/>
        </w:rPr>
        <w:t xml:space="preserve"> </w:t>
      </w:r>
    </w:p>
    <w:p w:rsidR="00687924" w:rsidRDefault="008764FE">
      <w:pPr>
        <w:pStyle w:val="ac"/>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年应届高校毕业生提供学校核发的就业推荐表</w:t>
      </w:r>
      <w:r w:rsidR="007B3574">
        <w:rPr>
          <w:rFonts w:ascii="仿宋_GB2312" w:eastAsia="仿宋_GB2312" w:hAnsi="仿宋_GB2312" w:cs="仿宋_GB2312" w:hint="eastAsia"/>
          <w:kern w:val="0"/>
          <w:sz w:val="32"/>
          <w:szCs w:val="32"/>
        </w:rPr>
        <w:t>或</w:t>
      </w:r>
      <w:r>
        <w:rPr>
          <w:rFonts w:ascii="仿宋_GB2312" w:eastAsia="仿宋_GB2312" w:hAnsi="仿宋_GB2312" w:cs="仿宋_GB2312" w:hint="eastAsia"/>
          <w:kern w:val="0"/>
          <w:sz w:val="32"/>
          <w:szCs w:val="32"/>
        </w:rPr>
        <w:t>毕业生就业主管机关签发的就业报到证。</w:t>
      </w:r>
    </w:p>
    <w:p w:rsidR="00687924" w:rsidRDefault="00056A71" w:rsidP="00056A71">
      <w:pPr>
        <w:pStyle w:val="ac"/>
        <w:numPr>
          <w:ilvl w:val="0"/>
          <w:numId w:val="1"/>
        </w:numPr>
        <w:snapToGrid w:val="0"/>
        <w:spacing w:line="560" w:lineRule="exact"/>
        <w:ind w:firstLine="640"/>
        <w:rPr>
          <w:rStyle w:val="fontstyle01"/>
          <w:rFonts w:hAnsi="仿宋_GB2312" w:cs="仿宋_GB2312" w:hint="default"/>
          <w:color w:val="auto"/>
          <w:kern w:val="0"/>
        </w:rPr>
      </w:pPr>
      <w:r w:rsidRPr="00A16DE2">
        <w:rPr>
          <w:rStyle w:val="fontstyle01"/>
          <w:rFonts w:hint="default"/>
          <w:color w:val="auto"/>
        </w:rPr>
        <w:t>岗位要求的</w:t>
      </w:r>
      <w:r w:rsidR="008764FE" w:rsidRPr="00A16DE2">
        <w:rPr>
          <w:rStyle w:val="fontstyle01"/>
          <w:rFonts w:hint="default"/>
          <w:color w:val="auto"/>
        </w:rPr>
        <w:t>教师资格证书、普通话证书</w:t>
      </w:r>
      <w:r w:rsidRPr="00A16DE2">
        <w:rPr>
          <w:rStyle w:val="fontstyle01"/>
          <w:rFonts w:hint="default"/>
          <w:color w:val="auto"/>
        </w:rPr>
        <w:t>（除2021年全日制普通高等院校毕业生、与国（境）内高校应届毕业生同期毕业的海外留学人员可于2021年8月底前取得外，其余所有应聘人员均需于2021年3月28日（含）之前取得。）</w:t>
      </w:r>
      <w:r w:rsidR="008764FE">
        <w:rPr>
          <w:rStyle w:val="fontstyle01"/>
          <w:rFonts w:hint="default"/>
        </w:rPr>
        <w:t>。</w:t>
      </w:r>
    </w:p>
    <w:p w:rsidR="00687924" w:rsidRDefault="008764FE">
      <w:pPr>
        <w:pStyle w:val="ac"/>
        <w:numPr>
          <w:ilvl w:val="0"/>
          <w:numId w:val="1"/>
        </w:numPr>
        <w:snapToGrid w:val="0"/>
        <w:spacing w:line="560" w:lineRule="exact"/>
        <w:ind w:firstLine="640"/>
        <w:rPr>
          <w:rStyle w:val="fontstyle01"/>
          <w:rFonts w:hAnsi="仿宋_GB2312" w:cs="仿宋_GB2312" w:hint="default"/>
          <w:color w:val="auto"/>
          <w:kern w:val="0"/>
        </w:rPr>
      </w:pPr>
      <w:r>
        <w:rPr>
          <w:rStyle w:val="fontstyle01"/>
          <w:rFonts w:hint="default"/>
        </w:rPr>
        <w:t>已经就业或签订就业协议书的毕业生须具有用人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或解约函。</w:t>
      </w:r>
    </w:p>
    <w:p w:rsidR="00687924" w:rsidRDefault="008764FE">
      <w:pPr>
        <w:pStyle w:val="ac"/>
        <w:numPr>
          <w:ilvl w:val="0"/>
          <w:numId w:val="1"/>
        </w:numPr>
        <w:snapToGrid w:val="0"/>
        <w:spacing w:line="560" w:lineRule="exact"/>
        <w:ind w:firstLine="640"/>
        <w:rPr>
          <w:rStyle w:val="fontstyle01"/>
          <w:rFonts w:hAnsi="仿宋_GB2312" w:cs="仿宋_GB2312" w:hint="default"/>
          <w:color w:val="auto"/>
          <w:kern w:val="0"/>
        </w:rPr>
      </w:pPr>
      <w:r>
        <w:rPr>
          <w:rStyle w:val="fontstyle01"/>
          <w:rFonts w:hint="default"/>
        </w:rPr>
        <w:t>无业人员需提交就业创业证或处于无业状态的个人</w:t>
      </w:r>
      <w:r>
        <w:rPr>
          <w:rStyle w:val="fontstyle01"/>
          <w:rFonts w:hint="default"/>
        </w:rPr>
        <w:lastRenderedPageBreak/>
        <w:t>书面承诺书。</w:t>
      </w:r>
    </w:p>
    <w:p w:rsidR="00687924" w:rsidRDefault="008764FE">
      <w:pPr>
        <w:pStyle w:val="ac"/>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1寸近期同底版正面免冠照片2张。</w:t>
      </w:r>
    </w:p>
    <w:p w:rsidR="00687924" w:rsidRDefault="008764FE">
      <w:pPr>
        <w:pStyle w:val="ac"/>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其他相关证明材料</w:t>
      </w:r>
    </w:p>
    <w:p w:rsidR="00687924" w:rsidRDefault="008764FE">
      <w:pPr>
        <w:spacing w:line="560" w:lineRule="exact"/>
        <w:ind w:firstLineChars="200" w:firstLine="640"/>
        <w:rPr>
          <w:rFonts w:ascii="楷体_GB2312" w:eastAsia="楷体_GB2312" w:hAnsi="黑体" w:cs="黑体"/>
          <w:kern w:val="0"/>
          <w:sz w:val="32"/>
          <w:szCs w:val="32"/>
        </w:rPr>
      </w:pPr>
      <w:r>
        <w:rPr>
          <w:rFonts w:ascii="楷体_GB2312" w:eastAsia="楷体_GB2312" w:hAnsi="黑体" w:cs="黑体" w:hint="eastAsia"/>
          <w:kern w:val="0"/>
          <w:sz w:val="32"/>
          <w:szCs w:val="32"/>
        </w:rPr>
        <w:t>相关证明材料包括：</w:t>
      </w:r>
    </w:p>
    <w:p w:rsidR="00687924" w:rsidRDefault="008764FE">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报考面向服务基层项目人员岗位还须提供以下证明材料：</w:t>
      </w:r>
    </w:p>
    <w:p w:rsidR="00687924" w:rsidRDefault="008764FE">
      <w:pPr>
        <w:pStyle w:val="ac"/>
        <w:numPr>
          <w:ilvl w:val="0"/>
          <w:numId w:val="2"/>
        </w:numPr>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参加“大学生志愿服务西部计划”项目的人员须出具共青团山东省委考核认定的证明材料；</w:t>
      </w:r>
    </w:p>
    <w:p w:rsidR="00687924" w:rsidRDefault="008764FE">
      <w:pPr>
        <w:pStyle w:val="ac"/>
        <w:numPr>
          <w:ilvl w:val="0"/>
          <w:numId w:val="2"/>
        </w:numPr>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已录用到机关、事业单位的服务基层项目人员，须提交同级组织或人力资源社会保障部门出具的未享受服务基层项目优惠政策的证明材料。</w:t>
      </w:r>
    </w:p>
    <w:p w:rsidR="00687924" w:rsidRDefault="008764FE">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报考面向应届毕业生岗位还须提供以下证明材料：</w:t>
      </w:r>
    </w:p>
    <w:p w:rsidR="00687924" w:rsidRDefault="0099597C">
      <w:pPr>
        <w:widowControl/>
        <w:spacing w:line="560" w:lineRule="exact"/>
        <w:ind w:firstLineChars="200" w:firstLine="640"/>
        <w:jc w:val="left"/>
        <w:rPr>
          <w:rFonts w:ascii="仿宋_GB2312" w:eastAsia="仿宋_GB2312" w:hAnsi="仿宋_GB2312" w:cs="仿宋_GB2312"/>
          <w:kern w:val="0"/>
          <w:sz w:val="32"/>
          <w:szCs w:val="32"/>
        </w:rPr>
      </w:pPr>
      <w:r w:rsidRPr="003D776D">
        <w:rPr>
          <w:rFonts w:ascii="仿宋_GB2312" w:eastAsia="仿宋_GB2312" w:hAnsi="仿宋_GB2312" w:cs="仿宋_GB2312" w:hint="eastAsia"/>
          <w:bCs/>
          <w:kern w:val="0"/>
          <w:sz w:val="32"/>
          <w:szCs w:val="32"/>
        </w:rPr>
        <w:t>2021年应届高校毕业生提供学校核发的就业推荐表，</w:t>
      </w:r>
      <w:r>
        <w:rPr>
          <w:rFonts w:ascii="仿宋_GB2312" w:eastAsia="仿宋_GB2312" w:hAnsi="仿宋_GB2312" w:cs="仿宋_GB2312" w:hint="eastAsia"/>
          <w:bCs/>
          <w:kern w:val="0"/>
          <w:sz w:val="32"/>
          <w:szCs w:val="32"/>
        </w:rPr>
        <w:t xml:space="preserve"> </w:t>
      </w:r>
      <w:r w:rsidR="008764FE">
        <w:rPr>
          <w:rFonts w:ascii="仿宋_GB2312" w:eastAsia="仿宋_GB2312" w:hAnsi="仿宋_GB2312" w:cs="仿宋_GB2312" w:hint="eastAsia"/>
          <w:bCs/>
          <w:kern w:val="0"/>
          <w:sz w:val="32"/>
          <w:szCs w:val="32"/>
        </w:rPr>
        <w:t>20</w:t>
      </w:r>
      <w:r w:rsidR="008764FE">
        <w:rPr>
          <w:rFonts w:ascii="仿宋_GB2312" w:eastAsia="仿宋_GB2312" w:hAnsi="仿宋_GB2312" w:cs="仿宋_GB2312"/>
          <w:bCs/>
          <w:kern w:val="0"/>
          <w:sz w:val="32"/>
          <w:szCs w:val="32"/>
        </w:rPr>
        <w:t>19</w:t>
      </w:r>
      <w:r w:rsidR="008764FE">
        <w:rPr>
          <w:rFonts w:ascii="仿宋_GB2312" w:eastAsia="仿宋_GB2312" w:hAnsi="仿宋_GB2312" w:cs="仿宋_GB2312" w:hint="eastAsia"/>
          <w:bCs/>
          <w:kern w:val="0"/>
          <w:sz w:val="32"/>
          <w:szCs w:val="32"/>
        </w:rPr>
        <w:t>年、20</w:t>
      </w:r>
      <w:r w:rsidR="008764FE">
        <w:rPr>
          <w:rFonts w:ascii="仿宋_GB2312" w:eastAsia="仿宋_GB2312" w:hAnsi="仿宋_GB2312" w:cs="仿宋_GB2312"/>
          <w:bCs/>
          <w:kern w:val="0"/>
          <w:sz w:val="32"/>
          <w:szCs w:val="32"/>
        </w:rPr>
        <w:t>20</w:t>
      </w:r>
      <w:r w:rsidR="008764FE">
        <w:rPr>
          <w:rFonts w:ascii="仿宋_GB2312" w:eastAsia="仿宋_GB2312" w:hAnsi="仿宋_GB2312" w:cs="仿宋_GB2312" w:hint="eastAsia"/>
          <w:bCs/>
          <w:kern w:val="0"/>
          <w:sz w:val="32"/>
          <w:szCs w:val="32"/>
        </w:rPr>
        <w:t>年国家统一招生、离校时和在国家规定择业期（二年）内未落实工作单位的普通高校毕业生，</w:t>
      </w:r>
      <w:r w:rsidR="008764FE">
        <w:rPr>
          <w:rFonts w:ascii="仿宋_GB2312" w:eastAsia="仿宋_GB2312" w:hAnsi="仿宋_GB2312" w:cs="仿宋_GB2312" w:hint="eastAsia"/>
          <w:kern w:val="0"/>
          <w:sz w:val="32"/>
          <w:szCs w:val="32"/>
        </w:rPr>
        <w:t>需提供档案存放证明，档案须保留在原毕业学校，或保留在各级毕业生就业主管部门（毕业生就业指导服务中心）、各级人才交流服务机构和各级公共就业服务机构。</w:t>
      </w:r>
      <w:r w:rsidR="008764FE">
        <w:rPr>
          <w:rFonts w:ascii="仿宋_GB2312" w:eastAsia="仿宋_GB2312" w:hAnsi="仿宋_GB2312" w:cs="仿宋_GB2312" w:hint="eastAsia"/>
          <w:b/>
          <w:kern w:val="0"/>
          <w:sz w:val="32"/>
          <w:szCs w:val="32"/>
        </w:rPr>
        <w:t>择业期（二年）内未落实工作单位的个人书面承诺书。</w:t>
      </w:r>
      <w:r w:rsidR="008764FE">
        <w:rPr>
          <w:rFonts w:ascii="仿宋_GB2312" w:eastAsia="仿宋_GB2312" w:hAnsi="仿宋_GB2312" w:cs="仿宋_GB2312" w:hint="eastAsia"/>
          <w:bCs/>
          <w:kern w:val="0"/>
          <w:sz w:val="32"/>
          <w:szCs w:val="32"/>
        </w:rPr>
        <w:t>在国（境）外教学科研机构学习，与国（境）内高校应届毕业生同期毕业的留学回国人员（含二年择业期内未落</w:t>
      </w:r>
      <w:r w:rsidR="008764FE" w:rsidRPr="00EF52D2">
        <w:rPr>
          <w:rFonts w:ascii="仿宋_GB2312" w:eastAsia="仿宋_GB2312" w:hAnsi="仿宋_GB2312" w:cs="仿宋_GB2312" w:hint="eastAsia"/>
          <w:bCs/>
          <w:kern w:val="0"/>
          <w:sz w:val="32"/>
          <w:szCs w:val="32"/>
        </w:rPr>
        <w:t>实工作单位的），</w:t>
      </w:r>
      <w:r w:rsidR="008764FE" w:rsidRPr="00EF52D2">
        <w:rPr>
          <w:rFonts w:ascii="仿宋_GB2312" w:eastAsia="仿宋_GB2312" w:hAnsi="仿宋_GB2312" w:cs="仿宋_GB2312" w:hint="eastAsia"/>
          <w:kern w:val="0"/>
          <w:sz w:val="32"/>
          <w:szCs w:val="32"/>
        </w:rPr>
        <w:t>需提供国外学历学位认证证明</w:t>
      </w:r>
      <w:r w:rsidRPr="00EF52D2">
        <w:rPr>
          <w:rFonts w:ascii="仿宋_GB2312" w:eastAsia="仿宋_GB2312" w:hAnsi="仿宋_GB2312" w:cs="仿宋_GB2312" w:hint="eastAsia"/>
          <w:kern w:val="0"/>
          <w:sz w:val="32"/>
          <w:szCs w:val="32"/>
        </w:rPr>
        <w:t>，</w:t>
      </w:r>
      <w:r w:rsidR="00501E2A" w:rsidRPr="00EF52D2">
        <w:rPr>
          <w:rFonts w:ascii="仿宋_GB2312" w:eastAsia="仿宋_GB2312" w:hAnsi="仿宋_GB2312" w:cs="仿宋_GB2312" w:hint="eastAsia"/>
          <w:kern w:val="0"/>
          <w:sz w:val="32"/>
          <w:szCs w:val="32"/>
        </w:rPr>
        <w:t>2</w:t>
      </w:r>
      <w:r w:rsidR="00501E2A" w:rsidRPr="00EF52D2">
        <w:rPr>
          <w:rFonts w:ascii="仿宋_GB2312" w:eastAsia="仿宋_GB2312" w:hAnsi="仿宋_GB2312" w:cs="仿宋_GB2312"/>
          <w:kern w:val="0"/>
          <w:sz w:val="32"/>
          <w:szCs w:val="32"/>
        </w:rPr>
        <w:t>021年毕业的</w:t>
      </w:r>
      <w:r w:rsidRPr="00EF52D2">
        <w:rPr>
          <w:rFonts w:ascii="仿宋_GB2312" w:eastAsia="仿宋_GB2312" w:hAnsi="仿宋_GB2312" w:cs="仿宋_GB2312" w:hint="eastAsia"/>
          <w:kern w:val="0"/>
          <w:sz w:val="32"/>
          <w:szCs w:val="32"/>
        </w:rPr>
        <w:t>海外留学人员的学历、学位及其认证书应于2021年8月底前取得</w:t>
      </w:r>
      <w:r w:rsidR="00FE7A1C" w:rsidRPr="00EF52D2">
        <w:rPr>
          <w:rFonts w:ascii="仿宋_GB2312" w:eastAsia="仿宋_GB2312" w:hAnsi="仿宋_GB2312" w:cs="仿宋_GB2312" w:hint="eastAsia"/>
          <w:kern w:val="0"/>
          <w:sz w:val="32"/>
          <w:szCs w:val="32"/>
        </w:rPr>
        <w:t>（未取得的</w:t>
      </w:r>
      <w:r w:rsidR="00C52F25" w:rsidRPr="00EF52D2">
        <w:rPr>
          <w:rFonts w:ascii="仿宋_GB2312" w:eastAsia="仿宋_GB2312" w:hAnsi="仿宋_GB2312" w:cs="仿宋_GB2312" w:hint="eastAsia"/>
          <w:kern w:val="0"/>
          <w:sz w:val="32"/>
          <w:szCs w:val="32"/>
        </w:rPr>
        <w:t>需</w:t>
      </w:r>
      <w:r w:rsidR="00FE7A1C" w:rsidRPr="00EF52D2">
        <w:rPr>
          <w:rFonts w:ascii="仿宋_GB2312" w:eastAsia="仿宋_GB2312" w:hAnsi="仿宋_GB2312" w:cs="仿宋_GB2312" w:hint="eastAsia"/>
          <w:kern w:val="0"/>
          <w:sz w:val="32"/>
          <w:szCs w:val="32"/>
        </w:rPr>
        <w:t>提交个人</w:t>
      </w:r>
      <w:r w:rsidR="00C52F25" w:rsidRPr="00EF52D2">
        <w:rPr>
          <w:rFonts w:ascii="仿宋_GB2312" w:eastAsia="仿宋_GB2312" w:hAnsi="仿宋_GB2312" w:cs="仿宋_GB2312" w:hint="eastAsia"/>
          <w:kern w:val="0"/>
          <w:sz w:val="32"/>
          <w:szCs w:val="32"/>
        </w:rPr>
        <w:t>限期取得的</w:t>
      </w:r>
      <w:r w:rsidR="00FE7A1C" w:rsidRPr="00EF52D2">
        <w:rPr>
          <w:rFonts w:ascii="仿宋_GB2312" w:eastAsia="仿宋_GB2312" w:hAnsi="仿宋_GB2312" w:cs="仿宋_GB2312" w:hint="eastAsia"/>
          <w:kern w:val="0"/>
          <w:sz w:val="32"/>
          <w:szCs w:val="32"/>
        </w:rPr>
        <w:t>书面承诺书）</w:t>
      </w:r>
      <w:r w:rsidR="008764FE" w:rsidRPr="00EF52D2">
        <w:rPr>
          <w:rFonts w:ascii="仿宋_GB2312" w:eastAsia="仿宋_GB2312" w:hAnsi="仿宋_GB2312" w:cs="仿宋_GB2312" w:hint="eastAsia"/>
          <w:kern w:val="0"/>
          <w:sz w:val="32"/>
          <w:szCs w:val="32"/>
        </w:rPr>
        <w:t>。择业期（二年）内未落实工作单位的还需提供档案存放证明、</w:t>
      </w:r>
      <w:r w:rsidR="008764FE" w:rsidRPr="00EF52D2">
        <w:rPr>
          <w:rFonts w:ascii="仿宋_GB2312" w:eastAsia="仿宋_GB2312" w:hAnsi="仿宋_GB2312" w:cs="仿宋_GB2312" w:hint="eastAsia"/>
          <w:b/>
          <w:kern w:val="0"/>
          <w:sz w:val="32"/>
          <w:szCs w:val="32"/>
        </w:rPr>
        <w:t>择业期（二年）内未落实工作单位的个人书面承诺书</w:t>
      </w:r>
      <w:r w:rsidR="008764FE" w:rsidRPr="00EF52D2">
        <w:rPr>
          <w:rFonts w:ascii="仿宋_GB2312" w:eastAsia="仿宋_GB2312" w:hAnsi="仿宋_GB2312" w:cs="仿宋_GB2312" w:hint="eastAsia"/>
          <w:kern w:val="0"/>
          <w:sz w:val="32"/>
          <w:szCs w:val="32"/>
        </w:rPr>
        <w:t>。</w:t>
      </w:r>
      <w:r w:rsidR="008764FE" w:rsidRPr="00EF52D2">
        <w:rPr>
          <w:rFonts w:ascii="仿宋_GB2312" w:eastAsia="仿宋_GB2312" w:hAnsi="仿宋_GB2312" w:cs="仿宋_GB2312" w:hint="eastAsia"/>
          <w:b/>
          <w:bCs/>
          <w:kern w:val="0"/>
          <w:sz w:val="32"/>
          <w:szCs w:val="32"/>
        </w:rPr>
        <w:t>参加</w:t>
      </w:r>
      <w:r w:rsidR="00DF25B6">
        <w:rPr>
          <w:rFonts w:ascii="仿宋_GB2312" w:eastAsia="仿宋_GB2312" w:hAnsi="仿宋_GB2312" w:cs="仿宋_GB2312" w:hint="eastAsia"/>
          <w:b/>
          <w:bCs/>
          <w:kern w:val="0"/>
          <w:sz w:val="32"/>
          <w:szCs w:val="32"/>
        </w:rPr>
        <w:t>服务</w:t>
      </w:r>
      <w:r w:rsidR="008764FE">
        <w:rPr>
          <w:rFonts w:ascii="仿宋_GB2312" w:eastAsia="仿宋_GB2312" w:hAnsi="仿宋_GB2312" w:cs="仿宋_GB2312" w:hint="eastAsia"/>
          <w:b/>
          <w:bCs/>
          <w:kern w:val="0"/>
          <w:sz w:val="32"/>
          <w:szCs w:val="32"/>
        </w:rPr>
        <w:t>基</w:t>
      </w:r>
      <w:r w:rsidR="008764FE">
        <w:rPr>
          <w:rFonts w:ascii="仿宋_GB2312" w:eastAsia="仿宋_GB2312" w:hAnsi="仿宋_GB2312" w:cs="仿宋_GB2312" w:hint="eastAsia"/>
          <w:b/>
          <w:bCs/>
          <w:kern w:val="0"/>
          <w:sz w:val="32"/>
          <w:szCs w:val="32"/>
        </w:rPr>
        <w:lastRenderedPageBreak/>
        <w:t>层项目人员需</w:t>
      </w:r>
      <w:r w:rsidR="008764FE">
        <w:rPr>
          <w:rFonts w:ascii="仿宋_GB2312" w:eastAsia="仿宋_GB2312" w:hAnsi="仿宋_GB2312" w:cs="仿宋_GB2312" w:hint="eastAsia"/>
          <w:kern w:val="0"/>
          <w:sz w:val="32"/>
          <w:szCs w:val="32"/>
        </w:rPr>
        <w:t>提供参加相应项目及考核合格</w:t>
      </w:r>
      <w:bookmarkStart w:id="0" w:name="_GoBack"/>
      <w:bookmarkEnd w:id="0"/>
      <w:r w:rsidR="008764FE">
        <w:rPr>
          <w:rFonts w:ascii="仿宋_GB2312" w:eastAsia="仿宋_GB2312" w:hAnsi="仿宋_GB2312" w:cs="仿宋_GB2312" w:hint="eastAsia"/>
          <w:kern w:val="0"/>
          <w:sz w:val="32"/>
          <w:szCs w:val="32"/>
        </w:rPr>
        <w:t>的证明材料和服务期满且考核合格后2年内未落实工作单位的个人书面承诺书。</w:t>
      </w:r>
    </w:p>
    <w:p w:rsidR="00687924" w:rsidRDefault="008764FE">
      <w:pPr>
        <w:pStyle w:val="ac"/>
        <w:snapToGrid w:val="0"/>
        <w:spacing w:line="560" w:lineRule="exact"/>
        <w:ind w:firstLine="643"/>
        <w:rPr>
          <w:rFonts w:ascii="仿宋_GB2312" w:eastAsia="仿宋_GB2312" w:hAnsi="仿宋"/>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，还须按要求提交其他相关材料,如：本人户口本、本人高中毕业证、研究生毕业生的本科学历、学位证书，专业技术资格证书或有关资格证书等。</w:t>
      </w:r>
    </w:p>
    <w:p w:rsidR="00687924" w:rsidRDefault="008764FE">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26</w:t>
      </w:r>
      <w:r>
        <w:rPr>
          <w:rFonts w:ascii="黑体" w:eastAsia="黑体" w:hAnsi="黑体" w:cs="黑体" w:hint="eastAsia"/>
          <w:kern w:val="0"/>
          <w:sz w:val="32"/>
          <w:szCs w:val="32"/>
        </w:rPr>
        <w:t>. 招聘岗位有其他要求（职业资格等），应聘人员需要注意什么问题？</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年海阳市教育系统</w:t>
      </w:r>
      <w:r>
        <w:rPr>
          <w:rFonts w:ascii="仿宋_GB2312" w:eastAsia="仿宋_GB2312" w:hAnsi="仿宋" w:hint="eastAsia"/>
          <w:sz w:val="32"/>
          <w:szCs w:val="32"/>
        </w:rPr>
        <w:t>事业单位公开招聘工作人员岗位需求表</w:t>
      </w:r>
      <w:r>
        <w:rPr>
          <w:rFonts w:ascii="仿宋_GB2312" w:eastAsia="仿宋_GB2312" w:hAnsi="仿宋_GB2312" w:cs="仿宋_GB2312" w:hint="eastAsia"/>
          <w:kern w:val="0"/>
          <w:sz w:val="32"/>
          <w:szCs w:val="32"/>
        </w:rPr>
        <w:t>》中的所有条件才能报考。现场资格审查时，在《</w:t>
      </w:r>
      <w:r>
        <w:rPr>
          <w:rFonts w:ascii="仿宋_GB2312" w:eastAsia="仿宋_GB2312" w:hAnsi="仿宋_GB2312" w:cs="仿宋_GB2312"/>
          <w:kern w:val="0"/>
          <w:sz w:val="32"/>
          <w:szCs w:val="32"/>
        </w:rPr>
        <w:t>2021年海阳</w:t>
      </w:r>
      <w:r>
        <w:rPr>
          <w:rFonts w:ascii="仿宋_GB2312" w:eastAsia="仿宋_GB2312" w:hAnsi="仿宋_GB2312" w:cs="仿宋_GB2312" w:hint="eastAsia"/>
          <w:kern w:val="0"/>
          <w:sz w:val="32"/>
          <w:szCs w:val="32"/>
        </w:rPr>
        <w:t>市教育系统事业单位公开招聘工作人员报名登记表》相应空栏中，如实填写自己的有关情况，并出具证明材料原件和复印件。</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kern w:val="0"/>
          <w:sz w:val="32"/>
          <w:szCs w:val="32"/>
        </w:rPr>
        <w:t>7.</w:t>
      </w:r>
      <w:r>
        <w:rPr>
          <w:rFonts w:ascii="黑体" w:eastAsia="黑体" w:hAnsi="黑体" w:cs="黑体" w:hint="eastAsia"/>
          <w:kern w:val="0"/>
          <w:sz w:val="32"/>
          <w:szCs w:val="32"/>
        </w:rPr>
        <w:t xml:space="preserve"> 如何</w:t>
      </w:r>
      <w:r>
        <w:rPr>
          <w:rFonts w:ascii="黑体" w:eastAsia="黑体" w:hAnsi="黑体" w:cs="黑体"/>
          <w:kern w:val="0"/>
          <w:sz w:val="32"/>
          <w:szCs w:val="32"/>
        </w:rPr>
        <w:t>理解招聘岗位</w:t>
      </w:r>
      <w:r>
        <w:rPr>
          <w:rFonts w:ascii="黑体" w:eastAsia="黑体" w:hAnsi="黑体" w:cs="黑体" w:hint="eastAsia"/>
          <w:kern w:val="0"/>
          <w:sz w:val="32"/>
          <w:szCs w:val="32"/>
        </w:rPr>
        <w:t>要求</w:t>
      </w:r>
      <w:r>
        <w:rPr>
          <w:rFonts w:ascii="黑体" w:eastAsia="黑体" w:hAnsi="黑体" w:cs="黑体"/>
          <w:kern w:val="0"/>
          <w:sz w:val="32"/>
          <w:szCs w:val="32"/>
        </w:rPr>
        <w:t>的教师资格证书？</w:t>
      </w:r>
    </w:p>
    <w:p w:rsidR="00687924" w:rsidRDefault="0040157B">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岗位要求的具有相应学段及以上的相应学科教师资格证书，</w:t>
      </w:r>
      <w:r w:rsidRPr="003D776D">
        <w:rPr>
          <w:rFonts w:ascii="仿宋_GB2312" w:eastAsia="仿宋_GB2312" w:hAnsi="仿宋_GB2312" w:cs="仿宋_GB2312" w:hint="eastAsia"/>
          <w:color w:val="000000" w:themeColor="text1"/>
          <w:kern w:val="0"/>
          <w:sz w:val="32"/>
          <w:szCs w:val="32"/>
        </w:rPr>
        <w:t>除202</w:t>
      </w:r>
      <w:r w:rsidRPr="003D776D">
        <w:rPr>
          <w:rFonts w:ascii="仿宋_GB2312" w:eastAsia="仿宋_GB2312" w:hAnsi="仿宋_GB2312" w:cs="仿宋_GB2312"/>
          <w:color w:val="000000" w:themeColor="text1"/>
          <w:kern w:val="0"/>
          <w:sz w:val="32"/>
          <w:szCs w:val="32"/>
        </w:rPr>
        <w:t>1</w:t>
      </w:r>
      <w:r w:rsidRPr="003D776D">
        <w:rPr>
          <w:rFonts w:ascii="仿宋_GB2312" w:eastAsia="仿宋_GB2312" w:hAnsi="仿宋_GB2312" w:cs="仿宋_GB2312" w:hint="eastAsia"/>
          <w:color w:val="000000" w:themeColor="text1"/>
          <w:kern w:val="0"/>
          <w:sz w:val="32"/>
          <w:szCs w:val="32"/>
        </w:rPr>
        <w:t>年全日制普通高等院校毕业生、</w:t>
      </w:r>
      <w:r w:rsidRPr="003D776D">
        <w:rPr>
          <w:rFonts w:ascii="仿宋_GB2312" w:eastAsia="仿宋_GB2312" w:hAnsi="仿宋_GB2312" w:cs="仿宋_GB2312" w:hint="eastAsia"/>
          <w:color w:val="000000" w:themeColor="text1"/>
          <w:sz w:val="32"/>
          <w:szCs w:val="32"/>
        </w:rPr>
        <w:t>与国（境）内高校应届毕业生同期毕业的海外留学人员可于2</w:t>
      </w:r>
      <w:r w:rsidRPr="003D776D">
        <w:rPr>
          <w:rFonts w:ascii="仿宋_GB2312" w:eastAsia="仿宋_GB2312" w:hAnsi="仿宋_GB2312" w:cs="仿宋_GB2312"/>
          <w:color w:val="000000" w:themeColor="text1"/>
          <w:sz w:val="32"/>
          <w:szCs w:val="32"/>
        </w:rPr>
        <w:t>021年</w:t>
      </w:r>
      <w:r w:rsidRPr="003D776D">
        <w:rPr>
          <w:rFonts w:ascii="仿宋_GB2312" w:eastAsia="仿宋_GB2312" w:hAnsi="仿宋_GB2312" w:cs="仿宋_GB2312" w:hint="eastAsia"/>
          <w:color w:val="000000" w:themeColor="text1"/>
          <w:sz w:val="32"/>
          <w:szCs w:val="32"/>
        </w:rPr>
        <w:t>8月底前取得外，其余</w:t>
      </w:r>
      <w:r w:rsidR="008764FE">
        <w:rPr>
          <w:rFonts w:ascii="仿宋_GB2312" w:eastAsia="仿宋_GB2312" w:hAnsi="仿宋_GB2312" w:cs="仿宋_GB2312" w:hint="eastAsia"/>
          <w:kern w:val="0"/>
          <w:sz w:val="32"/>
          <w:szCs w:val="32"/>
        </w:rPr>
        <w:t>所有应聘人员均需于202</w:t>
      </w:r>
      <w:r w:rsidR="008764FE">
        <w:rPr>
          <w:rFonts w:ascii="仿宋_GB2312" w:eastAsia="仿宋_GB2312" w:hAnsi="仿宋_GB2312" w:cs="仿宋_GB2312"/>
          <w:kern w:val="0"/>
          <w:sz w:val="32"/>
          <w:szCs w:val="32"/>
        </w:rPr>
        <w:t>1</w:t>
      </w:r>
      <w:r w:rsidR="008764FE">
        <w:rPr>
          <w:rFonts w:ascii="仿宋_GB2312" w:eastAsia="仿宋_GB2312" w:hAnsi="仿宋_GB2312" w:cs="仿宋_GB2312" w:hint="eastAsia"/>
          <w:kern w:val="0"/>
          <w:sz w:val="32"/>
          <w:szCs w:val="32"/>
        </w:rPr>
        <w:t>年</w:t>
      </w:r>
      <w:r w:rsidR="008764FE">
        <w:rPr>
          <w:rFonts w:ascii="仿宋_GB2312" w:eastAsia="仿宋_GB2312" w:hAnsi="仿宋_GB2312" w:cs="仿宋_GB2312"/>
          <w:kern w:val="0"/>
          <w:sz w:val="32"/>
          <w:szCs w:val="32"/>
        </w:rPr>
        <w:t>3</w:t>
      </w:r>
      <w:r w:rsidR="008764FE">
        <w:rPr>
          <w:rFonts w:ascii="仿宋_GB2312" w:eastAsia="仿宋_GB2312" w:hAnsi="仿宋_GB2312" w:cs="仿宋_GB2312" w:hint="eastAsia"/>
          <w:kern w:val="0"/>
          <w:sz w:val="32"/>
          <w:szCs w:val="32"/>
        </w:rPr>
        <w:t>月</w:t>
      </w:r>
      <w:r w:rsidR="008764FE">
        <w:rPr>
          <w:rFonts w:ascii="仿宋_GB2312" w:eastAsia="仿宋_GB2312" w:hAnsi="仿宋_GB2312" w:cs="仿宋_GB2312"/>
          <w:kern w:val="0"/>
          <w:sz w:val="32"/>
          <w:szCs w:val="32"/>
        </w:rPr>
        <w:t>2</w:t>
      </w:r>
      <w:r w:rsidR="008764FE">
        <w:rPr>
          <w:rFonts w:ascii="仿宋_GB2312" w:eastAsia="仿宋_GB2312" w:hAnsi="仿宋_GB2312" w:cs="仿宋_GB2312" w:hint="eastAsia"/>
          <w:kern w:val="0"/>
          <w:sz w:val="32"/>
          <w:szCs w:val="32"/>
        </w:rPr>
        <w:t>8日（含）之前取得。教师资格证任教学科与报考岗位学科必须一致（教师资格证任教学科为外语的以报考依据学历所载专业为准）。</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28</w:t>
      </w:r>
      <w:r>
        <w:rPr>
          <w:rFonts w:ascii="黑体" w:eastAsia="黑体" w:hAnsi="黑体" w:cs="黑体" w:hint="eastAsia"/>
          <w:kern w:val="0"/>
          <w:sz w:val="32"/>
          <w:szCs w:val="32"/>
        </w:rPr>
        <w:t>.如何查询是否需要初试及进入面试、笔试范围？</w:t>
      </w:r>
    </w:p>
    <w:p w:rsidR="00687924" w:rsidRDefault="008764F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是否需要初试，初试成绩、进入面试范围人员名单、进入笔试人员名单等考试信息均在海阳市政府网站公布。</w:t>
      </w:r>
    </w:p>
    <w:p w:rsidR="00687924" w:rsidRDefault="008764FE">
      <w:pPr>
        <w:spacing w:line="560" w:lineRule="exact"/>
        <w:ind w:firstLineChars="200" w:firstLine="640"/>
        <w:rPr>
          <w:rFonts w:ascii="黑体" w:eastAsia="黑体" w:hAnsi="黑体" w:cs="黑体"/>
          <w:color w:val="FF0000"/>
          <w:kern w:val="0"/>
          <w:sz w:val="32"/>
          <w:szCs w:val="32"/>
        </w:rPr>
      </w:pPr>
      <w:r>
        <w:rPr>
          <w:rFonts w:ascii="黑体" w:eastAsia="黑体" w:hAnsi="黑体" w:cs="黑体" w:hint="eastAsia"/>
          <w:kern w:val="0"/>
          <w:sz w:val="32"/>
          <w:szCs w:val="32"/>
        </w:rPr>
        <w:t>2</w:t>
      </w:r>
      <w:r>
        <w:rPr>
          <w:rFonts w:ascii="黑体" w:eastAsia="黑体" w:hAnsi="黑体" w:cs="黑体"/>
          <w:kern w:val="0"/>
          <w:sz w:val="32"/>
          <w:szCs w:val="32"/>
        </w:rPr>
        <w:t>9</w:t>
      </w:r>
      <w:r>
        <w:rPr>
          <w:rFonts w:ascii="黑体" w:eastAsia="黑体" w:hAnsi="黑体" w:cs="黑体" w:hint="eastAsia"/>
          <w:kern w:val="0"/>
          <w:sz w:val="32"/>
          <w:szCs w:val="32"/>
        </w:rPr>
        <w:t>.初试、面试、笔试考试时，疫情防控注意事项有哪些?</w:t>
      </w:r>
      <w:r>
        <w:rPr>
          <w:rFonts w:ascii="黑体" w:eastAsia="黑体" w:hAnsi="黑体" w:cs="黑体"/>
          <w:color w:val="FF0000"/>
          <w:kern w:val="0"/>
          <w:sz w:val="32"/>
          <w:szCs w:val="32"/>
        </w:rPr>
        <w:t xml:space="preserve"> </w:t>
      </w:r>
    </w:p>
    <w:p w:rsidR="00687924" w:rsidRDefault="008764FE">
      <w:pPr>
        <w:spacing w:line="520" w:lineRule="exact"/>
        <w:ind w:firstLineChars="200" w:firstLine="640"/>
        <w:rPr>
          <w:rFonts w:ascii="仿宋_GB2312" w:eastAsia="仿宋_GB2312"/>
          <w:color w:val="0070C0"/>
          <w:sz w:val="32"/>
          <w:szCs w:val="32"/>
        </w:rPr>
      </w:pPr>
      <w:r>
        <w:rPr>
          <w:rFonts w:eastAsia="仿宋_GB2312" w:hint="eastAsia"/>
          <w:sz w:val="32"/>
          <w:szCs w:val="32"/>
        </w:rPr>
        <w:lastRenderedPageBreak/>
        <w:t>根据新冠肺炎常态化疫情防控有关规定，应聘人员</w:t>
      </w:r>
      <w:r>
        <w:rPr>
          <w:rFonts w:eastAsia="仿宋_GB2312"/>
          <w:sz w:val="32"/>
          <w:szCs w:val="32"/>
        </w:rPr>
        <w:t>须主动出示山东省电子健康通行码</w:t>
      </w:r>
      <w:r>
        <w:rPr>
          <w:rFonts w:eastAsia="仿宋_GB2312"/>
          <w:sz w:val="32"/>
          <w:szCs w:val="32"/>
        </w:rPr>
        <w:t>(</w:t>
      </w:r>
      <w:r>
        <w:rPr>
          <w:rFonts w:eastAsia="仿宋_GB2312"/>
          <w:sz w:val="32"/>
          <w:szCs w:val="32"/>
        </w:rPr>
        <w:t>绿码</w:t>
      </w:r>
      <w:r>
        <w:rPr>
          <w:rFonts w:eastAsia="仿宋_GB2312"/>
          <w:sz w:val="32"/>
          <w:szCs w:val="32"/>
        </w:rPr>
        <w:t>)</w:t>
      </w:r>
      <w:r>
        <w:rPr>
          <w:rFonts w:eastAsia="仿宋_GB2312" w:hint="eastAsia"/>
          <w:sz w:val="32"/>
          <w:szCs w:val="32"/>
        </w:rPr>
        <w:t>，接受</w:t>
      </w:r>
      <w:r>
        <w:rPr>
          <w:rFonts w:eastAsia="仿宋_GB2312"/>
          <w:sz w:val="32"/>
          <w:szCs w:val="32"/>
        </w:rPr>
        <w:t>体温测量，查验合格后方可</w:t>
      </w:r>
      <w:r>
        <w:rPr>
          <w:rFonts w:eastAsia="仿宋_GB2312" w:hint="eastAsia"/>
          <w:sz w:val="32"/>
          <w:szCs w:val="32"/>
        </w:rPr>
        <w:t>进入</w:t>
      </w:r>
      <w:r>
        <w:rPr>
          <w:rFonts w:eastAsia="仿宋_GB2312"/>
          <w:sz w:val="32"/>
          <w:szCs w:val="32"/>
        </w:rPr>
        <w:t>。</w:t>
      </w:r>
      <w:r>
        <w:rPr>
          <w:rFonts w:eastAsia="仿宋_GB2312" w:hint="eastAsia"/>
          <w:sz w:val="32"/>
          <w:szCs w:val="32"/>
        </w:rPr>
        <w:t>除身份验证、试讲时间外</w:t>
      </w:r>
      <w:r>
        <w:rPr>
          <w:rFonts w:eastAsia="仿宋_GB2312"/>
          <w:sz w:val="32"/>
          <w:szCs w:val="32"/>
        </w:rPr>
        <w:t>全程佩戴一次性外科医用口罩</w:t>
      </w:r>
      <w:r>
        <w:rPr>
          <w:rFonts w:eastAsia="仿宋_GB2312" w:hint="eastAsia"/>
          <w:sz w:val="32"/>
          <w:szCs w:val="32"/>
        </w:rPr>
        <w:t>。</w:t>
      </w:r>
    </w:p>
    <w:p w:rsidR="00687924" w:rsidRDefault="008764FE">
      <w:pPr>
        <w:spacing w:line="520" w:lineRule="exact"/>
        <w:ind w:firstLineChars="200" w:firstLine="640"/>
        <w:rPr>
          <w:rFonts w:eastAsia="仿宋_GB2312"/>
          <w:sz w:val="32"/>
          <w:szCs w:val="32"/>
        </w:rPr>
      </w:pPr>
      <w:r>
        <w:rPr>
          <w:rFonts w:eastAsia="仿宋_GB2312" w:hint="eastAsia"/>
          <w:sz w:val="32"/>
          <w:szCs w:val="32"/>
        </w:rPr>
        <w:t>经现场卫生防疫专业人员确认有可疑症状</w:t>
      </w:r>
      <w:r>
        <w:rPr>
          <w:rFonts w:eastAsia="仿宋_GB2312" w:hint="eastAsia"/>
          <w:sz w:val="32"/>
          <w:szCs w:val="32"/>
        </w:rPr>
        <w:t>(</w:t>
      </w:r>
      <w:r>
        <w:rPr>
          <w:rFonts w:eastAsia="仿宋_GB2312" w:hint="eastAsia"/>
          <w:sz w:val="32"/>
          <w:szCs w:val="32"/>
        </w:rPr>
        <w:t>体温</w:t>
      </w:r>
      <w:r>
        <w:rPr>
          <w:rFonts w:eastAsia="仿宋_GB2312" w:hint="eastAsia"/>
          <w:sz w:val="32"/>
          <w:szCs w:val="32"/>
        </w:rPr>
        <w:t>37.3</w:t>
      </w:r>
      <w:r>
        <w:rPr>
          <w:rFonts w:eastAsia="仿宋_GB2312" w:hint="eastAsia"/>
          <w:sz w:val="32"/>
          <w:szCs w:val="32"/>
        </w:rPr>
        <w:t>℃以上，或出现持续干咳、乏力、呼吸困难等症状</w:t>
      </w:r>
      <w:r>
        <w:rPr>
          <w:rFonts w:eastAsia="仿宋_GB2312" w:hint="eastAsia"/>
          <w:sz w:val="32"/>
          <w:szCs w:val="32"/>
        </w:rPr>
        <w:t>)</w:t>
      </w:r>
      <w:r>
        <w:rPr>
          <w:rFonts w:eastAsia="仿宋_GB2312" w:hint="eastAsia"/>
          <w:sz w:val="32"/>
          <w:szCs w:val="32"/>
        </w:rPr>
        <w:t>的应聘人员，不得进入。应聘人员自备医用外科口罩，未佩戴口罩者不得进入。</w:t>
      </w:r>
    </w:p>
    <w:p w:rsidR="00687924" w:rsidRDefault="008764FE">
      <w:pPr>
        <w:spacing w:line="520" w:lineRule="exact"/>
        <w:ind w:firstLineChars="200" w:firstLine="640"/>
        <w:rPr>
          <w:rFonts w:eastAsia="仿宋_GB2312"/>
          <w:sz w:val="32"/>
          <w:szCs w:val="32"/>
        </w:rPr>
      </w:pPr>
      <w:r>
        <w:rPr>
          <w:rFonts w:eastAsia="仿宋_GB2312" w:hint="eastAsia"/>
          <w:sz w:val="32"/>
          <w:szCs w:val="32"/>
        </w:rPr>
        <w:t>根据山东省新型冠状病毒肺炎疫情处置工作领导小组（指挥部）第</w:t>
      </w:r>
      <w:r>
        <w:rPr>
          <w:rFonts w:eastAsia="仿宋_GB2312" w:hint="eastAsia"/>
          <w:sz w:val="32"/>
          <w:szCs w:val="32"/>
        </w:rPr>
        <w:t>478</w:t>
      </w:r>
      <w:r>
        <w:rPr>
          <w:rFonts w:eastAsia="仿宋_GB2312" w:hint="eastAsia"/>
          <w:sz w:val="32"/>
          <w:szCs w:val="32"/>
        </w:rPr>
        <w:t>号关于印发《山东省新冠肺炎疫情常态化防控期间考试防控指南》的通知规定，对属于以下特殊情形的，考试主管部门可以研究决定是否允许其参加报名考试。对存在特殊情形的考生，须于参加报名考试前</w:t>
      </w:r>
      <w:r>
        <w:rPr>
          <w:rFonts w:eastAsia="仿宋_GB2312" w:hint="eastAsia"/>
          <w:sz w:val="32"/>
          <w:szCs w:val="32"/>
        </w:rPr>
        <w:t>7</w:t>
      </w:r>
      <w:r>
        <w:rPr>
          <w:rFonts w:eastAsia="仿宋_GB2312" w:hint="eastAsia"/>
          <w:sz w:val="32"/>
          <w:szCs w:val="32"/>
        </w:rPr>
        <w:t>天（含周六、周日）前主动与海阳市教育和体育局联系</w:t>
      </w:r>
      <w:r>
        <w:rPr>
          <w:rFonts w:eastAsia="仿宋_GB2312" w:hint="eastAsia"/>
          <w:sz w:val="32"/>
          <w:szCs w:val="32"/>
        </w:rPr>
        <w:t>(</w:t>
      </w:r>
      <w:r>
        <w:rPr>
          <w:rFonts w:eastAsia="仿宋_GB2312" w:hint="eastAsia"/>
          <w:sz w:val="32"/>
          <w:szCs w:val="32"/>
        </w:rPr>
        <w:t>联系电话：</w:t>
      </w:r>
      <w:r>
        <w:rPr>
          <w:rFonts w:eastAsia="仿宋_GB2312" w:hint="eastAsia"/>
          <w:sz w:val="32"/>
          <w:szCs w:val="32"/>
        </w:rPr>
        <w:t>0535-3228620)</w:t>
      </w:r>
      <w:r>
        <w:rPr>
          <w:rFonts w:eastAsia="仿宋_GB2312" w:hint="eastAsia"/>
          <w:sz w:val="32"/>
          <w:szCs w:val="32"/>
        </w:rPr>
        <w:t>，经海阳市教育和体育局研究决定同意后方可参加报名考试。</w:t>
      </w:r>
    </w:p>
    <w:p w:rsidR="00687924" w:rsidRDefault="008764FE">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）治愈出院的确诊病例和无症状感染者；</w:t>
      </w:r>
    </w:p>
    <w:p w:rsidR="00687924" w:rsidRDefault="008764FE">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）确诊病例、疑似病例、无症状感染者和尚在隔离观察期的密切接触者；</w:t>
      </w:r>
    </w:p>
    <w:p w:rsidR="00687924" w:rsidRDefault="008764FE">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）报名前</w:t>
      </w:r>
      <w:r>
        <w:rPr>
          <w:rFonts w:eastAsia="仿宋_GB2312" w:hint="eastAsia"/>
          <w:sz w:val="32"/>
          <w:szCs w:val="32"/>
        </w:rPr>
        <w:t xml:space="preserve"> 14 </w:t>
      </w:r>
      <w:r>
        <w:rPr>
          <w:rFonts w:eastAsia="仿宋_GB2312" w:hint="eastAsia"/>
          <w:sz w:val="32"/>
          <w:szCs w:val="32"/>
        </w:rPr>
        <w:t>天有发热、咳嗽等症状未痊愈且未排除传染病及身体不适者；</w:t>
      </w:r>
    </w:p>
    <w:p w:rsidR="00687924" w:rsidRDefault="008764FE">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）有境外旅居史且入境不满</w:t>
      </w:r>
      <w:r>
        <w:rPr>
          <w:rFonts w:eastAsia="仿宋_GB2312" w:hint="eastAsia"/>
          <w:sz w:val="32"/>
          <w:szCs w:val="32"/>
        </w:rPr>
        <w:t>28</w:t>
      </w:r>
      <w:r>
        <w:rPr>
          <w:rFonts w:eastAsia="仿宋_GB2312" w:hint="eastAsia"/>
          <w:sz w:val="32"/>
          <w:szCs w:val="32"/>
        </w:rPr>
        <w:t>天者；</w:t>
      </w:r>
    </w:p>
    <w:p w:rsidR="00687924" w:rsidRDefault="008764FE">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）有中、高风险等疫情重点地区旅居史且离开上述地区不满</w:t>
      </w:r>
      <w:r>
        <w:rPr>
          <w:rFonts w:eastAsia="仿宋_GB2312" w:hint="eastAsia"/>
          <w:sz w:val="32"/>
          <w:szCs w:val="32"/>
        </w:rPr>
        <w:t>21</w:t>
      </w:r>
      <w:r>
        <w:rPr>
          <w:rFonts w:eastAsia="仿宋_GB2312" w:hint="eastAsia"/>
          <w:sz w:val="32"/>
          <w:szCs w:val="32"/>
        </w:rPr>
        <w:t>天者；</w:t>
      </w:r>
    </w:p>
    <w:p w:rsidR="00687924" w:rsidRDefault="008764FE">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）居住社区</w:t>
      </w:r>
      <w:r>
        <w:rPr>
          <w:rFonts w:eastAsia="仿宋_GB2312" w:hint="eastAsia"/>
          <w:sz w:val="32"/>
          <w:szCs w:val="32"/>
        </w:rPr>
        <w:t xml:space="preserve"> 21 </w:t>
      </w:r>
      <w:r>
        <w:rPr>
          <w:rFonts w:eastAsia="仿宋_GB2312" w:hint="eastAsia"/>
          <w:sz w:val="32"/>
          <w:szCs w:val="32"/>
        </w:rPr>
        <w:t>天内发生疫情者。</w:t>
      </w:r>
    </w:p>
    <w:p w:rsidR="00687924" w:rsidRDefault="008764FE">
      <w:pPr>
        <w:spacing w:line="520" w:lineRule="exact"/>
        <w:ind w:firstLineChars="200" w:firstLine="640"/>
        <w:rPr>
          <w:rFonts w:ascii="仿宋_GB2312" w:eastAsia="仿宋_GB2312" w:hAnsi="仿宋"/>
          <w:sz w:val="32"/>
          <w:szCs w:val="32"/>
        </w:rPr>
      </w:pPr>
      <w:r>
        <w:rPr>
          <w:rFonts w:eastAsia="仿宋_GB2312" w:hint="eastAsia"/>
          <w:sz w:val="32"/>
          <w:szCs w:val="32"/>
        </w:rPr>
        <w:t>其他相关防疫事项请随时关注海阳市政府网站，招聘期间请广大应聘人员近期注意做好自我健康管理，以免影响报名考试。凡违反我省常态化疫情防控有关规定，隐瞒、虚报旅居史、</w:t>
      </w:r>
      <w:r>
        <w:rPr>
          <w:rFonts w:eastAsia="仿宋_GB2312" w:hint="eastAsia"/>
          <w:sz w:val="32"/>
          <w:szCs w:val="32"/>
        </w:rPr>
        <w:lastRenderedPageBreak/>
        <w:t>接触史、健康状况等疫情防控重点信息的，将依法依规追究责任。</w:t>
      </w:r>
    </w:p>
    <w:p w:rsidR="00687924" w:rsidRDefault="008764FE">
      <w:pPr>
        <w:spacing w:line="520" w:lineRule="exact"/>
        <w:ind w:firstLineChars="200" w:firstLine="640"/>
        <w:rPr>
          <w:rFonts w:ascii="黑体" w:eastAsia="黑体" w:hAnsi="黑体" w:cs="黑体"/>
          <w:kern w:val="0"/>
          <w:sz w:val="32"/>
          <w:szCs w:val="32"/>
        </w:rPr>
      </w:pPr>
      <w:r>
        <w:rPr>
          <w:rFonts w:ascii="黑体" w:eastAsia="黑体" w:hAnsi="黑体" w:cs="黑体"/>
          <w:kern w:val="0"/>
          <w:sz w:val="32"/>
          <w:szCs w:val="32"/>
        </w:rPr>
        <w:t>30</w:t>
      </w:r>
      <w:r>
        <w:rPr>
          <w:rFonts w:ascii="黑体" w:eastAsia="黑体" w:hAnsi="黑体" w:cs="黑体" w:hint="eastAsia"/>
          <w:kern w:val="0"/>
          <w:sz w:val="32"/>
          <w:szCs w:val="32"/>
        </w:rPr>
        <w:t>.违纪违规应聘人员如何处理？</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31</w:t>
      </w:r>
      <w:r>
        <w:rPr>
          <w:rFonts w:ascii="黑体" w:eastAsia="黑体" w:hAnsi="黑体" w:cs="黑体" w:hint="eastAsia"/>
          <w:kern w:val="0"/>
          <w:sz w:val="32"/>
          <w:szCs w:val="32"/>
        </w:rPr>
        <w:t>.本次招聘是否指定辅导用书？</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本次招聘不指定考试辅导用书，不授权或委托任何机构举办考试辅导培训班。社会上出现任何名义举办的辅导班、辅导网站或出版物、上网卡等，均与招聘单位主管部门无关。</w:t>
      </w:r>
    </w:p>
    <w:p w:rsidR="00687924" w:rsidRDefault="008764FE">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32</w:t>
      </w:r>
      <w:r>
        <w:rPr>
          <w:rFonts w:ascii="黑体" w:eastAsia="黑体" w:hAnsi="黑体" w:cs="黑体" w:hint="eastAsia"/>
          <w:kern w:val="0"/>
          <w:sz w:val="32"/>
          <w:szCs w:val="32"/>
        </w:rPr>
        <w:t>.应聘人员还需注意哪些问题？</w:t>
      </w:r>
    </w:p>
    <w:p w:rsidR="00687924" w:rsidRDefault="008764FE">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w:t>
      </w:r>
      <w:r>
        <w:rPr>
          <w:rFonts w:ascii="仿宋_GB2312" w:eastAsia="仿宋_GB2312" w:hAnsi="仿宋_GB2312" w:cs="仿宋_GB2312"/>
          <w:sz w:val="32"/>
          <w:szCs w:val="32"/>
        </w:rPr>
        <w:t>网上</w:t>
      </w:r>
      <w:r>
        <w:rPr>
          <w:rFonts w:ascii="仿宋_GB2312" w:eastAsia="仿宋_GB2312" w:hAnsi="仿宋_GB2312" w:cs="仿宋_GB2312" w:hint="eastAsia"/>
          <w:sz w:val="32"/>
          <w:szCs w:val="32"/>
        </w:rPr>
        <w:t>报名的应聘人员均视为同意《简章》及附件的相应规定。</w:t>
      </w:r>
      <w:r>
        <w:rPr>
          <w:rFonts w:ascii="仿宋_GB2312" w:eastAsia="仿宋_GB2312" w:hAnsi="仿宋_GB2312" w:cs="仿宋_GB2312" w:hint="eastAsia"/>
          <w:kern w:val="0"/>
          <w:sz w:val="32"/>
          <w:szCs w:val="32"/>
        </w:rPr>
        <w:t>应聘人员在报考期间要及时了解招聘网站发布的最新信息，不要因错过重要信息而影响考试聘用。</w:t>
      </w:r>
    </w:p>
    <w:p w:rsidR="00687924" w:rsidRDefault="008764F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w:t>
      </w:r>
      <w:r>
        <w:rPr>
          <w:rFonts w:ascii="仿宋_GB2312" w:eastAsia="仿宋_GB2312" w:hAnsi="仿宋_GB2312" w:cs="仿宋_GB2312"/>
          <w:kern w:val="0"/>
          <w:sz w:val="32"/>
          <w:szCs w:val="32"/>
        </w:rPr>
        <w:t>聘</w:t>
      </w:r>
      <w:r>
        <w:rPr>
          <w:rFonts w:ascii="仿宋_GB2312" w:eastAsia="仿宋_GB2312" w:hAnsi="仿宋_GB2312" w:cs="仿宋_GB2312" w:hint="eastAsia"/>
          <w:kern w:val="0"/>
          <w:sz w:val="32"/>
          <w:szCs w:val="32"/>
        </w:rPr>
        <w:t>人员</w:t>
      </w:r>
      <w:r>
        <w:rPr>
          <w:rFonts w:ascii="仿宋_GB2312" w:eastAsia="仿宋_GB2312" w:hAnsi="仿宋_GB2312" w:cs="仿宋_GB2312"/>
          <w:kern w:val="0"/>
          <w:sz w:val="32"/>
          <w:szCs w:val="32"/>
        </w:rPr>
        <w:t>还应保证联系方式的准确并保持畅通。</w:t>
      </w:r>
    </w:p>
    <w:p w:rsidR="00687924" w:rsidRDefault="00687924">
      <w:pPr>
        <w:spacing w:line="560" w:lineRule="exact"/>
        <w:ind w:firstLineChars="200" w:firstLine="643"/>
        <w:rPr>
          <w:rFonts w:ascii="仿宋_GB2312" w:eastAsia="仿宋_GB2312" w:hAnsi="仿宋_GB2312" w:cs="仿宋_GB2312"/>
          <w:b/>
          <w:kern w:val="0"/>
          <w:sz w:val="32"/>
          <w:szCs w:val="32"/>
          <w:u w:val="single"/>
        </w:rPr>
      </w:pPr>
    </w:p>
    <w:sectPr w:rsidR="00687924">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026" w:rsidRDefault="00AE4026">
      <w:r>
        <w:separator/>
      </w:r>
    </w:p>
  </w:endnote>
  <w:endnote w:type="continuationSeparator" w:id="0">
    <w:p w:rsidR="00AE4026" w:rsidRDefault="00AE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924" w:rsidRDefault="008764FE">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687924" w:rsidRDefault="0068792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924" w:rsidRDefault="008764FE">
    <w:pPr>
      <w:pStyle w:val="a5"/>
      <w:framePr w:wrap="around" w:vAnchor="text" w:hAnchor="margin" w:xAlign="center" w:y="1"/>
      <w:rPr>
        <w:rStyle w:val="a9"/>
      </w:rPr>
    </w:pPr>
    <w:r>
      <w:fldChar w:fldCharType="begin"/>
    </w:r>
    <w:r>
      <w:rPr>
        <w:rStyle w:val="a9"/>
      </w:rPr>
      <w:instrText xml:space="preserve">PAGE  </w:instrText>
    </w:r>
    <w:r>
      <w:fldChar w:fldCharType="separate"/>
    </w:r>
    <w:r w:rsidR="00DF25B6">
      <w:rPr>
        <w:rStyle w:val="a9"/>
        <w:noProof/>
      </w:rPr>
      <w:t>10</w:t>
    </w:r>
    <w:r>
      <w:fldChar w:fldCharType="end"/>
    </w:r>
  </w:p>
  <w:p w:rsidR="00687924" w:rsidRDefault="006879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026" w:rsidRDefault="00AE4026">
      <w:r>
        <w:separator/>
      </w:r>
    </w:p>
  </w:footnote>
  <w:footnote w:type="continuationSeparator" w:id="0">
    <w:p w:rsidR="00AE4026" w:rsidRDefault="00AE4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924" w:rsidRDefault="00687924">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2AB9"/>
    <w:multiLevelType w:val="multilevel"/>
    <w:tmpl w:val="02A22AB9"/>
    <w:lvl w:ilvl="0">
      <w:start w:val="1"/>
      <w:numFmt w:val="decimal"/>
      <w:suff w:val="nothing"/>
      <w:lvlText w:val="（%1）"/>
      <w:lvlJc w:val="left"/>
      <w:pPr>
        <w:ind w:left="0" w:firstLine="0"/>
      </w:pPr>
      <w:rPr>
        <w:rFonts w:hint="default"/>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1" w15:restartNumberingAfterBreak="0">
    <w:nsid w:val="60FA16C9"/>
    <w:multiLevelType w:val="multilevel"/>
    <w:tmpl w:val="60FA16C9"/>
    <w:lvl w:ilvl="0">
      <w:start w:val="1"/>
      <w:numFmt w:val="decimal"/>
      <w:suff w:val="nothing"/>
      <w:lvlText w:val="（%1）"/>
      <w:lvlJc w:val="left"/>
      <w:pPr>
        <w:ind w:left="0" w:firstLine="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56A71"/>
    <w:rsid w:val="0006071D"/>
    <w:rsid w:val="000655A7"/>
    <w:rsid w:val="00066952"/>
    <w:rsid w:val="00090864"/>
    <w:rsid w:val="00091B2E"/>
    <w:rsid w:val="000C2E2C"/>
    <w:rsid w:val="000C7010"/>
    <w:rsid w:val="000F0587"/>
    <w:rsid w:val="000F5624"/>
    <w:rsid w:val="00105569"/>
    <w:rsid w:val="0013075D"/>
    <w:rsid w:val="00146304"/>
    <w:rsid w:val="00157668"/>
    <w:rsid w:val="001602AE"/>
    <w:rsid w:val="00177656"/>
    <w:rsid w:val="0018332B"/>
    <w:rsid w:val="001E7463"/>
    <w:rsid w:val="001E7796"/>
    <w:rsid w:val="001E7C3B"/>
    <w:rsid w:val="002040AE"/>
    <w:rsid w:val="0023226C"/>
    <w:rsid w:val="002436CB"/>
    <w:rsid w:val="002849F3"/>
    <w:rsid w:val="00292A3A"/>
    <w:rsid w:val="00293A91"/>
    <w:rsid w:val="002C0622"/>
    <w:rsid w:val="002C2F51"/>
    <w:rsid w:val="00310A13"/>
    <w:rsid w:val="0036620D"/>
    <w:rsid w:val="00374399"/>
    <w:rsid w:val="00397517"/>
    <w:rsid w:val="003B04A6"/>
    <w:rsid w:val="003C4174"/>
    <w:rsid w:val="003D776D"/>
    <w:rsid w:val="0040157B"/>
    <w:rsid w:val="00430BBB"/>
    <w:rsid w:val="00437D66"/>
    <w:rsid w:val="004436B6"/>
    <w:rsid w:val="00447B0A"/>
    <w:rsid w:val="00470176"/>
    <w:rsid w:val="00483851"/>
    <w:rsid w:val="0049208A"/>
    <w:rsid w:val="00495680"/>
    <w:rsid w:val="004B301B"/>
    <w:rsid w:val="004D7C07"/>
    <w:rsid w:val="004F56B2"/>
    <w:rsid w:val="00501876"/>
    <w:rsid w:val="00501E2A"/>
    <w:rsid w:val="00507B53"/>
    <w:rsid w:val="0053649F"/>
    <w:rsid w:val="0054251C"/>
    <w:rsid w:val="00553927"/>
    <w:rsid w:val="005579B8"/>
    <w:rsid w:val="0056155B"/>
    <w:rsid w:val="00563A5E"/>
    <w:rsid w:val="00581017"/>
    <w:rsid w:val="0058364D"/>
    <w:rsid w:val="005E5C7F"/>
    <w:rsid w:val="005E6C06"/>
    <w:rsid w:val="005F7449"/>
    <w:rsid w:val="006059D0"/>
    <w:rsid w:val="00605BD6"/>
    <w:rsid w:val="00622656"/>
    <w:rsid w:val="0063684C"/>
    <w:rsid w:val="00647E5A"/>
    <w:rsid w:val="0065044F"/>
    <w:rsid w:val="00666C79"/>
    <w:rsid w:val="00687924"/>
    <w:rsid w:val="0069241D"/>
    <w:rsid w:val="006A0298"/>
    <w:rsid w:val="006B02C7"/>
    <w:rsid w:val="006B3979"/>
    <w:rsid w:val="006B40D5"/>
    <w:rsid w:val="006C293A"/>
    <w:rsid w:val="006C31EF"/>
    <w:rsid w:val="006D07D1"/>
    <w:rsid w:val="007007B1"/>
    <w:rsid w:val="0074160D"/>
    <w:rsid w:val="007648D9"/>
    <w:rsid w:val="007866F0"/>
    <w:rsid w:val="007B3574"/>
    <w:rsid w:val="007C638E"/>
    <w:rsid w:val="007E4297"/>
    <w:rsid w:val="007E6D1B"/>
    <w:rsid w:val="008240F1"/>
    <w:rsid w:val="00851528"/>
    <w:rsid w:val="00862699"/>
    <w:rsid w:val="008661A1"/>
    <w:rsid w:val="00866265"/>
    <w:rsid w:val="00871E91"/>
    <w:rsid w:val="008764FE"/>
    <w:rsid w:val="00887D50"/>
    <w:rsid w:val="0090178E"/>
    <w:rsid w:val="00902DD8"/>
    <w:rsid w:val="009138CD"/>
    <w:rsid w:val="00944186"/>
    <w:rsid w:val="0094478E"/>
    <w:rsid w:val="009774F6"/>
    <w:rsid w:val="00981851"/>
    <w:rsid w:val="0099597C"/>
    <w:rsid w:val="0099694F"/>
    <w:rsid w:val="009D6525"/>
    <w:rsid w:val="00A0225E"/>
    <w:rsid w:val="00A16DE2"/>
    <w:rsid w:val="00A1701A"/>
    <w:rsid w:val="00A3476F"/>
    <w:rsid w:val="00A542C4"/>
    <w:rsid w:val="00A601D5"/>
    <w:rsid w:val="00A608DA"/>
    <w:rsid w:val="00A708FB"/>
    <w:rsid w:val="00A9241B"/>
    <w:rsid w:val="00A9632D"/>
    <w:rsid w:val="00AE4026"/>
    <w:rsid w:val="00AF6A7B"/>
    <w:rsid w:val="00B04976"/>
    <w:rsid w:val="00B07ED5"/>
    <w:rsid w:val="00B13C2B"/>
    <w:rsid w:val="00B27CB3"/>
    <w:rsid w:val="00B3075D"/>
    <w:rsid w:val="00B61218"/>
    <w:rsid w:val="00B73D30"/>
    <w:rsid w:val="00B86B61"/>
    <w:rsid w:val="00B9013D"/>
    <w:rsid w:val="00B9435D"/>
    <w:rsid w:val="00BB7CBE"/>
    <w:rsid w:val="00BD42D4"/>
    <w:rsid w:val="00BF5DA8"/>
    <w:rsid w:val="00C323D1"/>
    <w:rsid w:val="00C41E4B"/>
    <w:rsid w:val="00C43220"/>
    <w:rsid w:val="00C52F25"/>
    <w:rsid w:val="00C70E2A"/>
    <w:rsid w:val="00C7156F"/>
    <w:rsid w:val="00C9652B"/>
    <w:rsid w:val="00CF5DBF"/>
    <w:rsid w:val="00D61099"/>
    <w:rsid w:val="00D63C51"/>
    <w:rsid w:val="00D66A0C"/>
    <w:rsid w:val="00DC69FF"/>
    <w:rsid w:val="00DC6D84"/>
    <w:rsid w:val="00DE20B8"/>
    <w:rsid w:val="00DE3ED4"/>
    <w:rsid w:val="00DF25B6"/>
    <w:rsid w:val="00DF3B0E"/>
    <w:rsid w:val="00E042C3"/>
    <w:rsid w:val="00E051ED"/>
    <w:rsid w:val="00E319D2"/>
    <w:rsid w:val="00E40DBC"/>
    <w:rsid w:val="00E80022"/>
    <w:rsid w:val="00E97021"/>
    <w:rsid w:val="00EB1106"/>
    <w:rsid w:val="00EB47CA"/>
    <w:rsid w:val="00EF14D7"/>
    <w:rsid w:val="00EF1AB2"/>
    <w:rsid w:val="00EF52D2"/>
    <w:rsid w:val="00F000E5"/>
    <w:rsid w:val="00F2411B"/>
    <w:rsid w:val="00F35C14"/>
    <w:rsid w:val="00F57BCE"/>
    <w:rsid w:val="00F91EB9"/>
    <w:rsid w:val="00F934B8"/>
    <w:rsid w:val="00FB0DC3"/>
    <w:rsid w:val="00FB596D"/>
    <w:rsid w:val="00FE025E"/>
    <w:rsid w:val="00FE7A1C"/>
    <w:rsid w:val="010E405A"/>
    <w:rsid w:val="015E680C"/>
    <w:rsid w:val="01C13426"/>
    <w:rsid w:val="022A3860"/>
    <w:rsid w:val="02FB1CF4"/>
    <w:rsid w:val="03CE7FD8"/>
    <w:rsid w:val="03D704F8"/>
    <w:rsid w:val="04596F89"/>
    <w:rsid w:val="049A0462"/>
    <w:rsid w:val="06752BEF"/>
    <w:rsid w:val="06F673EC"/>
    <w:rsid w:val="075D0BD8"/>
    <w:rsid w:val="07F41D01"/>
    <w:rsid w:val="08A84167"/>
    <w:rsid w:val="08B84F7F"/>
    <w:rsid w:val="08DC6E53"/>
    <w:rsid w:val="09210335"/>
    <w:rsid w:val="094507DF"/>
    <w:rsid w:val="0A4418C5"/>
    <w:rsid w:val="0A4B1F06"/>
    <w:rsid w:val="0AC33D82"/>
    <w:rsid w:val="0AEE6748"/>
    <w:rsid w:val="0BC12120"/>
    <w:rsid w:val="0BE623D6"/>
    <w:rsid w:val="0C8D2089"/>
    <w:rsid w:val="0C8E5D60"/>
    <w:rsid w:val="0D1A50A3"/>
    <w:rsid w:val="0D382693"/>
    <w:rsid w:val="0D7250C2"/>
    <w:rsid w:val="0DCA075E"/>
    <w:rsid w:val="0E190EEF"/>
    <w:rsid w:val="0E336714"/>
    <w:rsid w:val="0E3429A3"/>
    <w:rsid w:val="0ED1365C"/>
    <w:rsid w:val="0F5548F2"/>
    <w:rsid w:val="0F5659CA"/>
    <w:rsid w:val="0F685B0C"/>
    <w:rsid w:val="0F81740A"/>
    <w:rsid w:val="0FE36E55"/>
    <w:rsid w:val="106349DE"/>
    <w:rsid w:val="10CD4D2A"/>
    <w:rsid w:val="114442FF"/>
    <w:rsid w:val="12502D4F"/>
    <w:rsid w:val="13EE295E"/>
    <w:rsid w:val="14C912DB"/>
    <w:rsid w:val="14DD7CD5"/>
    <w:rsid w:val="151E1A44"/>
    <w:rsid w:val="15297E4C"/>
    <w:rsid w:val="16C53177"/>
    <w:rsid w:val="172E045F"/>
    <w:rsid w:val="17DD652C"/>
    <w:rsid w:val="183954C1"/>
    <w:rsid w:val="184516CA"/>
    <w:rsid w:val="187631F1"/>
    <w:rsid w:val="19573545"/>
    <w:rsid w:val="19C821B5"/>
    <w:rsid w:val="1A7A3546"/>
    <w:rsid w:val="1A886F70"/>
    <w:rsid w:val="1AB57166"/>
    <w:rsid w:val="1AC751D5"/>
    <w:rsid w:val="1AE97623"/>
    <w:rsid w:val="1B04051D"/>
    <w:rsid w:val="1B8240BF"/>
    <w:rsid w:val="1CE15BA0"/>
    <w:rsid w:val="1CF2791A"/>
    <w:rsid w:val="1D0769D6"/>
    <w:rsid w:val="1D6C1D80"/>
    <w:rsid w:val="1D860450"/>
    <w:rsid w:val="1DE419E2"/>
    <w:rsid w:val="1E231823"/>
    <w:rsid w:val="1E337263"/>
    <w:rsid w:val="1E5D6D6A"/>
    <w:rsid w:val="1F4417CF"/>
    <w:rsid w:val="1FEE1CEB"/>
    <w:rsid w:val="21074221"/>
    <w:rsid w:val="21F25AB2"/>
    <w:rsid w:val="22B031F9"/>
    <w:rsid w:val="236B604E"/>
    <w:rsid w:val="23A54055"/>
    <w:rsid w:val="23C352FC"/>
    <w:rsid w:val="240D3B86"/>
    <w:rsid w:val="247E4123"/>
    <w:rsid w:val="25872AD7"/>
    <w:rsid w:val="260E4D17"/>
    <w:rsid w:val="26311C91"/>
    <w:rsid w:val="26937BED"/>
    <w:rsid w:val="2738777A"/>
    <w:rsid w:val="27F0492E"/>
    <w:rsid w:val="287F3D60"/>
    <w:rsid w:val="288560D2"/>
    <w:rsid w:val="28EC35ED"/>
    <w:rsid w:val="29256FBF"/>
    <w:rsid w:val="29DF5135"/>
    <w:rsid w:val="2AC85CFB"/>
    <w:rsid w:val="2B190F34"/>
    <w:rsid w:val="2B5302D4"/>
    <w:rsid w:val="2B8D29F9"/>
    <w:rsid w:val="2CDF2153"/>
    <w:rsid w:val="2F3562A2"/>
    <w:rsid w:val="2F3D4732"/>
    <w:rsid w:val="2FB53650"/>
    <w:rsid w:val="2FCF0774"/>
    <w:rsid w:val="3019771C"/>
    <w:rsid w:val="304302F4"/>
    <w:rsid w:val="30491239"/>
    <w:rsid w:val="30BD0C63"/>
    <w:rsid w:val="32A4559B"/>
    <w:rsid w:val="32A92634"/>
    <w:rsid w:val="337F6ABC"/>
    <w:rsid w:val="34186C96"/>
    <w:rsid w:val="3546005F"/>
    <w:rsid w:val="3577490E"/>
    <w:rsid w:val="35D1009A"/>
    <w:rsid w:val="35DD2E71"/>
    <w:rsid w:val="361C291B"/>
    <w:rsid w:val="363C6A62"/>
    <w:rsid w:val="368C5CF6"/>
    <w:rsid w:val="37D333EE"/>
    <w:rsid w:val="37F56440"/>
    <w:rsid w:val="37F842A8"/>
    <w:rsid w:val="382E3FE1"/>
    <w:rsid w:val="38A40713"/>
    <w:rsid w:val="394B09BA"/>
    <w:rsid w:val="39DD4918"/>
    <w:rsid w:val="3A967CEE"/>
    <w:rsid w:val="3D0E36EC"/>
    <w:rsid w:val="3D292066"/>
    <w:rsid w:val="3D430A77"/>
    <w:rsid w:val="3D7C136B"/>
    <w:rsid w:val="3D95120A"/>
    <w:rsid w:val="3DD607B5"/>
    <w:rsid w:val="3FE32F24"/>
    <w:rsid w:val="3FF45EA4"/>
    <w:rsid w:val="402E3C90"/>
    <w:rsid w:val="404566D4"/>
    <w:rsid w:val="40464396"/>
    <w:rsid w:val="40827A89"/>
    <w:rsid w:val="40B407D4"/>
    <w:rsid w:val="40F05CAC"/>
    <w:rsid w:val="41357AB7"/>
    <w:rsid w:val="41474410"/>
    <w:rsid w:val="419C6AEE"/>
    <w:rsid w:val="41CE02FD"/>
    <w:rsid w:val="41DE75ED"/>
    <w:rsid w:val="41FF0ECA"/>
    <w:rsid w:val="43291D4C"/>
    <w:rsid w:val="4345174B"/>
    <w:rsid w:val="434A29BF"/>
    <w:rsid w:val="43B050B3"/>
    <w:rsid w:val="44574575"/>
    <w:rsid w:val="455331DD"/>
    <w:rsid w:val="456838D2"/>
    <w:rsid w:val="46BE199C"/>
    <w:rsid w:val="477D44E0"/>
    <w:rsid w:val="47A42FFE"/>
    <w:rsid w:val="483E6183"/>
    <w:rsid w:val="48C95BD5"/>
    <w:rsid w:val="48EB2E13"/>
    <w:rsid w:val="49F713F7"/>
    <w:rsid w:val="4AAF4320"/>
    <w:rsid w:val="4AE853D9"/>
    <w:rsid w:val="4B1F7952"/>
    <w:rsid w:val="4B587A2E"/>
    <w:rsid w:val="4B6E41C0"/>
    <w:rsid w:val="4BA92767"/>
    <w:rsid w:val="4BE84431"/>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232955"/>
    <w:rsid w:val="55994281"/>
    <w:rsid w:val="56B413EE"/>
    <w:rsid w:val="56D4672E"/>
    <w:rsid w:val="57BB5C78"/>
    <w:rsid w:val="58AC2C04"/>
    <w:rsid w:val="59225AA9"/>
    <w:rsid w:val="59896920"/>
    <w:rsid w:val="599D2394"/>
    <w:rsid w:val="59A61476"/>
    <w:rsid w:val="59E873E2"/>
    <w:rsid w:val="5A310FEB"/>
    <w:rsid w:val="5A4B7F4F"/>
    <w:rsid w:val="5AC323C1"/>
    <w:rsid w:val="5B443328"/>
    <w:rsid w:val="5B5E79A1"/>
    <w:rsid w:val="5C98720C"/>
    <w:rsid w:val="5CB16495"/>
    <w:rsid w:val="5CDD13AF"/>
    <w:rsid w:val="5E6078BE"/>
    <w:rsid w:val="5F2C6543"/>
    <w:rsid w:val="5F5670FD"/>
    <w:rsid w:val="5F844081"/>
    <w:rsid w:val="604D15C8"/>
    <w:rsid w:val="605B3FBE"/>
    <w:rsid w:val="60D33714"/>
    <w:rsid w:val="61433BBC"/>
    <w:rsid w:val="61E42AAF"/>
    <w:rsid w:val="62BC0544"/>
    <w:rsid w:val="62E07E00"/>
    <w:rsid w:val="634444C9"/>
    <w:rsid w:val="63576329"/>
    <w:rsid w:val="63677BA0"/>
    <w:rsid w:val="6539216D"/>
    <w:rsid w:val="65640C52"/>
    <w:rsid w:val="65B7255F"/>
    <w:rsid w:val="668D572F"/>
    <w:rsid w:val="66AC43D7"/>
    <w:rsid w:val="66CE54C6"/>
    <w:rsid w:val="678A5D04"/>
    <w:rsid w:val="67AE3358"/>
    <w:rsid w:val="683B22B2"/>
    <w:rsid w:val="685B16DD"/>
    <w:rsid w:val="690510B9"/>
    <w:rsid w:val="69BB1A5C"/>
    <w:rsid w:val="69E84A00"/>
    <w:rsid w:val="6B521BA0"/>
    <w:rsid w:val="6CB33E68"/>
    <w:rsid w:val="6CDB09E2"/>
    <w:rsid w:val="6CDB2F5E"/>
    <w:rsid w:val="6D8F1832"/>
    <w:rsid w:val="6F073A7C"/>
    <w:rsid w:val="7049439D"/>
    <w:rsid w:val="708A387C"/>
    <w:rsid w:val="710A19C3"/>
    <w:rsid w:val="713066DB"/>
    <w:rsid w:val="72426071"/>
    <w:rsid w:val="726E5413"/>
    <w:rsid w:val="732E30D0"/>
    <w:rsid w:val="73760711"/>
    <w:rsid w:val="73950812"/>
    <w:rsid w:val="73BD3C96"/>
    <w:rsid w:val="746B7EE5"/>
    <w:rsid w:val="75267FA8"/>
    <w:rsid w:val="7591021F"/>
    <w:rsid w:val="75A72685"/>
    <w:rsid w:val="763657F5"/>
    <w:rsid w:val="766D6462"/>
    <w:rsid w:val="774246AA"/>
    <w:rsid w:val="77B06BAF"/>
    <w:rsid w:val="78AC63C3"/>
    <w:rsid w:val="78CD4F0A"/>
    <w:rsid w:val="78DD2365"/>
    <w:rsid w:val="797314CA"/>
    <w:rsid w:val="79DE0D6E"/>
    <w:rsid w:val="7AD64B52"/>
    <w:rsid w:val="7AF844D2"/>
    <w:rsid w:val="7AF915F3"/>
    <w:rsid w:val="7B33781A"/>
    <w:rsid w:val="7B924AC2"/>
    <w:rsid w:val="7BC70B85"/>
    <w:rsid w:val="7BDB5AA3"/>
    <w:rsid w:val="7C027A83"/>
    <w:rsid w:val="7C6A1A35"/>
    <w:rsid w:val="7D596D3C"/>
    <w:rsid w:val="7E0544B5"/>
    <w:rsid w:val="7EDB7F96"/>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828E13-A31B-45A8-9D43-EB9523C1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styleId="ac">
    <w:name w:val="List Paragraph"/>
    <w:basedOn w:val="a"/>
    <w:uiPriority w:val="99"/>
    <w:qFormat/>
    <w:pPr>
      <w:ind w:firstLineChars="200" w:firstLine="420"/>
    </w:pPr>
  </w:style>
  <w:style w:type="character" w:customStyle="1" w:styleId="fontstyle01">
    <w:name w:val="fontstyle01"/>
    <w:basedOn w:val="a0"/>
    <w:rPr>
      <w:rFonts w:ascii="仿宋_GB2312" w:eastAsia="仿宋_GB2312"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4042</TotalTime>
  <Pages>12</Pages>
  <Words>997</Words>
  <Characters>5685</Characters>
  <Application>Microsoft Office Word</Application>
  <DocSecurity>0</DocSecurity>
  <Lines>47</Lines>
  <Paragraphs>13</Paragraphs>
  <ScaleCrop>false</ScaleCrop>
  <Company>微软中国</Company>
  <LinksUpToDate>false</LinksUpToDate>
  <CharactersWithSpaces>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8617686481559</cp:lastModifiedBy>
  <cp:revision>80</cp:revision>
  <cp:lastPrinted>2020-08-04T23:57:00Z</cp:lastPrinted>
  <dcterms:created xsi:type="dcterms:W3CDTF">2016-12-30T06:53:00Z</dcterms:created>
  <dcterms:modified xsi:type="dcterms:W3CDTF">2021-03-22T03:17:00Z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