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12DFB" w14:textId="77777777" w:rsidR="00B5731A" w:rsidRDefault="00B5731A" w:rsidP="00B5731A">
      <w:pPr>
        <w:spacing w:line="56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附件2：</w:t>
      </w:r>
    </w:p>
    <w:p w14:paraId="314F410C" w14:textId="6E3B6685" w:rsidR="00B5731A" w:rsidRPr="00B5731A" w:rsidRDefault="00B5731A" w:rsidP="00B5731A">
      <w:pPr>
        <w:spacing w:line="620" w:lineRule="exact"/>
        <w:ind w:firstLine="641"/>
        <w:jc w:val="center"/>
        <w:rPr>
          <w:rFonts w:ascii="黑体" w:eastAsia="黑体" w:hAnsi="黑体" w:cs="黑体"/>
          <w:sz w:val="36"/>
          <w:szCs w:val="36"/>
        </w:rPr>
      </w:pPr>
      <w:bookmarkStart w:id="0" w:name="_Hlk60327689"/>
      <w:r w:rsidRPr="00B5731A">
        <w:rPr>
          <w:rFonts w:ascii="黑体" w:eastAsia="黑体" w:hAnsi="黑体" w:cs="黑体" w:hint="eastAsia"/>
          <w:sz w:val="36"/>
          <w:szCs w:val="36"/>
        </w:rPr>
        <w:t>2</w:t>
      </w:r>
      <w:r w:rsidRPr="00B5731A">
        <w:rPr>
          <w:rFonts w:ascii="黑体" w:eastAsia="黑体" w:hAnsi="黑体" w:cs="黑体"/>
          <w:sz w:val="36"/>
          <w:szCs w:val="36"/>
        </w:rPr>
        <w:t>021</w:t>
      </w:r>
      <w:r w:rsidRPr="00B5731A">
        <w:rPr>
          <w:rFonts w:ascii="黑体" w:eastAsia="黑体" w:hAnsi="黑体" w:cs="黑体" w:hint="eastAsia"/>
          <w:sz w:val="36"/>
          <w:szCs w:val="36"/>
        </w:rPr>
        <w:t>年员工招聘报考专业参考目录</w:t>
      </w:r>
      <w:bookmarkEnd w:id="0"/>
    </w:p>
    <w:p w14:paraId="76086F15" w14:textId="77777777" w:rsidR="001547D3" w:rsidRPr="00B5731A" w:rsidRDefault="001547D3" w:rsidP="001547D3">
      <w:pPr>
        <w:spacing w:line="56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</w:t>
      </w:r>
      <w:r w:rsidRPr="00B5731A">
        <w:rPr>
          <w:rFonts w:ascii="黑体" w:eastAsia="黑体" w:hAnsi="黑体" w:cs="黑体" w:hint="eastAsia"/>
          <w:sz w:val="30"/>
          <w:szCs w:val="30"/>
        </w:rPr>
        <w:t>体育学类专业</w:t>
      </w:r>
    </w:p>
    <w:p w14:paraId="3C9A6BB8" w14:textId="77777777" w:rsidR="001547D3" w:rsidRPr="00B5731A" w:rsidRDefault="001547D3" w:rsidP="001547D3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（一）研究生学历涉及学科</w:t>
      </w:r>
    </w:p>
    <w:p w14:paraId="0B234BB0" w14:textId="77777777" w:rsidR="001547D3" w:rsidRPr="00B5731A" w:rsidRDefault="001547D3" w:rsidP="001547D3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体育人文社会学、运动人体科学、体育教育训练学、民族传统体育学、体育教育学、体育硕士等。</w:t>
      </w:r>
    </w:p>
    <w:p w14:paraId="641B4A3F" w14:textId="77777777" w:rsidR="001547D3" w:rsidRPr="00B5731A" w:rsidRDefault="001547D3" w:rsidP="001547D3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（二）大学本科学历涉及学科</w:t>
      </w:r>
    </w:p>
    <w:p w14:paraId="7609C4E0" w14:textId="52870FE9" w:rsidR="001547D3" w:rsidRDefault="001547D3" w:rsidP="001547D3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体育教育、运动训练、社会体育指导与管理、武术与民族传统体育、运动人体科学、运动康复、休闲体育、体能训练、冰雪运动、电子竞技运动与管理、智能体育工程、体育旅游、运动能力开发等</w:t>
      </w:r>
    </w:p>
    <w:p w14:paraId="54965410" w14:textId="4F010AD7" w:rsidR="00B5731A" w:rsidRPr="00B5731A" w:rsidRDefault="001547D3" w:rsidP="00B5731A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</w:t>
      </w:r>
      <w:r w:rsidR="00B5731A" w:rsidRPr="00B5731A">
        <w:rPr>
          <w:rFonts w:ascii="黑体" w:eastAsia="黑体" w:hAnsi="黑体" w:hint="eastAsia"/>
          <w:sz w:val="30"/>
          <w:szCs w:val="30"/>
        </w:rPr>
        <w:t>计算机类专业</w:t>
      </w:r>
    </w:p>
    <w:p w14:paraId="2623CE71" w14:textId="77777777" w:rsidR="00B5731A" w:rsidRPr="00B5731A" w:rsidRDefault="00B5731A" w:rsidP="00B5731A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（一）研究生学历涉及学科</w:t>
      </w:r>
    </w:p>
    <w:p w14:paraId="46B39CB8" w14:textId="7CB863E9" w:rsidR="00B5731A" w:rsidRPr="00B5731A" w:rsidRDefault="00B5731A" w:rsidP="00B5731A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计算机系统结构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计算机应用技术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系统工程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计算机技术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计算机科学与技术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计算机软件与理论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软件工程</w:t>
      </w:r>
      <w:r w:rsidR="005D3D2D" w:rsidRPr="005D3D2D">
        <w:rPr>
          <w:rFonts w:ascii="仿宋" w:eastAsia="仿宋" w:hAnsi="仿宋" w:cs="仿宋" w:hint="eastAsia"/>
          <w:sz w:val="30"/>
          <w:szCs w:val="30"/>
        </w:rPr>
        <w:t>等</w:t>
      </w:r>
      <w:r w:rsidRPr="00B5731A">
        <w:rPr>
          <w:rFonts w:ascii="仿宋" w:eastAsia="仿宋" w:hAnsi="仿宋" w:cs="仿宋" w:hint="eastAsia"/>
          <w:sz w:val="30"/>
          <w:szCs w:val="30"/>
        </w:rPr>
        <w:t>。</w:t>
      </w:r>
    </w:p>
    <w:p w14:paraId="7390063F" w14:textId="77777777" w:rsidR="00B5731A" w:rsidRPr="00B5731A" w:rsidRDefault="00B5731A" w:rsidP="00B5731A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（二）大学本科学历涉及学科</w:t>
      </w:r>
    </w:p>
    <w:p w14:paraId="34B30410" w14:textId="18E3B57F" w:rsidR="00877C4D" w:rsidRPr="00B5731A" w:rsidRDefault="00B5731A" w:rsidP="00B5731A">
      <w:pPr>
        <w:spacing w:line="560" w:lineRule="exact"/>
        <w:ind w:firstLine="640"/>
        <w:rPr>
          <w:rFonts w:ascii="仿宋" w:eastAsia="仿宋" w:hAnsi="仿宋" w:cs="仿宋"/>
          <w:sz w:val="30"/>
          <w:szCs w:val="30"/>
        </w:rPr>
      </w:pPr>
      <w:r w:rsidRPr="00B5731A">
        <w:rPr>
          <w:rFonts w:ascii="仿宋" w:eastAsia="仿宋" w:hAnsi="仿宋" w:cs="仿宋" w:hint="eastAsia"/>
          <w:sz w:val="30"/>
          <w:szCs w:val="30"/>
        </w:rPr>
        <w:t>计算机科学与技术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电子与计算机工程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空间信息与数字技术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计算机通信工程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电子商务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计算机及应用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计算机软件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软件工程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计算机应用软件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信息与计算科学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信息管理与信息系统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数字媒体技术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信息技术应用与管理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网络工程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物联网工程</w:t>
      </w:r>
      <w:r w:rsidR="005D3D2D">
        <w:rPr>
          <w:rFonts w:ascii="仿宋" w:eastAsia="仿宋" w:hAnsi="仿宋" w:cs="仿宋" w:hint="eastAsia"/>
          <w:sz w:val="30"/>
          <w:szCs w:val="30"/>
        </w:rPr>
        <w:t>、</w:t>
      </w:r>
      <w:r w:rsidRPr="00B5731A">
        <w:rPr>
          <w:rFonts w:ascii="仿宋" w:eastAsia="仿宋" w:hAnsi="仿宋" w:cs="仿宋" w:hint="eastAsia"/>
          <w:sz w:val="30"/>
          <w:szCs w:val="30"/>
        </w:rPr>
        <w:t>信息安全</w:t>
      </w:r>
      <w:r w:rsidRPr="005D3D2D">
        <w:rPr>
          <w:rFonts w:ascii="仿宋" w:eastAsia="仿宋" w:hAnsi="仿宋" w:cs="仿宋" w:hint="eastAsia"/>
          <w:sz w:val="30"/>
          <w:szCs w:val="30"/>
        </w:rPr>
        <w:t>等</w:t>
      </w:r>
      <w:r w:rsidRPr="00B5731A">
        <w:rPr>
          <w:rFonts w:ascii="仿宋" w:eastAsia="仿宋" w:hAnsi="仿宋" w:cs="仿宋" w:hint="eastAsia"/>
          <w:sz w:val="30"/>
          <w:szCs w:val="30"/>
        </w:rPr>
        <w:t>。</w:t>
      </w:r>
    </w:p>
    <w:sectPr w:rsidR="00877C4D" w:rsidRPr="00B5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4ABF7" w14:textId="77777777" w:rsidR="00CF430A" w:rsidRDefault="00CF430A" w:rsidP="00B5731A">
      <w:r>
        <w:separator/>
      </w:r>
    </w:p>
  </w:endnote>
  <w:endnote w:type="continuationSeparator" w:id="0">
    <w:p w14:paraId="6613854A" w14:textId="77777777" w:rsidR="00CF430A" w:rsidRDefault="00CF430A" w:rsidP="00B5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DEDF2" w14:textId="77777777" w:rsidR="00CF430A" w:rsidRDefault="00CF430A" w:rsidP="00B5731A">
      <w:r>
        <w:separator/>
      </w:r>
    </w:p>
  </w:footnote>
  <w:footnote w:type="continuationSeparator" w:id="0">
    <w:p w14:paraId="6006CA99" w14:textId="77777777" w:rsidR="00CF430A" w:rsidRDefault="00CF430A" w:rsidP="00B57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F5"/>
    <w:rsid w:val="001547D3"/>
    <w:rsid w:val="003108FC"/>
    <w:rsid w:val="00547B27"/>
    <w:rsid w:val="00573F89"/>
    <w:rsid w:val="005D3D2D"/>
    <w:rsid w:val="006E7B99"/>
    <w:rsid w:val="00877C4D"/>
    <w:rsid w:val="00925EE3"/>
    <w:rsid w:val="00AF0CE7"/>
    <w:rsid w:val="00AF38F5"/>
    <w:rsid w:val="00B5731A"/>
    <w:rsid w:val="00C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E5D37"/>
  <w15:chartTrackingRefBased/>
  <w15:docId w15:val="{BA11EE6F-A875-4731-A4DA-B9D1FD77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1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3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3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31A"/>
    <w:rPr>
      <w:sz w:val="18"/>
      <w:szCs w:val="18"/>
    </w:rPr>
  </w:style>
  <w:style w:type="character" w:customStyle="1" w:styleId="a7">
    <w:name w:val="正文文本 字符"/>
    <w:basedOn w:val="a0"/>
    <w:link w:val="a8"/>
    <w:rsid w:val="00B5731A"/>
    <w:rPr>
      <w:rFonts w:ascii="Calibri" w:eastAsia="宋体" w:hAnsi="Calibri" w:cs="Times New Roman"/>
      <w:szCs w:val="24"/>
      <w:lang w:eastAsia="en-US"/>
    </w:rPr>
  </w:style>
  <w:style w:type="paragraph" w:customStyle="1" w:styleId="Style5">
    <w:name w:val="_Style 5"/>
    <w:basedOn w:val="a"/>
    <w:rsid w:val="00B5731A"/>
    <w:pPr>
      <w:widowControl/>
      <w:snapToGrid w:val="0"/>
      <w:spacing w:after="160" w:line="360" w:lineRule="auto"/>
      <w:ind w:firstLineChars="200" w:firstLine="640"/>
      <w:jc w:val="left"/>
    </w:pPr>
    <w:rPr>
      <w:rFonts w:ascii="仿宋_GB2312"/>
      <w:kern w:val="0"/>
      <w:lang w:eastAsia="en-US"/>
    </w:rPr>
  </w:style>
  <w:style w:type="paragraph" w:styleId="a8">
    <w:name w:val="Body Text"/>
    <w:link w:val="a7"/>
    <w:rsid w:val="00B5731A"/>
    <w:pPr>
      <w:widowControl w:val="0"/>
      <w:jc w:val="both"/>
    </w:pPr>
    <w:rPr>
      <w:rFonts w:ascii="Calibri" w:eastAsia="宋体" w:hAnsi="Calibri" w:cs="Times New Roman"/>
      <w:szCs w:val="24"/>
      <w:lang w:eastAsia="en-US"/>
    </w:rPr>
  </w:style>
  <w:style w:type="character" w:customStyle="1" w:styleId="1">
    <w:name w:val="正文文本 字符1"/>
    <w:basedOn w:val="a0"/>
    <w:uiPriority w:val="99"/>
    <w:semiHidden/>
    <w:rsid w:val="00B5731A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lili</dc:creator>
  <cp:keywords/>
  <dc:description/>
  <cp:lastModifiedBy>liu lili</cp:lastModifiedBy>
  <cp:revision>8</cp:revision>
  <dcterms:created xsi:type="dcterms:W3CDTF">2021-03-08T08:58:00Z</dcterms:created>
  <dcterms:modified xsi:type="dcterms:W3CDTF">2021-03-09T10:58:00Z</dcterms:modified>
</cp:coreProperties>
</file>