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tabs>
          <w:tab w:val="left" w:pos="1440"/>
          <w:tab w:val="left" w:pos="5400"/>
          <w:tab w:val="left" w:pos="9870"/>
        </w:tabs>
        <w:spacing w:line="500" w:lineRule="exact"/>
        <w:jc w:val="center"/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eastAsia="zh-CN"/>
        </w:rPr>
        <w:t>温州经济技术开发区工作委员会政法委员会</w:t>
      </w:r>
    </w:p>
    <w:p>
      <w:pPr>
        <w:tabs>
          <w:tab w:val="left" w:pos="1440"/>
          <w:tab w:val="left" w:pos="5400"/>
          <w:tab w:val="left" w:pos="9870"/>
        </w:tabs>
        <w:spacing w:line="500" w:lineRule="exact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招聘编外工作人员报名表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290"/>
        <w:gridCol w:w="5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在职学历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 xml:space="preserve">申请人（签名）：                     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val="en-US" w:eastAsia="zh-CN" w:bidi="ar"/>
              </w:rPr>
              <w:t>2020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679ED"/>
    <w:rsid w:val="1CC722A4"/>
    <w:rsid w:val="2770575C"/>
    <w:rsid w:val="592233BF"/>
    <w:rsid w:val="7B6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2020-06-18T07:31:00Z</dcterms:created>
  <dc:creator>[右哼哼][左哼哼]...Ω...</dc:creator>
  <cp:lastModifiedBy>Administrator</cp:lastModifiedBy>
  <dcterms:modified xsi:type="dcterms:W3CDTF">2021-03-05T00:42:44Z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