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36"/>
          <w:sz w:val="28"/>
          <w:szCs w:val="28"/>
        </w:rPr>
        <w:t>附件</w:t>
      </w:r>
    </w:p>
    <w:p>
      <w:pPr>
        <w:widowControl/>
        <w:spacing w:line="3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36"/>
          <w:sz w:val="32"/>
          <w:szCs w:val="32"/>
        </w:rPr>
        <w:t>鹿城区城中村改造建设中心公开招聘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编外人员报名表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6"/>
        <w:gridCol w:w="759"/>
        <w:gridCol w:w="1652"/>
        <w:gridCol w:w="736"/>
        <w:gridCol w:w="357"/>
        <w:gridCol w:w="1442"/>
        <w:gridCol w:w="17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民族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籍贯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出生地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学位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及 专 业</w:t>
            </w:r>
          </w:p>
        </w:tc>
        <w:tc>
          <w:tcPr>
            <w:tcW w:w="2535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现工作单位</w:t>
            </w:r>
          </w:p>
        </w:tc>
        <w:tc>
          <w:tcPr>
            <w:tcW w:w="3897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ind w:left="4" w:leftChars="2" w:firstLine="105" w:firstLine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联 系</w:t>
            </w:r>
          </w:p>
          <w:p>
            <w:pPr>
              <w:widowControl/>
              <w:ind w:left="105" w:left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电 话</w:t>
            </w:r>
          </w:p>
        </w:tc>
        <w:tc>
          <w:tcPr>
            <w:tcW w:w="324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职称职业资格专业证书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取 得</w:t>
            </w:r>
          </w:p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时 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简历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应聘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人员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签名</w:t>
            </w:r>
          </w:p>
        </w:tc>
        <w:tc>
          <w:tcPr>
            <w:tcW w:w="8230" w:type="dxa"/>
            <w:gridSpan w:val="7"/>
            <w:tcBorders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before="156"/>
              <w:ind w:firstLine="420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spacing w:before="156"/>
              <w:ind w:firstLine="420"/>
              <w:rPr>
                <w:rFonts w:ascii="仿宋_GB2312" w:hAnsi="Calibri" w:eastAsia="仿宋_GB2312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本人所提供的材料真实、有效，如经审查不符，承诺自动放弃面试和聘用资格</w:t>
            </w:r>
            <w:r>
              <w:rPr>
                <w:rFonts w:hint="eastAsia" w:ascii="仿宋_GB2312" w:hAnsi="Calibri" w:eastAsia="仿宋_GB2312" w:cs="Times New Roman"/>
                <w:kern w:val="0"/>
                <w:szCs w:val="21"/>
              </w:rPr>
              <w:t>。</w:t>
            </w:r>
          </w:p>
          <w:p>
            <w:pPr>
              <w:widowControl/>
              <w:spacing w:line="240" w:lineRule="atLeast"/>
              <w:ind w:firstLine="105" w:firstLineChars="50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105" w:firstLineChars="50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 xml:space="preserve">                         </w:t>
            </w:r>
          </w:p>
          <w:p>
            <w:pPr>
              <w:widowControl/>
              <w:spacing w:line="240" w:lineRule="atLeast"/>
              <w:ind w:firstLine="105" w:firstLineChars="50"/>
              <w:jc w:val="righ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应聘人签字：        年  月  日</w:t>
            </w:r>
          </w:p>
        </w:tc>
      </w:tr>
    </w:tbl>
    <w:p>
      <w:pPr>
        <w:widowControl/>
        <w:spacing w:line="240" w:lineRule="atLeast"/>
        <w:ind w:left="360" w:hanging="360"/>
        <w:jc w:val="left"/>
        <w:rPr>
          <w:rFonts w:ascii="黑体" w:eastAsia="黑体"/>
          <w:kern w:val="0"/>
          <w:szCs w:val="21"/>
        </w:rPr>
      </w:pPr>
      <w:r>
        <w:rPr>
          <w:rFonts w:hint="eastAsia" w:ascii="黑体" w:hAnsi="Calibri" w:eastAsia="黑体" w:cs="Times New Roman"/>
          <w:spacing w:val="-4"/>
          <w:kern w:val="0"/>
          <w:sz w:val="20"/>
          <w:szCs w:val="20"/>
        </w:rPr>
        <w:t xml:space="preserve">填表说明： </w:t>
      </w:r>
      <w:r>
        <w:rPr>
          <w:rFonts w:hint="eastAsia" w:ascii="黑体" w:hAnsi="Calibri" w:eastAsia="黑体" w:cs="Times New Roman"/>
          <w:kern w:val="0"/>
          <w:szCs w:val="21"/>
        </w:rPr>
        <w:t xml:space="preserve"> 请仔细阅读，认</w:t>
      </w:r>
      <w:r>
        <w:rPr>
          <w:rFonts w:hint="eastAsia" w:ascii="黑体" w:hAnsi="Calibri" w:eastAsia="黑体" w:cs="Times New Roman"/>
          <w:spacing w:val="-4"/>
          <w:kern w:val="0"/>
          <w:szCs w:val="21"/>
        </w:rPr>
        <w:t>真填写</w:t>
      </w:r>
      <w:r>
        <w:rPr>
          <w:rFonts w:hint="eastAsia" w:ascii="黑体" w:hAnsi="Calibri" w:eastAsia="黑体" w:cs="Times New Roman"/>
          <w:kern w:val="0"/>
          <w:szCs w:val="21"/>
        </w:rPr>
        <w:t xml:space="preserve">。 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BF9"/>
    <w:rsid w:val="000D4BE0"/>
    <w:rsid w:val="000F0AD1"/>
    <w:rsid w:val="0011252B"/>
    <w:rsid w:val="003026E1"/>
    <w:rsid w:val="0035344E"/>
    <w:rsid w:val="00357E3B"/>
    <w:rsid w:val="003D567C"/>
    <w:rsid w:val="00610C4C"/>
    <w:rsid w:val="008C60FF"/>
    <w:rsid w:val="00BC7FF8"/>
    <w:rsid w:val="00BD6F18"/>
    <w:rsid w:val="00C23AA4"/>
    <w:rsid w:val="00C378BB"/>
    <w:rsid w:val="00DC3BF9"/>
    <w:rsid w:val="00E43557"/>
    <w:rsid w:val="00E51859"/>
    <w:rsid w:val="00F56790"/>
    <w:rsid w:val="00FA48DB"/>
    <w:rsid w:val="00FE7C19"/>
    <w:rsid w:val="0D060E2A"/>
    <w:rsid w:val="12950D3F"/>
    <w:rsid w:val="43BA416C"/>
    <w:rsid w:val="75FB0EB5"/>
    <w:rsid w:val="FA8D4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</Words>
  <Characters>720</Characters>
  <Lines>6</Lines>
  <Paragraphs>1</Paragraphs>
  <TotalTime>33</TotalTime>
  <ScaleCrop>false</ScaleCrop>
  <LinksUpToDate>false</LinksUpToDate>
  <CharactersWithSpaces>845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2021-03-23T10:19:00Z</dcterms:created>
  <dc:creator>Microsoft</dc:creator>
  <cp:lastModifiedBy>greatwall</cp:lastModifiedBy>
  <dcterms:modified xsi:type="dcterms:W3CDTF">2021-03-24T09:10:43Z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