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2:</w:t>
      </w:r>
    </w:p>
    <w:p>
      <w:pPr>
        <w:spacing w:line="600" w:lineRule="exact"/>
        <w:ind w:right="-59"/>
        <w:jc w:val="center"/>
        <w:rPr>
          <w:rFonts w:ascii="Times New Roman" w:hAnsi="Times New Roman" w:eastAsia="华文中宋" w:cs="Times New Roman"/>
          <w:spacing w:val="-23"/>
          <w:w w:val="100"/>
          <w:sz w:val="44"/>
          <w:szCs w:val="44"/>
        </w:rPr>
      </w:pPr>
      <w:r>
        <w:rPr>
          <w:rFonts w:ascii="Times New Roman" w:hAnsi="Times New Roman" w:eastAsia="华文中宋" w:cs="Times New Roman"/>
          <w:spacing w:val="-23"/>
          <w:w w:val="100"/>
          <w:sz w:val="44"/>
          <w:szCs w:val="44"/>
        </w:rPr>
        <w:t>张家界市</w:t>
      </w:r>
      <w:r>
        <w:rPr>
          <w:rFonts w:hint="eastAsia" w:ascii="Times New Roman" w:hAnsi="Times New Roman" w:eastAsia="华文中宋" w:cs="Times New Roman"/>
          <w:spacing w:val="-23"/>
          <w:w w:val="100"/>
          <w:sz w:val="44"/>
          <w:szCs w:val="44"/>
          <w:lang w:eastAsia="zh-CN"/>
        </w:rPr>
        <w:t>定向选聘基层人才服务专员</w:t>
      </w:r>
      <w:r>
        <w:rPr>
          <w:rFonts w:ascii="Times New Roman" w:hAnsi="Times New Roman" w:eastAsia="华文中宋" w:cs="Times New Roman"/>
          <w:spacing w:val="-23"/>
          <w:w w:val="100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margin" w:tblpXSpec="center" w:tblpY="398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33"/>
        <w:gridCol w:w="500"/>
        <w:gridCol w:w="492"/>
        <w:gridCol w:w="299"/>
        <w:gridCol w:w="125"/>
        <w:gridCol w:w="285"/>
        <w:gridCol w:w="778"/>
        <w:gridCol w:w="498"/>
        <w:gridCol w:w="644"/>
        <w:gridCol w:w="136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>
            <w:pPr>
              <w:spacing w:line="360" w:lineRule="exact"/>
              <w:ind w:right="-288" w:rightChars="-137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ind w:right="-65" w:rightChars="-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60" w:lineRule="exact"/>
              <w:ind w:right="-288" w:rightChars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ind w:right="-65" w:rightChars="-31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户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籍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成长地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60" w:lineRule="exact"/>
              <w:ind w:right="-288" w:rightChars="-1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312" w:type="dxa"/>
            <w:gridSpan w:val="7"/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执（职）业资格</w:t>
            </w:r>
          </w:p>
        </w:tc>
        <w:tc>
          <w:tcPr>
            <w:tcW w:w="2249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ind w:right="328" w:rightChars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9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ind w:right="328" w:rightChars="15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联系电话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应聘乡镇（街道）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个人简历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从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小学</w:t>
            </w:r>
            <w:r>
              <w:rPr>
                <w:rFonts w:ascii="Times New Roman" w:hAnsi="Times New Roman" w:cs="Times New Roman"/>
                <w:sz w:val="24"/>
              </w:rPr>
              <w:t>学习开始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575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60" w:lineRule="exact"/>
              <w:ind w:right="328" w:rightChars="1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诚  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承诺书</w:t>
            </w:r>
          </w:p>
        </w:tc>
        <w:tc>
          <w:tcPr>
            <w:tcW w:w="7575" w:type="dxa"/>
            <w:gridSpan w:val="11"/>
            <w:noWrap w:val="0"/>
            <w:vAlign w:val="center"/>
          </w:tcPr>
          <w:p>
            <w:pPr>
              <w:spacing w:line="360" w:lineRule="exact"/>
              <w:ind w:left="-97" w:leftChars="-46" w:right="-107" w:rightChars="-51"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我已认真阅读</w:t>
            </w:r>
            <w:r>
              <w:rPr>
                <w:rFonts w:hint="eastAsia" w:ascii="Times New Roman" w:hAnsi="Times New Roman" w:cs="Times New Roman"/>
                <w:sz w:val="24"/>
              </w:rPr>
              <w:t>定向选聘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基层人才</w:t>
            </w:r>
            <w:r>
              <w:rPr>
                <w:rFonts w:hint="eastAsia" w:ascii="Times New Roman" w:hAnsi="Times New Roman" w:cs="Times New Roman"/>
                <w:sz w:val="24"/>
              </w:rPr>
              <w:t>服务专员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相关信息</w:t>
            </w:r>
            <w:r>
              <w:rPr>
                <w:rFonts w:ascii="Times New Roman" w:hAnsi="Times New Roman" w:cs="Times New Roman"/>
                <w:sz w:val="24"/>
              </w:rPr>
              <w:t>，理解其内容。我郑重承诺：本人提交的个人信息资料真实准确，自觉遵守</w:t>
            </w:r>
            <w:r>
              <w:rPr>
                <w:rFonts w:hint="eastAsia" w:ascii="Times New Roman" w:hAnsi="Times New Roman" w:cs="Times New Roman"/>
                <w:sz w:val="24"/>
              </w:rPr>
              <w:t>选聘</w:t>
            </w:r>
            <w:r>
              <w:rPr>
                <w:rFonts w:ascii="Times New Roman" w:hAnsi="Times New Roman" w:cs="Times New Roman"/>
                <w:sz w:val="24"/>
              </w:rPr>
              <w:t>纪律，诚信应聘，如本人提供信息不真实，自愿承担相应责任。</w:t>
            </w:r>
          </w:p>
          <w:p>
            <w:pPr>
              <w:spacing w:line="360" w:lineRule="exact"/>
              <w:ind w:left="-97" w:leftChars="-46" w:right="-107" w:rightChars="-51"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ind w:left="-97" w:leftChars="-46" w:right="-107" w:rightChars="-51"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本人签名：</w:t>
            </w:r>
          </w:p>
          <w:p>
            <w:pPr>
              <w:spacing w:line="440" w:lineRule="exact"/>
              <w:ind w:left="-97" w:leftChars="-46" w:right="-107" w:rightChars="-51"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240" w:lineRule="exact"/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tbl>
      <w:tblPr>
        <w:tblStyle w:val="3"/>
        <w:tblpPr w:leftFromText="180" w:rightFromText="180" w:vertAnchor="text" w:tblpY="1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3294"/>
        <w:gridCol w:w="1615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4"/>
                <w:sz w:val="24"/>
                <w:lang w:eastAsia="zh-CN"/>
              </w:rPr>
              <w:t>村（社区）党组织推荐意见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盖 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4"/>
                <w:sz w:val="24"/>
              </w:rPr>
              <w:t>乡镇（街道）</w:t>
            </w:r>
            <w:r>
              <w:rPr>
                <w:rFonts w:ascii="Times New Roman" w:hAnsi="Times New Roman" w:cs="Times New Roman"/>
                <w:kern w:val="24"/>
                <w:sz w:val="24"/>
              </w:rPr>
              <w:t>资格审查意见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盖 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面谈（</w:t>
            </w:r>
            <w:r>
              <w:rPr>
                <w:rFonts w:ascii="Times New Roman" w:hAnsi="Times New Roman" w:cs="Times New Roman"/>
                <w:sz w:val="24"/>
              </w:rPr>
              <w:t>面试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）情况（</w:t>
            </w:r>
            <w:r>
              <w:rPr>
                <w:rFonts w:ascii="Times New Roman" w:hAnsi="Times New Roman" w:cs="Times New Roman"/>
                <w:sz w:val="24"/>
              </w:rPr>
              <w:t>成绩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区县预审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情况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考察结论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考察组成员（签字）：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体检结论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公示情况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用人单位</w:t>
            </w:r>
            <w:r>
              <w:rPr>
                <w:rFonts w:hint="eastAsia" w:ascii="Times New Roman" w:hAnsi="Times New Roman" w:cs="Times New Roman"/>
                <w:kern w:val="24"/>
                <w:sz w:val="24"/>
                <w:lang w:eastAsia="zh-CN"/>
              </w:rPr>
              <w:t>聘用意见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盖 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18" w:leftChars="342" w:hanging="600" w:hangingChars="250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9" w:rightChars="9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    注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说明：表中“户籍”、“成长地”栏填至乡镇（街道）村（社区）。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2021-03-29T07:36:30Z</dcterms:created>
  <dc:creator>Administrator</dc:creator>
  <cp:lastModifiedBy>Administrator</cp:lastModifiedBy>
  <dcterms:modified xsi:type="dcterms:W3CDTF">2021-03-29T07:36:48Z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3ABDC84D2A5E47EAA37AC539E10A583E</vt:lpwstr>
  </property>
</Properties>
</file>