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6852"/>
      </w:tblGrid>
      <w:tr w:rsidR="00DD3CAD" w:rsidRPr="00DD3CAD" w:rsidTr="00DD3CAD">
        <w:trPr>
          <w:trHeight w:val="67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D" w:rsidRPr="00DD3CAD" w:rsidRDefault="00DD3CAD" w:rsidP="00DD3CAD">
            <w:pPr>
              <w:adjustRightInd/>
              <w:snapToGrid/>
              <w:spacing w:after="0" w:line="255" w:lineRule="atLeast"/>
              <w:jc w:val="center"/>
              <w:rPr>
                <w:rFonts w:ascii="Calibri" w:hAnsi="Calibri" w:cs="Calibri"/>
                <w:color w:val="666666"/>
                <w:sz w:val="21"/>
                <w:szCs w:val="21"/>
              </w:rPr>
            </w:pPr>
            <w:r w:rsidRPr="00DD3CAD">
              <w:rPr>
                <w:rFonts w:ascii="仿宋_GB2312" w:eastAsia="仿宋_GB2312" w:hAnsi="Calibri" w:cs="Calibri" w:hint="eastAsia"/>
                <w:b/>
                <w:bCs/>
                <w:color w:val="666666"/>
                <w:sz w:val="28"/>
                <w:szCs w:val="28"/>
              </w:rPr>
              <w:t>招聘部门</w:t>
            </w:r>
          </w:p>
        </w:tc>
        <w:tc>
          <w:tcPr>
            <w:tcW w:w="6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D" w:rsidRPr="00DD3CAD" w:rsidRDefault="00DD3CAD" w:rsidP="00DD3CAD">
            <w:pPr>
              <w:adjustRightInd/>
              <w:snapToGrid/>
              <w:spacing w:after="0" w:line="255" w:lineRule="atLeast"/>
              <w:jc w:val="center"/>
              <w:rPr>
                <w:rFonts w:ascii="Calibri" w:hAnsi="Calibri" w:cs="Calibri"/>
                <w:color w:val="666666"/>
                <w:sz w:val="21"/>
                <w:szCs w:val="21"/>
              </w:rPr>
            </w:pPr>
            <w:r w:rsidRPr="00DD3CAD">
              <w:rPr>
                <w:rFonts w:ascii="仿宋_GB2312" w:eastAsia="仿宋_GB2312" w:hAnsi="Calibri" w:cs="Calibri" w:hint="eastAsia"/>
                <w:color w:val="666666"/>
                <w:sz w:val="28"/>
                <w:szCs w:val="28"/>
              </w:rPr>
              <w:t>纪检监督审计室</w:t>
            </w:r>
          </w:p>
        </w:tc>
      </w:tr>
      <w:tr w:rsidR="00DD3CAD" w:rsidRPr="00DD3CAD" w:rsidTr="00DD3CAD">
        <w:trPr>
          <w:trHeight w:val="559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D" w:rsidRPr="00DD3CAD" w:rsidRDefault="00DD3CAD" w:rsidP="00DD3CAD">
            <w:pPr>
              <w:adjustRightInd/>
              <w:snapToGrid/>
              <w:spacing w:after="0" w:line="255" w:lineRule="atLeast"/>
              <w:jc w:val="center"/>
              <w:rPr>
                <w:rFonts w:ascii="Calibri" w:hAnsi="Calibri" w:cs="Calibri"/>
                <w:color w:val="666666"/>
                <w:sz w:val="21"/>
                <w:szCs w:val="21"/>
              </w:rPr>
            </w:pPr>
            <w:r w:rsidRPr="00DD3CAD">
              <w:rPr>
                <w:rFonts w:ascii="仿宋_GB2312" w:eastAsia="仿宋_GB2312" w:hAnsi="Calibri" w:cs="Calibri" w:hint="eastAsia"/>
                <w:b/>
                <w:bCs/>
                <w:color w:val="666666"/>
                <w:sz w:val="28"/>
                <w:szCs w:val="28"/>
              </w:rPr>
              <w:t>招聘岗位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D" w:rsidRPr="00DD3CAD" w:rsidRDefault="00DD3CAD" w:rsidP="00DD3CAD">
            <w:pPr>
              <w:adjustRightInd/>
              <w:snapToGrid/>
              <w:spacing w:after="0" w:line="255" w:lineRule="atLeast"/>
              <w:jc w:val="center"/>
              <w:rPr>
                <w:rFonts w:ascii="Calibri" w:hAnsi="Calibri" w:cs="Calibri"/>
                <w:color w:val="666666"/>
                <w:sz w:val="21"/>
                <w:szCs w:val="21"/>
              </w:rPr>
            </w:pPr>
            <w:r w:rsidRPr="00DD3CAD">
              <w:rPr>
                <w:rFonts w:ascii="仿宋_GB2312" w:eastAsia="仿宋_GB2312" w:hAnsi="Calibri" w:cs="Calibri" w:hint="eastAsia"/>
                <w:color w:val="666666"/>
                <w:sz w:val="28"/>
                <w:szCs w:val="28"/>
              </w:rPr>
              <w:t>审计与风险管理</w:t>
            </w:r>
          </w:p>
        </w:tc>
      </w:tr>
      <w:tr w:rsidR="00DD3CAD" w:rsidRPr="00DD3CAD" w:rsidTr="00DD3CAD">
        <w:trPr>
          <w:trHeight w:val="55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D" w:rsidRPr="00DD3CAD" w:rsidRDefault="00DD3CAD" w:rsidP="00DD3CAD">
            <w:pPr>
              <w:adjustRightInd/>
              <w:snapToGrid/>
              <w:spacing w:after="0" w:line="255" w:lineRule="atLeast"/>
              <w:jc w:val="center"/>
              <w:rPr>
                <w:rFonts w:ascii="Calibri" w:hAnsi="Calibri" w:cs="Calibri"/>
                <w:color w:val="666666"/>
                <w:sz w:val="21"/>
                <w:szCs w:val="21"/>
              </w:rPr>
            </w:pPr>
            <w:r w:rsidRPr="00DD3CAD">
              <w:rPr>
                <w:rFonts w:ascii="仿宋_GB2312" w:eastAsia="仿宋_GB2312" w:hAnsi="Calibri" w:cs="Calibri" w:hint="eastAsia"/>
                <w:b/>
                <w:bCs/>
                <w:color w:val="666666"/>
                <w:sz w:val="28"/>
                <w:szCs w:val="28"/>
              </w:rPr>
              <w:t>招聘人数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D" w:rsidRPr="00DD3CAD" w:rsidRDefault="00DD3CAD" w:rsidP="00DD3CAD">
            <w:pPr>
              <w:adjustRightInd/>
              <w:snapToGrid/>
              <w:spacing w:after="0" w:line="255" w:lineRule="atLeast"/>
              <w:jc w:val="center"/>
              <w:rPr>
                <w:rFonts w:ascii="Calibri" w:hAnsi="Calibri" w:cs="Calibri"/>
                <w:color w:val="666666"/>
                <w:sz w:val="21"/>
                <w:szCs w:val="21"/>
              </w:rPr>
            </w:pPr>
            <w:r w:rsidRPr="00DD3CAD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1</w:t>
            </w:r>
            <w:r w:rsidRPr="00DD3CAD">
              <w:rPr>
                <w:rFonts w:ascii="仿宋_GB2312" w:eastAsia="仿宋_GB2312" w:hAnsi="Calibri" w:cs="Calibri" w:hint="eastAsia"/>
                <w:color w:val="666666"/>
                <w:sz w:val="28"/>
                <w:szCs w:val="28"/>
              </w:rPr>
              <w:t>名</w:t>
            </w:r>
          </w:p>
        </w:tc>
      </w:tr>
      <w:tr w:rsidR="00DD3CAD" w:rsidRPr="00DD3CAD" w:rsidTr="00DD3CAD">
        <w:trPr>
          <w:trHeight w:val="962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D" w:rsidRPr="00DD3CAD" w:rsidRDefault="00DD3CAD" w:rsidP="00DD3CAD">
            <w:pPr>
              <w:adjustRightInd/>
              <w:snapToGrid/>
              <w:spacing w:after="0" w:line="255" w:lineRule="atLeast"/>
              <w:jc w:val="center"/>
              <w:rPr>
                <w:rFonts w:ascii="Calibri" w:hAnsi="Calibri" w:cs="Calibri"/>
                <w:color w:val="666666"/>
                <w:sz w:val="21"/>
                <w:szCs w:val="21"/>
              </w:rPr>
            </w:pPr>
            <w:r w:rsidRPr="00DD3CAD">
              <w:rPr>
                <w:rFonts w:ascii="仿宋_GB2312" w:eastAsia="仿宋_GB2312" w:hAnsi="Calibri" w:cs="Calibri" w:hint="eastAsia"/>
                <w:b/>
                <w:bCs/>
                <w:color w:val="666666"/>
                <w:sz w:val="28"/>
                <w:szCs w:val="28"/>
              </w:rPr>
              <w:t>岗位职责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D" w:rsidRPr="00DD3CAD" w:rsidRDefault="00DD3CAD" w:rsidP="00DD3CAD">
            <w:pPr>
              <w:adjustRightInd/>
              <w:snapToGrid/>
              <w:spacing w:after="0" w:line="255" w:lineRule="atLeast"/>
              <w:rPr>
                <w:rFonts w:ascii="Calibri" w:hAnsi="Calibri" w:cs="Calibri"/>
                <w:color w:val="666666"/>
                <w:sz w:val="21"/>
                <w:szCs w:val="21"/>
              </w:rPr>
            </w:pPr>
            <w:r w:rsidRPr="00DD3CAD">
              <w:rPr>
                <w:rFonts w:ascii="仿宋_GB2312" w:eastAsia="仿宋_GB2312" w:hAnsi="Calibri" w:cs="Calibri" w:hint="eastAsia"/>
                <w:color w:val="666666"/>
                <w:sz w:val="28"/>
                <w:szCs w:val="28"/>
              </w:rPr>
              <w:t>主要负责内部审计、风险管理、内部控制评价、违规责任追究等工作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D3CAD"/>
    <w:rsid w:val="00270A81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D3CA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DD3CA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2021-03-30T09:44:00Z</dcterms:created>
  <dcterms:modified xsi:type="dcterms:W3CDTF">2021-03-30T09:45:00Z</dcterms:modified>
</cp:coreProperties>
</file>