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12"/>
        <w:gridCol w:w="2063"/>
        <w:gridCol w:w="2834"/>
      </w:tblGrid>
      <w:tr w:rsidR="009A354F" w:rsidRPr="009A354F" w:rsidTr="009A354F">
        <w:trPr>
          <w:trHeight w:val="645"/>
        </w:trPr>
        <w:tc>
          <w:tcPr>
            <w:tcW w:w="2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面试岗位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54F" w:rsidRPr="009A354F" w:rsidRDefault="009A354F" w:rsidP="009A354F">
            <w:pPr>
              <w:widowControl/>
              <w:wordWrap w:val="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54F" w:rsidRPr="009A354F" w:rsidRDefault="009A354F" w:rsidP="009A354F">
            <w:pPr>
              <w:widowControl/>
              <w:wordWrap w:val="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考核形式</w:t>
            </w:r>
          </w:p>
        </w:tc>
        <w:tc>
          <w:tcPr>
            <w:tcW w:w="10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面试地点</w:t>
            </w:r>
          </w:p>
        </w:tc>
      </w:tr>
      <w:tr w:rsidR="009A354F" w:rsidRPr="009A354F" w:rsidTr="009A354F">
        <w:trPr>
          <w:trHeight w:val="2040"/>
        </w:trPr>
        <w:tc>
          <w:tcPr>
            <w:tcW w:w="2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 w:hint="eastAsi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医学部实验中心</w:t>
            </w:r>
          </w:p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医学部实验动物中心</w:t>
            </w:r>
          </w:p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体育学院</w:t>
            </w:r>
          </w:p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金螳螂建筑学院</w:t>
            </w:r>
          </w:p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材料与化学化工学部（岗位1-5）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54F" w:rsidRPr="009A354F" w:rsidRDefault="009A354F" w:rsidP="009A354F">
            <w:pPr>
              <w:widowControl/>
              <w:wordWrap w:val="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4月2日（周五）</w:t>
            </w:r>
            <w:r w:rsidRPr="009A354F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br/>
            </w: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上午08:30开始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54F" w:rsidRPr="009A354F" w:rsidRDefault="009A354F" w:rsidP="009A354F">
            <w:pPr>
              <w:widowControl/>
              <w:wordWrap w:val="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半结构化面试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苏州大学东校区</w:t>
            </w:r>
            <w:proofErr w:type="gramStart"/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凌云楼</w:t>
            </w:r>
            <w:proofErr w:type="gramEnd"/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901、903室</w:t>
            </w:r>
          </w:p>
        </w:tc>
      </w:tr>
      <w:tr w:rsidR="009A354F" w:rsidRPr="009A354F" w:rsidTr="009A354F">
        <w:trPr>
          <w:trHeight w:val="2115"/>
        </w:trPr>
        <w:tc>
          <w:tcPr>
            <w:tcW w:w="2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 w:hint="eastAsi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博物馆</w:t>
            </w:r>
          </w:p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信息化建设与管理中心</w:t>
            </w:r>
          </w:p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校医院</w:t>
            </w:r>
          </w:p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纺织与服装工程学院</w:t>
            </w:r>
          </w:p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医学部唐仲</w:t>
            </w:r>
            <w:proofErr w:type="gramEnd"/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英血液学研究中心</w:t>
            </w:r>
          </w:p>
          <w:p w:rsidR="009A354F" w:rsidRPr="009A354F" w:rsidRDefault="009A354F" w:rsidP="009A354F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医学部心血管病研究所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354F" w:rsidRPr="009A354F" w:rsidRDefault="009A354F" w:rsidP="009A354F">
            <w:pPr>
              <w:widowControl/>
              <w:wordWrap w:val="0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4月2日（周五）</w:t>
            </w:r>
            <w:r w:rsidRPr="009A354F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br/>
            </w:r>
            <w:r w:rsidRPr="009A354F">
              <w:rPr>
                <w:rFonts w:ascii="微软雅黑" w:eastAsia="微软雅黑" w:hAnsi="微软雅黑" w:cs="Tahoma" w:hint="eastAsia"/>
                <w:color w:val="000000"/>
                <w:kern w:val="0"/>
                <w:sz w:val="24"/>
                <w:szCs w:val="24"/>
              </w:rPr>
              <w:t>下午13:30开始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A354F" w:rsidRPr="009A354F" w:rsidRDefault="009A354F" w:rsidP="009A354F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A354F" w:rsidRPr="009A354F" w:rsidRDefault="009A354F" w:rsidP="009A354F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</w:tbl>
    <w:p w:rsidR="0096051C" w:rsidRPr="009A354F" w:rsidRDefault="009A354F" w:rsidP="009A354F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 w:val="18"/>
          <w:szCs w:val="18"/>
        </w:rPr>
      </w:pPr>
      <w:r w:rsidRPr="009A354F">
        <w:rPr>
          <w:rFonts w:ascii="Tahoma" w:eastAsia="宋体" w:hAnsi="Tahoma" w:cs="Tahoma"/>
          <w:color w:val="333333"/>
          <w:kern w:val="0"/>
          <w:sz w:val="18"/>
          <w:szCs w:val="18"/>
        </w:rPr>
        <w:lastRenderedPageBreak/>
        <w:t> </w:t>
      </w:r>
      <w:bookmarkStart w:id="0" w:name="_GoBack"/>
      <w:bookmarkEnd w:id="0"/>
    </w:p>
    <w:sectPr w:rsidR="0096051C" w:rsidRPr="009A354F" w:rsidSect="00EC02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4CE2"/>
    <w:multiLevelType w:val="multilevel"/>
    <w:tmpl w:val="8612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92"/>
    <w:rsid w:val="00031489"/>
    <w:rsid w:val="00404500"/>
    <w:rsid w:val="007826AC"/>
    <w:rsid w:val="00784D9C"/>
    <w:rsid w:val="007D73C9"/>
    <w:rsid w:val="0096051C"/>
    <w:rsid w:val="009A354F"/>
    <w:rsid w:val="00CD5D90"/>
    <w:rsid w:val="00EC0291"/>
    <w:rsid w:val="00F0174E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045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450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826AC"/>
    <w:rPr>
      <w:color w:val="0000FF"/>
      <w:u w:val="single"/>
    </w:rPr>
  </w:style>
  <w:style w:type="character" w:styleId="a6">
    <w:name w:val="Strong"/>
    <w:basedOn w:val="a0"/>
    <w:uiPriority w:val="22"/>
    <w:qFormat/>
    <w:rsid w:val="00F017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045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450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826AC"/>
    <w:rPr>
      <w:color w:val="0000FF"/>
      <w:u w:val="single"/>
    </w:rPr>
  </w:style>
  <w:style w:type="character" w:styleId="a6">
    <w:name w:val="Strong"/>
    <w:basedOn w:val="a0"/>
    <w:uiPriority w:val="22"/>
    <w:qFormat/>
    <w:rsid w:val="00F01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7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2021-03-30T02:07:00Z</dcterms:created>
  <dcterms:modified xsi:type="dcterms:W3CDTF">2021-03-30T02:07:00Z</dcterms:modified>
</cp:coreProperties>
</file>