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right="-153" w:rightChars="-73"/>
        <w:jc w:val="center"/>
        <w:textAlignment w:val="auto"/>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w:t>
      </w:r>
      <w:r>
        <w:rPr>
          <w:rFonts w:hint="eastAsia" w:ascii="公文小标宋简" w:eastAsia="公文小标宋简"/>
          <w:b/>
          <w:color w:val="auto"/>
          <w:sz w:val="32"/>
          <w:szCs w:val="32"/>
        </w:rPr>
        <w:t>白云区</w:t>
      </w:r>
      <w:r>
        <w:rPr>
          <w:rFonts w:hint="eastAsia" w:ascii="公文小标宋简" w:eastAsia="公文小标宋简"/>
          <w:b/>
          <w:color w:val="auto"/>
          <w:sz w:val="32"/>
          <w:szCs w:val="32"/>
          <w:lang w:val="en-US" w:eastAsia="zh-CN"/>
        </w:rPr>
        <w:t>2021年公开招聘教师岗位</w:t>
      </w:r>
    </w:p>
    <w:p>
      <w:pPr>
        <w:pStyle w:val="2"/>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right="-153" w:rightChars="-73"/>
        <w:jc w:val="center"/>
        <w:textAlignment w:val="auto"/>
        <w:rPr>
          <w:rFonts w:hint="eastAsia" w:ascii="公文小标宋简" w:eastAsia="公文小标宋简"/>
          <w:b/>
          <w:color w:val="auto"/>
          <w:sz w:val="32"/>
          <w:szCs w:val="32"/>
        </w:rPr>
      </w:pPr>
      <w:r>
        <w:rPr>
          <w:rFonts w:hint="eastAsia" w:ascii="公文小标宋简" w:eastAsia="公文小标宋简"/>
          <w:b/>
          <w:color w:val="auto"/>
          <w:sz w:val="32"/>
          <w:szCs w:val="32"/>
          <w:lang w:val="en-US" w:eastAsia="zh-CN"/>
        </w:rPr>
        <w:t>博士研究生报名</w:t>
      </w:r>
      <w:r>
        <w:rPr>
          <w:rFonts w:hint="eastAsia" w:ascii="公文小标宋简" w:eastAsia="公文小标宋简"/>
          <w:b/>
          <w:color w:val="auto"/>
          <w:sz w:val="32"/>
          <w:szCs w:val="32"/>
          <w:lang w:val="en-US" w:eastAsia="zh-CN"/>
        </w:rPr>
        <w:t>登记</w:t>
      </w:r>
      <w:r>
        <w:rPr>
          <w:rFonts w:hint="eastAsia" w:ascii="公文小标宋简" w:eastAsia="公文小标宋简"/>
          <w:b/>
          <w:color w:val="auto"/>
          <w:sz w:val="32"/>
          <w:szCs w:val="32"/>
        </w:rPr>
        <w:t>表</w:t>
      </w:r>
    </w:p>
    <w:p>
      <w:pPr>
        <w:jc w:val="left"/>
        <w:rPr>
          <w:rFonts w:hint="default" w:asciiTheme="minorEastAsia" w:hAnsi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报考职位</w:t>
      </w:r>
      <w:r>
        <w:rPr>
          <w:rFonts w:hint="eastAsia" w:asciiTheme="minorEastAsia" w:hAnsiTheme="minorEastAsia" w:cstheme="minorEastAsia"/>
          <w:b w:val="0"/>
          <w:bCs/>
          <w:color w:val="auto"/>
          <w:sz w:val="24"/>
          <w:szCs w:val="24"/>
          <w:lang w:val="en-US" w:eastAsia="zh-CN"/>
        </w:rPr>
        <w:t xml:space="preserve">：                                </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6"/>
        <w:gridCol w:w="1526"/>
        <w:gridCol w:w="1526"/>
        <w:gridCol w:w="1526"/>
        <w:gridCol w:w="1526"/>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民族</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贴相片处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（登记照）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出生年月</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政治面貌</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Merge w:val="continue"/>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4578"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Merge w:val="continue"/>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籍贯</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户籍所在地</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Merge w:val="continue"/>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身高（CM）</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体重（KG）</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联系邮箱</w:t>
            </w:r>
          </w:p>
        </w:tc>
        <w:tc>
          <w:tcPr>
            <w:tcW w:w="305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家庭住址</w:t>
            </w:r>
          </w:p>
        </w:tc>
        <w:tc>
          <w:tcPr>
            <w:tcW w:w="6104"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邮政编码</w:t>
            </w: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vMerge w:val="restart"/>
            <w:vAlign w:val="center"/>
          </w:tcPr>
          <w:p>
            <w:pPr>
              <w:bidi w:val="0"/>
              <w:jc w:val="center"/>
              <w:rPr>
                <w:rFonts w:hint="eastAsia"/>
                <w:lang w:val="en-US" w:eastAsia="zh-CN"/>
              </w:rPr>
            </w:pPr>
            <w:r>
              <w:rPr>
                <w:rFonts w:hint="eastAsia"/>
                <w:b/>
                <w:bCs/>
                <w:lang w:val="en-US" w:eastAsia="zh-CN"/>
              </w:rPr>
              <w:t>资格水平</w:t>
            </w: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类别</w:t>
            </w: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资格/证书名称</w:t>
            </w: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专业/学科</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（等级）</w:t>
            </w: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认证机构</w:t>
            </w: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取得时间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职业（执业）资格</w:t>
            </w: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专业技术职务（职称）</w:t>
            </w: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计算机水平</w:t>
            </w: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外语水平</w:t>
            </w: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其他</w:t>
            </w: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学习经历（自高中开始填写）</w:t>
            </w:r>
          </w:p>
        </w:tc>
        <w:tc>
          <w:tcPr>
            <w:tcW w:w="152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起止时间</w:t>
            </w:r>
          </w:p>
        </w:tc>
        <w:tc>
          <w:tcPr>
            <w:tcW w:w="3052" w:type="dxa"/>
            <w:gridSpan w:val="2"/>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毕业学校及专业</w:t>
            </w:r>
          </w:p>
        </w:tc>
        <w:tc>
          <w:tcPr>
            <w:tcW w:w="152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学历</w:t>
            </w:r>
          </w:p>
        </w:tc>
        <w:tc>
          <w:tcPr>
            <w:tcW w:w="152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学位</w:t>
            </w:r>
          </w:p>
        </w:tc>
        <w:tc>
          <w:tcPr>
            <w:tcW w:w="152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学习形式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3052" w:type="dxa"/>
            <w:gridSpan w:val="2"/>
            <w:vAlign w:val="center"/>
          </w:tcPr>
          <w:p>
            <w:pPr>
              <w:bidi w:val="0"/>
              <w:jc w:val="center"/>
              <w:rPr>
                <w:rFonts w:hint="eastAsia" w:asciiTheme="minorHAnsi" w:hAnsiTheme="minorHAnsi" w:eastAsiaTheme="minorEastAsia" w:cstheme="minorBidi"/>
                <w:kern w:val="2"/>
                <w:sz w:val="21"/>
                <w:szCs w:val="24"/>
                <w:lang w:val="en-US" w:eastAsia="zh-CN" w:bidi="ar-SA"/>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工作经历</w:t>
            </w:r>
          </w:p>
        </w:tc>
        <w:tc>
          <w:tcPr>
            <w:tcW w:w="152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起止时间</w:t>
            </w:r>
          </w:p>
        </w:tc>
        <w:tc>
          <w:tcPr>
            <w:tcW w:w="3052" w:type="dxa"/>
            <w:gridSpan w:val="2"/>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工作单位</w:t>
            </w:r>
          </w:p>
        </w:tc>
        <w:tc>
          <w:tcPr>
            <w:tcW w:w="152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职务</w:t>
            </w:r>
          </w:p>
        </w:tc>
        <w:tc>
          <w:tcPr>
            <w:tcW w:w="3052" w:type="dxa"/>
            <w:gridSpan w:val="2"/>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任职情况简介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家庭成员及主要社会关系</w:t>
            </w:r>
          </w:p>
        </w:tc>
        <w:tc>
          <w:tcPr>
            <w:tcW w:w="152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3052" w:type="dxa"/>
            <w:gridSpan w:val="2"/>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工作单位</w:t>
            </w:r>
          </w:p>
        </w:tc>
        <w:tc>
          <w:tcPr>
            <w:tcW w:w="152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职务</w:t>
            </w:r>
          </w:p>
        </w:tc>
        <w:tc>
          <w:tcPr>
            <w:tcW w:w="152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户籍所在地</w:t>
            </w:r>
          </w:p>
        </w:tc>
        <w:tc>
          <w:tcPr>
            <w:tcW w:w="152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与本人关系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有何特长及突出业绩</w:t>
            </w:r>
          </w:p>
        </w:tc>
        <w:tc>
          <w:tcPr>
            <w:tcW w:w="9156" w:type="dxa"/>
            <w:gridSpan w:val="6"/>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奖惩情况</w:t>
            </w:r>
          </w:p>
        </w:tc>
        <w:tc>
          <w:tcPr>
            <w:tcW w:w="9156" w:type="dxa"/>
            <w:gridSpan w:val="6"/>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报名人员承诺</w:t>
            </w:r>
          </w:p>
        </w:tc>
        <w:tc>
          <w:tcPr>
            <w:tcW w:w="9156" w:type="dxa"/>
            <w:gridSpan w:val="6"/>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0"/>
                <w:szCs w:val="20"/>
                <w:vertAlign w:val="baseline"/>
                <w:lang w:val="en-US" w:eastAsia="zh-CN"/>
              </w:rPr>
            </w:pPr>
            <w:r>
              <w:rPr>
                <w:rFonts w:hint="eastAsia" w:ascii="宋体" w:hAnsi="宋体" w:eastAsia="宋体" w:cs="宋体"/>
                <w:b w:val="0"/>
                <w:bCs/>
                <w:color w:val="auto"/>
                <w:sz w:val="20"/>
                <w:szCs w:val="20"/>
                <w:vertAlign w:val="baseline"/>
                <w:lang w:val="en-US" w:eastAsia="zh-CN"/>
              </w:rPr>
              <w:t>1.我已详细阅读了招考公告、职位相关要求和填表说明，确信符合报考条件及职位要求。本人保证填报资料真实准确，如因个人填报信息失实或不符合报考条件和职位要求而被取消考录资格的，由本人负责。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0"/>
                <w:szCs w:val="20"/>
                <w:vertAlign w:val="baseline"/>
                <w:lang w:val="en-US" w:eastAsia="zh-CN"/>
              </w:rPr>
            </w:pPr>
            <w:r>
              <w:rPr>
                <w:rFonts w:hint="eastAsia" w:ascii="宋体" w:hAnsi="宋体" w:eastAsia="宋体" w:cs="宋体"/>
                <w:b w:val="0"/>
                <w:bCs/>
                <w:color w:val="auto"/>
                <w:sz w:val="20"/>
                <w:szCs w:val="20"/>
                <w:vertAlign w:val="baseline"/>
                <w:lang w:val="en-US" w:eastAsia="zh-CN"/>
              </w:rPr>
              <w:t>2.</w:t>
            </w:r>
            <w:r>
              <w:rPr>
                <w:rFonts w:hint="default" w:ascii="宋体" w:hAnsi="宋体" w:eastAsia="宋体" w:cs="宋体"/>
                <w:b w:val="0"/>
                <w:bCs/>
                <w:color w:val="auto"/>
                <w:sz w:val="20"/>
                <w:szCs w:val="20"/>
                <w:vertAlign w:val="baseline"/>
                <w:lang w:val="en-US" w:eastAsia="zh-CN"/>
              </w:rPr>
              <w:t>若进入考察环节，本人承诺按招聘单位的要求在规定时间配合完成考察工作，否则，自愿放弃</w:t>
            </w:r>
            <w:r>
              <w:rPr>
                <w:rFonts w:hint="eastAsia" w:ascii="宋体" w:hAnsi="宋体" w:eastAsia="宋体" w:cs="宋体"/>
                <w:b w:val="0"/>
                <w:bCs/>
                <w:color w:val="auto"/>
                <w:sz w:val="20"/>
                <w:szCs w:val="20"/>
                <w:vertAlign w:val="baseline"/>
                <w:lang w:val="en-US" w:eastAsia="zh-CN"/>
              </w:rPr>
              <w:t>聘</w:t>
            </w:r>
            <w:r>
              <w:rPr>
                <w:rFonts w:hint="default" w:ascii="宋体" w:hAnsi="宋体" w:eastAsia="宋体" w:cs="宋体"/>
                <w:b w:val="0"/>
                <w:bCs/>
                <w:color w:val="auto"/>
                <w:sz w:val="20"/>
                <w:szCs w:val="20"/>
                <w:vertAlign w:val="baseline"/>
                <w:lang w:val="en-US" w:eastAsia="zh-CN"/>
              </w:rPr>
              <w:t>用资格。</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报考人员签名：                 日期：2021年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审查意见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（招聘单位</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填写）</w:t>
            </w:r>
          </w:p>
        </w:tc>
        <w:tc>
          <w:tcPr>
            <w:tcW w:w="9156" w:type="dxa"/>
            <w:gridSpan w:val="6"/>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1.审查合格，同意报考；</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2.审查不合格，不同意报考；</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3.____________________________________________________________________________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审查人员签名：                 日期：2021年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备注</w:t>
            </w:r>
          </w:p>
        </w:tc>
        <w:tc>
          <w:tcPr>
            <w:tcW w:w="9156" w:type="dxa"/>
            <w:gridSpan w:val="6"/>
          </w:tcPr>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color w:val="auto"/>
                <w:sz w:val="21"/>
                <w:szCs w:val="21"/>
                <w:vertAlign w:val="baseline"/>
                <w:lang w:val="en-US" w:eastAsia="zh-CN"/>
              </w:rPr>
            </w:pPr>
            <w:bookmarkStart w:id="0" w:name="_GoBack"/>
            <w:bookmarkEnd w:id="0"/>
          </w:p>
        </w:tc>
      </w:tr>
    </w:tbl>
    <w:p>
      <w:pPr>
        <w:jc w:val="left"/>
        <w:rPr>
          <w:rFonts w:hint="default" w:asciiTheme="minorEastAsia" w:hAnsi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注：报考人员需如实填写上表资料，请勿随意调整表格格式，双面打印此表。</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03A2C"/>
    <w:rsid w:val="03415FC8"/>
    <w:rsid w:val="08406C9F"/>
    <w:rsid w:val="10B03A2C"/>
    <w:rsid w:val="215D4315"/>
    <w:rsid w:val="24202F22"/>
    <w:rsid w:val="2E4C16BB"/>
    <w:rsid w:val="37361D86"/>
    <w:rsid w:val="383C52F6"/>
    <w:rsid w:val="47E81ABE"/>
    <w:rsid w:val="5840427A"/>
    <w:rsid w:val="70B9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99"/>
    <w:pPr>
      <w:widowControl/>
      <w:spacing w:before="100" w:beforeLines="0" w:beforeAutospacing="1" w:after="100" w:afterLines="0" w:afterAutospacing="1" w:line="360" w:lineRule="auto"/>
      <w:jc w:val="left"/>
    </w:pPr>
    <w:rPr>
      <w:rFonts w:ascii="宋体" w:hAnsi="宋体"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2020-04-29T03:12:00Z</dcterms:created>
  <dc:creator>  </dc:creator>
  <cp:lastModifiedBy>罗兰</cp:lastModifiedBy>
  <dcterms:modified xsi:type="dcterms:W3CDTF">2021-03-30T10:02:45Z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