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2021年长春市</w:t>
      </w:r>
      <w:r>
        <w:rPr>
          <w:rFonts w:hint="eastAsia" w:ascii="宋体" w:hAnsi="宋体"/>
          <w:b/>
          <w:sz w:val="36"/>
          <w:szCs w:val="36"/>
          <w:lang w:eastAsia="zh-CN"/>
        </w:rPr>
        <w:t>宽城区</w:t>
      </w:r>
      <w:r>
        <w:rPr>
          <w:rFonts w:hint="eastAsia" w:ascii="宋体" w:hAnsi="宋体" w:eastAsia="宋体"/>
          <w:b/>
          <w:sz w:val="36"/>
          <w:szCs w:val="36"/>
        </w:rPr>
        <w:t>事业单位专项招聘高校毕业生笔试考生行程轨迹、体温监测记录单</w:t>
      </w:r>
    </w:p>
    <w:p>
      <w:pPr>
        <w:snapToGrid w:val="0"/>
        <w:jc w:val="center"/>
        <w:rPr>
          <w:rFonts w:ascii="楷体_GB2312" w:eastAsia="楷体_GB2312" w:cs="楷体_GB2312"/>
          <w:b/>
          <w:szCs w:val="21"/>
        </w:rPr>
      </w:pPr>
      <w:r>
        <w:rPr>
          <w:rFonts w:hint="eastAsia" w:ascii="楷体_GB2312" w:eastAsia="楷体_GB2312" w:cs="楷体_GB2312"/>
          <w:b/>
          <w:szCs w:val="21"/>
        </w:rPr>
        <w:t>（请在考试开考前将此表交给本考场监考人员）</w:t>
      </w:r>
    </w:p>
    <w:p>
      <w:pPr>
        <w:snapToGrid w:val="0"/>
        <w:jc w:val="center"/>
        <w:rPr>
          <w:b/>
          <w:sz w:val="36"/>
          <w:szCs w:val="36"/>
        </w:rPr>
      </w:pPr>
    </w:p>
    <w:tbl>
      <w:tblPr>
        <w:tblStyle w:val="5"/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</w:rPr>
              <w:t>有无下列情况（没有</w:t>
            </w:r>
            <w:r>
              <w:rPr>
                <w:rFonts w:eastAsia="黑体" w:cs="黑体"/>
                <w:szCs w:val="21"/>
              </w:rPr>
              <w:t>填</w:t>
            </w:r>
            <w:r>
              <w:rPr>
                <w:rFonts w:hint="eastAsia" w:eastAsia="黑体" w:cs="黑体"/>
                <w:szCs w:val="21"/>
              </w:rPr>
              <w:t>“</w:t>
            </w:r>
            <w:r>
              <w:rPr>
                <w:rFonts w:eastAsia="黑体" w:cs="黑体"/>
                <w:szCs w:val="21"/>
              </w:rPr>
              <w:t>无</w:t>
            </w:r>
            <w:r>
              <w:rPr>
                <w:rFonts w:hint="eastAsia" w:eastAsia="黑体" w:cs="黑体"/>
                <w:szCs w:val="21"/>
              </w:rPr>
              <w:t>”</w:t>
            </w:r>
            <w:r>
              <w:rPr>
                <w:rFonts w:eastAsia="黑体" w:cs="黑体"/>
                <w:szCs w:val="21"/>
              </w:rPr>
              <w:t>，有填对应序号</w:t>
            </w:r>
            <w:r>
              <w:rPr>
                <w:rFonts w:hint="eastAsia" w:eastAsia="黑体" w:cs="黑体"/>
                <w:szCs w:val="21"/>
              </w:rPr>
              <w:t>）：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疑似病例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hint="eastAsia" w:eastAsia="黑体" w:cs="黑体"/>
                <w:szCs w:val="21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  <w:szCs w:val="21"/>
              </w:rPr>
              <w:t>4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>2</w:t>
            </w:r>
            <w:r>
              <w:rPr>
                <w:rFonts w:hint="eastAsia" w:eastAsia="黑体"/>
                <w:szCs w:val="21"/>
                <w:lang w:val="en-US" w:eastAsia="zh-CN"/>
              </w:rPr>
              <w:t>5</w:t>
            </w:r>
            <w:r>
              <w:rPr>
                <w:rFonts w:hint="eastAsia" w:eastAsia="黑体" w:cs="黑体"/>
                <w:szCs w:val="21"/>
              </w:rPr>
              <w:t>日（含）后有无国内中、高风险等疫情重点地区旅居史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  <w:lang w:val="en-US" w:eastAsia="zh-CN"/>
              </w:rPr>
              <w:t>8</w:t>
            </w:r>
            <w:r>
              <w:rPr>
                <w:rFonts w:hint="eastAsia" w:eastAsia="黑体" w:cs="黑体"/>
                <w:szCs w:val="21"/>
              </w:rPr>
              <w:t>日（含）后有无国（境）外旅居史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月6日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月7日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9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11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12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13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14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</w:rPr>
              <w:t>5月15日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5月1</w:t>
            </w: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——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</w:rPr>
      </w:pPr>
      <w:r>
        <w:rPr>
          <w:rFonts w:hint="eastAsia" w:eastAsia="楷体" w:cs="楷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  <w:r>
        <w:rPr>
          <w:rFonts w:eastAsia="楷体"/>
          <w:sz w:val="24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A8D1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7">
    <w:name w:val="页眉 Char Char"/>
    <w:basedOn w:val="6"/>
    <w:link w:val="4"/>
    <w:uiPriority w:val="99"/>
    <w:rPr>
      <w:sz w:val="18"/>
      <w:szCs w:val="18"/>
    </w:rPr>
  </w:style>
  <w:style w:type="character" w:customStyle="1" w:styleId="8">
    <w:name w:val="页脚 Char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6"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 Char"/>
    <w:basedOn w:val="6"/>
    <w:link w:val="2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2020-07-28T00:20:00Z</dcterms:created>
  <dc:creator>yuan</dc:creator>
  <cp:lastModifiedBy>ぺ灬cc果冻ル</cp:lastModifiedBy>
  <cp:lastPrinted>2021-03-22T05:30:00Z</cp:lastPrinted>
  <dcterms:modified xsi:type="dcterms:W3CDTF">2021-04-03T01:28:25Z</dcterms:modified>
  <dc:title>2021年长春市宽城区事业单位专项招聘高校毕业生笔试考生行程轨迹、体温监测记录单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