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0B8" w:rsidRDefault="00F040B8" w:rsidP="00F040B8">
      <w:pPr>
        <w:pStyle w:val="3"/>
        <w:spacing w:line="576" w:lineRule="exact"/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附件3</w:t>
      </w:r>
    </w:p>
    <w:p w:rsidR="00F040B8" w:rsidRDefault="00F040B8" w:rsidP="00F040B8">
      <w:pPr>
        <w:pStyle w:val="3"/>
        <w:spacing w:line="576" w:lineRule="exact"/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</w:pPr>
      <w:r>
        <w:rPr>
          <w:rFonts w:ascii="方正小标宋简体" w:eastAsia="方正小标宋简体" w:hint="eastAsia"/>
          <w:spacing w:val="-20"/>
          <w:sz w:val="44"/>
          <w:szCs w:val="44"/>
        </w:rPr>
        <w:t>雅安市雨城区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急需紧缺专业目录范围（部分）</w:t>
      </w:r>
    </w:p>
    <w:p w:rsidR="00F040B8" w:rsidRDefault="00F040B8" w:rsidP="00F040B8">
      <w:pPr>
        <w:pStyle w:val="a4"/>
        <w:spacing w:line="576" w:lineRule="exact"/>
        <w:rPr>
          <w:rFonts w:ascii="黑体" w:eastAsia="黑体" w:hAnsi="黑体" w:cs="黑体"/>
          <w:sz w:val="32"/>
          <w:szCs w:val="32"/>
        </w:rPr>
      </w:pP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4"/>
        <w:gridCol w:w="8029"/>
      </w:tblGrid>
      <w:tr w:rsidR="00F040B8" w:rsidTr="00C744AC">
        <w:trPr>
          <w:trHeight w:val="3265"/>
          <w:jc w:val="center"/>
        </w:trPr>
        <w:tc>
          <w:tcPr>
            <w:tcW w:w="1284" w:type="dxa"/>
            <w:vAlign w:val="center"/>
          </w:tcPr>
          <w:p w:rsidR="00F040B8" w:rsidRDefault="00F040B8" w:rsidP="00C744AC">
            <w:pPr>
              <w:widowControl/>
              <w:spacing w:line="576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 xml:space="preserve">经济学类               </w:t>
            </w:r>
          </w:p>
        </w:tc>
        <w:tc>
          <w:tcPr>
            <w:tcW w:w="8029" w:type="dxa"/>
            <w:vAlign w:val="center"/>
          </w:tcPr>
          <w:p w:rsidR="00F040B8" w:rsidRDefault="00F040B8" w:rsidP="00C744AC">
            <w:pPr>
              <w:widowControl/>
              <w:spacing w:line="576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经济学类：</w:t>
            </w:r>
            <w:r>
              <w:rPr>
                <w:rFonts w:ascii="仿宋_GB2312" w:eastAsia="仿宋_GB2312" w:hint="eastAsia"/>
                <w:kern w:val="0"/>
                <w:sz w:val="24"/>
              </w:rPr>
              <w:t>经济学、资源与环境经济学、商务经济学等专业</w:t>
            </w:r>
          </w:p>
          <w:p w:rsidR="00F040B8" w:rsidRDefault="00F040B8" w:rsidP="00C744AC">
            <w:pPr>
              <w:widowControl/>
              <w:spacing w:line="576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金融学类：</w:t>
            </w:r>
            <w:r>
              <w:rPr>
                <w:rFonts w:ascii="仿宋_GB2312" w:eastAsia="仿宋_GB2312" w:hint="eastAsia"/>
                <w:kern w:val="0"/>
                <w:sz w:val="24"/>
              </w:rPr>
              <w:t>金融学、金融工程、投资学等专业</w:t>
            </w:r>
          </w:p>
          <w:p w:rsidR="00F040B8" w:rsidRDefault="00F040B8" w:rsidP="00C744AC">
            <w:pPr>
              <w:widowControl/>
              <w:spacing w:line="576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经济与贸易类：</w:t>
            </w:r>
            <w:r>
              <w:rPr>
                <w:rFonts w:ascii="仿宋_GB2312" w:eastAsia="仿宋_GB2312" w:hint="eastAsia"/>
                <w:kern w:val="0"/>
                <w:sz w:val="24"/>
              </w:rPr>
              <w:t>贸易经济、经济与金融等专业</w:t>
            </w:r>
          </w:p>
          <w:p w:rsidR="00F040B8" w:rsidRDefault="00F040B8" w:rsidP="00C744AC">
            <w:pPr>
              <w:widowControl/>
              <w:spacing w:line="576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财政学类：</w:t>
            </w:r>
            <w:r>
              <w:rPr>
                <w:rFonts w:ascii="仿宋_GB2312" w:eastAsia="仿宋_GB2312" w:hint="eastAsia"/>
                <w:kern w:val="0"/>
                <w:sz w:val="24"/>
              </w:rPr>
              <w:t>财政学等专业</w:t>
            </w:r>
          </w:p>
        </w:tc>
      </w:tr>
      <w:tr w:rsidR="00F040B8" w:rsidTr="00C744AC">
        <w:trPr>
          <w:trHeight w:hRule="exact" w:val="3305"/>
          <w:jc w:val="center"/>
        </w:trPr>
        <w:tc>
          <w:tcPr>
            <w:tcW w:w="1284" w:type="dxa"/>
            <w:vAlign w:val="center"/>
          </w:tcPr>
          <w:p w:rsidR="00F040B8" w:rsidRDefault="00F040B8" w:rsidP="00C744AC">
            <w:pPr>
              <w:widowControl/>
              <w:spacing w:line="576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工学类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              </w:t>
            </w:r>
          </w:p>
        </w:tc>
        <w:tc>
          <w:tcPr>
            <w:tcW w:w="8029" w:type="dxa"/>
            <w:vAlign w:val="center"/>
          </w:tcPr>
          <w:p w:rsidR="00F040B8" w:rsidRDefault="00F040B8" w:rsidP="00C744AC">
            <w:pPr>
              <w:widowControl/>
              <w:spacing w:line="576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建筑类：</w:t>
            </w:r>
            <w:r>
              <w:rPr>
                <w:rFonts w:ascii="仿宋_GB2312" w:eastAsia="仿宋_GB2312" w:hint="eastAsia"/>
                <w:kern w:val="0"/>
                <w:sz w:val="24"/>
              </w:rPr>
              <w:t>建筑学、</w:t>
            </w:r>
            <w:r>
              <w:rPr>
                <w:rFonts w:ascii="仿宋_GB2312" w:eastAsia="仿宋_GB2312" w:hAnsi="Calibri" w:cs="Times New Roman" w:hint="eastAsia"/>
                <w:kern w:val="0"/>
                <w:sz w:val="24"/>
              </w:rPr>
              <w:t>城乡规划</w:t>
            </w:r>
            <w:r>
              <w:rPr>
                <w:rFonts w:ascii="仿宋_GB2312" w:eastAsia="仿宋_GB2312" w:hint="eastAsia"/>
                <w:kern w:val="0"/>
                <w:sz w:val="24"/>
              </w:rPr>
              <w:t>等专业</w:t>
            </w:r>
          </w:p>
          <w:p w:rsidR="00F040B8" w:rsidRDefault="00F040B8" w:rsidP="00C744AC">
            <w:pPr>
              <w:widowControl/>
              <w:spacing w:line="576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土木类：</w:t>
            </w:r>
            <w:r>
              <w:rPr>
                <w:rFonts w:ascii="仿宋_GB2312" w:eastAsia="仿宋_GB2312" w:hint="eastAsia"/>
                <w:kern w:val="0"/>
                <w:sz w:val="24"/>
              </w:rPr>
              <w:t>土木工程等专业</w:t>
            </w:r>
          </w:p>
          <w:p w:rsidR="00F040B8" w:rsidRDefault="00F040B8" w:rsidP="00C744AC">
            <w:pPr>
              <w:widowControl/>
              <w:spacing w:line="576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环境科学与工程类：</w:t>
            </w:r>
            <w:r>
              <w:rPr>
                <w:rFonts w:ascii="仿宋_GB2312" w:eastAsia="仿宋_GB2312" w:hint="eastAsia"/>
                <w:kern w:val="0"/>
                <w:sz w:val="24"/>
              </w:rPr>
              <w:t>环境科学与工程、环境生态工程、资源环境科学等专业</w:t>
            </w:r>
          </w:p>
          <w:p w:rsidR="00F040B8" w:rsidRDefault="00F040B8" w:rsidP="00C744AC">
            <w:pPr>
              <w:widowControl/>
              <w:spacing w:line="576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电子信息类：</w:t>
            </w:r>
            <w:r>
              <w:rPr>
                <w:rFonts w:ascii="仿宋_GB2312" w:eastAsia="仿宋_GB2312" w:hint="eastAsia"/>
                <w:kern w:val="0"/>
                <w:sz w:val="24"/>
              </w:rPr>
              <w:t>电子信息工程、电子科学与技术等专业</w:t>
            </w:r>
          </w:p>
          <w:p w:rsidR="00F040B8" w:rsidRDefault="00F040B8" w:rsidP="00C744AC">
            <w:pPr>
              <w:widowControl/>
              <w:spacing w:line="576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F040B8" w:rsidRDefault="00F040B8" w:rsidP="00C744AC">
            <w:pPr>
              <w:widowControl/>
              <w:spacing w:line="576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F040B8" w:rsidTr="00C744AC">
        <w:trPr>
          <w:trHeight w:hRule="exact" w:val="4763"/>
          <w:jc w:val="center"/>
        </w:trPr>
        <w:tc>
          <w:tcPr>
            <w:tcW w:w="1284" w:type="dxa"/>
            <w:vAlign w:val="center"/>
          </w:tcPr>
          <w:p w:rsidR="00F040B8" w:rsidRDefault="00F040B8" w:rsidP="00C744AC">
            <w:pPr>
              <w:widowControl/>
              <w:spacing w:line="576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kern w:val="0"/>
                <w:sz w:val="24"/>
              </w:rPr>
              <w:t xml:space="preserve">管理学类             </w:t>
            </w:r>
          </w:p>
        </w:tc>
        <w:tc>
          <w:tcPr>
            <w:tcW w:w="8029" w:type="dxa"/>
            <w:vAlign w:val="center"/>
          </w:tcPr>
          <w:p w:rsidR="00F040B8" w:rsidRDefault="00F040B8" w:rsidP="00C744AC">
            <w:pPr>
              <w:widowControl/>
              <w:spacing w:line="576" w:lineRule="exact"/>
              <w:jc w:val="left"/>
              <w:rPr>
                <w:rFonts w:ascii="仿宋_GB2312" w:eastAsia="仿宋_GB2312"/>
                <w:b/>
                <w:bCs/>
                <w:kern w:val="0"/>
                <w:sz w:val="24"/>
              </w:rPr>
            </w:pPr>
          </w:p>
          <w:p w:rsidR="00F040B8" w:rsidRDefault="00F040B8" w:rsidP="00C744AC">
            <w:pPr>
              <w:widowControl/>
              <w:spacing w:line="576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旅游管理类：</w:t>
            </w:r>
            <w:r>
              <w:rPr>
                <w:rFonts w:ascii="仿宋_GB2312" w:eastAsia="仿宋_GB2312" w:hint="eastAsia"/>
                <w:kern w:val="0"/>
                <w:sz w:val="24"/>
              </w:rPr>
              <w:t>旅游管理、会展经济与管理、旅游管理与服务教育等专业</w:t>
            </w:r>
          </w:p>
          <w:p w:rsidR="00F040B8" w:rsidRDefault="00F040B8" w:rsidP="00C744AC">
            <w:pPr>
              <w:widowControl/>
              <w:spacing w:line="576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电子商务类：</w:t>
            </w:r>
            <w:r>
              <w:rPr>
                <w:rFonts w:ascii="仿宋_GB2312" w:eastAsia="仿宋_GB2312" w:hint="eastAsia"/>
                <w:kern w:val="0"/>
                <w:sz w:val="24"/>
              </w:rPr>
              <w:t>电子商务、电子商务及法律等专业</w:t>
            </w:r>
          </w:p>
          <w:p w:rsidR="00F040B8" w:rsidRDefault="00F040B8" w:rsidP="00C744AC">
            <w:pPr>
              <w:widowControl/>
              <w:spacing w:line="576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物流管理与工程类：</w:t>
            </w:r>
            <w:r>
              <w:rPr>
                <w:rFonts w:ascii="仿宋_GB2312" w:eastAsia="仿宋_GB2312" w:hint="eastAsia"/>
                <w:kern w:val="0"/>
                <w:sz w:val="24"/>
              </w:rPr>
              <w:t>物流管理、物流工程等专业</w:t>
            </w:r>
          </w:p>
          <w:p w:rsidR="00F040B8" w:rsidRDefault="00F040B8" w:rsidP="00C744AC">
            <w:pPr>
              <w:widowControl/>
              <w:spacing w:line="576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公共管理类：</w:t>
            </w:r>
            <w:r>
              <w:rPr>
                <w:rFonts w:ascii="仿宋_GB2312" w:eastAsia="仿宋_GB2312" w:hint="eastAsia"/>
                <w:kern w:val="0"/>
                <w:sz w:val="24"/>
              </w:rPr>
              <w:t>公共事业管理、行政管理、城市管理等专业</w:t>
            </w:r>
          </w:p>
          <w:p w:rsidR="00F040B8" w:rsidRDefault="00F040B8" w:rsidP="00C744AC">
            <w:pPr>
              <w:widowControl/>
              <w:spacing w:line="576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管理科学与工程类：</w:t>
            </w:r>
            <w:r>
              <w:rPr>
                <w:rFonts w:ascii="仿宋_GB2312" w:eastAsia="仿宋_GB2312" w:hint="eastAsia"/>
                <w:kern w:val="0"/>
                <w:sz w:val="24"/>
              </w:rPr>
              <w:t>工程管理、工程造价等专业</w:t>
            </w:r>
          </w:p>
          <w:p w:rsidR="00F040B8" w:rsidRDefault="00F040B8" w:rsidP="00C744AC">
            <w:pPr>
              <w:widowControl/>
              <w:spacing w:line="576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工商管理类：</w:t>
            </w:r>
            <w:r>
              <w:rPr>
                <w:rFonts w:ascii="仿宋_GB2312" w:eastAsia="仿宋_GB2312" w:hint="eastAsia"/>
                <w:kern w:val="0"/>
                <w:sz w:val="24"/>
              </w:rPr>
              <w:t>会计学、财务管理、审计学等专业</w:t>
            </w:r>
          </w:p>
          <w:p w:rsidR="00F040B8" w:rsidRDefault="00F040B8" w:rsidP="00C744AC">
            <w:pPr>
              <w:widowControl/>
              <w:spacing w:line="576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F040B8" w:rsidRDefault="00F040B8" w:rsidP="00C744AC">
            <w:pPr>
              <w:widowControl/>
              <w:spacing w:line="576" w:lineRule="exact"/>
              <w:jc w:val="left"/>
              <w:rPr>
                <w:rFonts w:ascii="仿宋_GB2312" w:eastAsia="仿宋_GB2312" w:hAnsiTheme="minorEastAsia" w:cs="Arial"/>
                <w:kern w:val="0"/>
                <w:sz w:val="24"/>
                <w:highlight w:val="yellow"/>
              </w:rPr>
            </w:pPr>
          </w:p>
        </w:tc>
      </w:tr>
    </w:tbl>
    <w:p w:rsidR="00F040B8" w:rsidRDefault="00F040B8" w:rsidP="00F040B8">
      <w:pPr>
        <w:pStyle w:val="a4"/>
        <w:spacing w:line="576" w:lineRule="exact"/>
      </w:pPr>
    </w:p>
    <w:p w:rsidR="009D0108" w:rsidRPr="00F040B8" w:rsidRDefault="009D0108" w:rsidP="00F040B8">
      <w:pPr>
        <w:widowControl/>
        <w:shd w:val="clear" w:color="auto" w:fill="FFFFFF"/>
        <w:jc w:val="left"/>
        <w:rPr>
          <w:rFonts w:ascii="null" w:eastAsia="宋体" w:hAnsi="null" w:cs="宋体"/>
          <w:color w:val="000000"/>
          <w:kern w:val="0"/>
          <w:szCs w:val="21"/>
        </w:rPr>
      </w:pPr>
    </w:p>
    <w:sectPr w:rsidR="009D0108" w:rsidRPr="00F040B8" w:rsidSect="009D0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D4F" w:rsidRDefault="00EC7D4F" w:rsidP="00E57108">
      <w:r>
        <w:separator/>
      </w:r>
    </w:p>
  </w:endnote>
  <w:endnote w:type="continuationSeparator" w:id="0">
    <w:p w:rsidR="00EC7D4F" w:rsidRDefault="00EC7D4F" w:rsidP="00E57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l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D4F" w:rsidRDefault="00EC7D4F" w:rsidP="00E57108">
      <w:r>
        <w:separator/>
      </w:r>
    </w:p>
  </w:footnote>
  <w:footnote w:type="continuationSeparator" w:id="0">
    <w:p w:rsidR="00EC7D4F" w:rsidRDefault="00EC7D4F" w:rsidP="00E571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7108"/>
    <w:rsid w:val="000001D6"/>
    <w:rsid w:val="0000562E"/>
    <w:rsid w:val="00005FAF"/>
    <w:rsid w:val="0001019D"/>
    <w:rsid w:val="00012D13"/>
    <w:rsid w:val="000200DD"/>
    <w:rsid w:val="00025EA4"/>
    <w:rsid w:val="00027087"/>
    <w:rsid w:val="00037357"/>
    <w:rsid w:val="00041CF1"/>
    <w:rsid w:val="000425F4"/>
    <w:rsid w:val="00043D60"/>
    <w:rsid w:val="00053612"/>
    <w:rsid w:val="00061920"/>
    <w:rsid w:val="00065B09"/>
    <w:rsid w:val="000717EC"/>
    <w:rsid w:val="00076EB4"/>
    <w:rsid w:val="00086118"/>
    <w:rsid w:val="00097F27"/>
    <w:rsid w:val="000A3312"/>
    <w:rsid w:val="000A6213"/>
    <w:rsid w:val="000B14E1"/>
    <w:rsid w:val="000B3E0A"/>
    <w:rsid w:val="000B469E"/>
    <w:rsid w:val="000B5D60"/>
    <w:rsid w:val="000C1B40"/>
    <w:rsid w:val="000D29C5"/>
    <w:rsid w:val="000E2BC8"/>
    <w:rsid w:val="000E5BF7"/>
    <w:rsid w:val="000F0E5C"/>
    <w:rsid w:val="000F32C1"/>
    <w:rsid w:val="000F4089"/>
    <w:rsid w:val="000F7D30"/>
    <w:rsid w:val="00103BD9"/>
    <w:rsid w:val="00110C47"/>
    <w:rsid w:val="00111FDC"/>
    <w:rsid w:val="00115371"/>
    <w:rsid w:val="00133715"/>
    <w:rsid w:val="001342D2"/>
    <w:rsid w:val="00134C32"/>
    <w:rsid w:val="001365C1"/>
    <w:rsid w:val="001403D5"/>
    <w:rsid w:val="00142D98"/>
    <w:rsid w:val="00160EC3"/>
    <w:rsid w:val="00161A20"/>
    <w:rsid w:val="0016277A"/>
    <w:rsid w:val="00163DFB"/>
    <w:rsid w:val="001655A8"/>
    <w:rsid w:val="0017067C"/>
    <w:rsid w:val="001816A3"/>
    <w:rsid w:val="001838DB"/>
    <w:rsid w:val="0019140F"/>
    <w:rsid w:val="00192E51"/>
    <w:rsid w:val="001A3BEC"/>
    <w:rsid w:val="001A5633"/>
    <w:rsid w:val="001B53DE"/>
    <w:rsid w:val="001B6F15"/>
    <w:rsid w:val="001C332E"/>
    <w:rsid w:val="001F3EB5"/>
    <w:rsid w:val="001F6A5A"/>
    <w:rsid w:val="001F6AD0"/>
    <w:rsid w:val="0020288D"/>
    <w:rsid w:val="00211988"/>
    <w:rsid w:val="00215AED"/>
    <w:rsid w:val="00217101"/>
    <w:rsid w:val="00220386"/>
    <w:rsid w:val="00231A39"/>
    <w:rsid w:val="00232464"/>
    <w:rsid w:val="00233F04"/>
    <w:rsid w:val="0025655B"/>
    <w:rsid w:val="002640ED"/>
    <w:rsid w:val="00264999"/>
    <w:rsid w:val="002700FC"/>
    <w:rsid w:val="00271E24"/>
    <w:rsid w:val="00284000"/>
    <w:rsid w:val="00290F89"/>
    <w:rsid w:val="00295C82"/>
    <w:rsid w:val="002961F9"/>
    <w:rsid w:val="002A3EEC"/>
    <w:rsid w:val="002A733D"/>
    <w:rsid w:val="002B27B5"/>
    <w:rsid w:val="002C3F15"/>
    <w:rsid w:val="002C4DB2"/>
    <w:rsid w:val="002C592D"/>
    <w:rsid w:val="002C5AD9"/>
    <w:rsid w:val="002D0A3C"/>
    <w:rsid w:val="002D453F"/>
    <w:rsid w:val="002E09EA"/>
    <w:rsid w:val="002E46F9"/>
    <w:rsid w:val="002E5B02"/>
    <w:rsid w:val="002F4844"/>
    <w:rsid w:val="002F7C60"/>
    <w:rsid w:val="00301C3B"/>
    <w:rsid w:val="00305480"/>
    <w:rsid w:val="00311BAE"/>
    <w:rsid w:val="0031217C"/>
    <w:rsid w:val="00312608"/>
    <w:rsid w:val="0031552A"/>
    <w:rsid w:val="00325573"/>
    <w:rsid w:val="00332D8E"/>
    <w:rsid w:val="00346D3A"/>
    <w:rsid w:val="0034747E"/>
    <w:rsid w:val="00347D86"/>
    <w:rsid w:val="00362F1B"/>
    <w:rsid w:val="003635F9"/>
    <w:rsid w:val="00387F66"/>
    <w:rsid w:val="00391347"/>
    <w:rsid w:val="00396292"/>
    <w:rsid w:val="003A1EC4"/>
    <w:rsid w:val="003A5F2C"/>
    <w:rsid w:val="003A72C2"/>
    <w:rsid w:val="003B1E68"/>
    <w:rsid w:val="003B40E0"/>
    <w:rsid w:val="003B4261"/>
    <w:rsid w:val="003B4F44"/>
    <w:rsid w:val="003C5C40"/>
    <w:rsid w:val="003D3178"/>
    <w:rsid w:val="003D5240"/>
    <w:rsid w:val="003D7F70"/>
    <w:rsid w:val="003E7D71"/>
    <w:rsid w:val="003F1933"/>
    <w:rsid w:val="003F1BDF"/>
    <w:rsid w:val="003F1EFD"/>
    <w:rsid w:val="003F2D37"/>
    <w:rsid w:val="00404299"/>
    <w:rsid w:val="00417920"/>
    <w:rsid w:val="004275A7"/>
    <w:rsid w:val="004302D8"/>
    <w:rsid w:val="004342E8"/>
    <w:rsid w:val="00434DB3"/>
    <w:rsid w:val="0043586B"/>
    <w:rsid w:val="00435D64"/>
    <w:rsid w:val="0043656B"/>
    <w:rsid w:val="00440FE5"/>
    <w:rsid w:val="00450729"/>
    <w:rsid w:val="00455514"/>
    <w:rsid w:val="004679C0"/>
    <w:rsid w:val="004708A8"/>
    <w:rsid w:val="00472BDE"/>
    <w:rsid w:val="00477890"/>
    <w:rsid w:val="00480E0F"/>
    <w:rsid w:val="00485A9D"/>
    <w:rsid w:val="00495810"/>
    <w:rsid w:val="00497624"/>
    <w:rsid w:val="004A76F7"/>
    <w:rsid w:val="004B18CB"/>
    <w:rsid w:val="004C20B1"/>
    <w:rsid w:val="004C55B5"/>
    <w:rsid w:val="004D1C12"/>
    <w:rsid w:val="004E11A1"/>
    <w:rsid w:val="004E35D2"/>
    <w:rsid w:val="004E3F88"/>
    <w:rsid w:val="005078E9"/>
    <w:rsid w:val="00513F90"/>
    <w:rsid w:val="00521BC6"/>
    <w:rsid w:val="00527A02"/>
    <w:rsid w:val="00531AC5"/>
    <w:rsid w:val="0053315D"/>
    <w:rsid w:val="00536591"/>
    <w:rsid w:val="00544A6C"/>
    <w:rsid w:val="005469B6"/>
    <w:rsid w:val="005506E9"/>
    <w:rsid w:val="005736C6"/>
    <w:rsid w:val="00582DF6"/>
    <w:rsid w:val="00586AA6"/>
    <w:rsid w:val="005906A9"/>
    <w:rsid w:val="00590EFC"/>
    <w:rsid w:val="00592352"/>
    <w:rsid w:val="005978A2"/>
    <w:rsid w:val="005A0BD8"/>
    <w:rsid w:val="005A1668"/>
    <w:rsid w:val="005A2977"/>
    <w:rsid w:val="005B2BFF"/>
    <w:rsid w:val="005B50A5"/>
    <w:rsid w:val="005B5685"/>
    <w:rsid w:val="005B5999"/>
    <w:rsid w:val="005B64CB"/>
    <w:rsid w:val="005C1A70"/>
    <w:rsid w:val="005C5D35"/>
    <w:rsid w:val="005E169A"/>
    <w:rsid w:val="005E401C"/>
    <w:rsid w:val="005F2403"/>
    <w:rsid w:val="0060164C"/>
    <w:rsid w:val="00603DE5"/>
    <w:rsid w:val="00615779"/>
    <w:rsid w:val="0061763B"/>
    <w:rsid w:val="00617A80"/>
    <w:rsid w:val="00620C96"/>
    <w:rsid w:val="00621587"/>
    <w:rsid w:val="006217BA"/>
    <w:rsid w:val="00621DA7"/>
    <w:rsid w:val="00625802"/>
    <w:rsid w:val="00632878"/>
    <w:rsid w:val="006348E6"/>
    <w:rsid w:val="006414B5"/>
    <w:rsid w:val="00641AA2"/>
    <w:rsid w:val="006536B4"/>
    <w:rsid w:val="00654CCA"/>
    <w:rsid w:val="00654E94"/>
    <w:rsid w:val="0066062F"/>
    <w:rsid w:val="006607E5"/>
    <w:rsid w:val="006611E5"/>
    <w:rsid w:val="00662EE1"/>
    <w:rsid w:val="0066508A"/>
    <w:rsid w:val="006655F5"/>
    <w:rsid w:val="00667051"/>
    <w:rsid w:val="006712FC"/>
    <w:rsid w:val="0067400C"/>
    <w:rsid w:val="006835FE"/>
    <w:rsid w:val="00686FFE"/>
    <w:rsid w:val="00687054"/>
    <w:rsid w:val="0069141E"/>
    <w:rsid w:val="006A04B4"/>
    <w:rsid w:val="006A0537"/>
    <w:rsid w:val="006A5A95"/>
    <w:rsid w:val="006B0E64"/>
    <w:rsid w:val="006B4961"/>
    <w:rsid w:val="006B5999"/>
    <w:rsid w:val="006C5DF4"/>
    <w:rsid w:val="006D1A66"/>
    <w:rsid w:val="006D3AD8"/>
    <w:rsid w:val="006D50D1"/>
    <w:rsid w:val="006D534F"/>
    <w:rsid w:val="006E2DA6"/>
    <w:rsid w:val="006E7151"/>
    <w:rsid w:val="006F2546"/>
    <w:rsid w:val="00700CB2"/>
    <w:rsid w:val="0071396F"/>
    <w:rsid w:val="00720DA5"/>
    <w:rsid w:val="00723F45"/>
    <w:rsid w:val="0073448F"/>
    <w:rsid w:val="00734FD9"/>
    <w:rsid w:val="0075550D"/>
    <w:rsid w:val="007570C4"/>
    <w:rsid w:val="00762BA8"/>
    <w:rsid w:val="00772ABE"/>
    <w:rsid w:val="00775629"/>
    <w:rsid w:val="0077643A"/>
    <w:rsid w:val="00780F28"/>
    <w:rsid w:val="00782E27"/>
    <w:rsid w:val="00784F14"/>
    <w:rsid w:val="00794ED5"/>
    <w:rsid w:val="007A0A15"/>
    <w:rsid w:val="007B05E7"/>
    <w:rsid w:val="007B1BB6"/>
    <w:rsid w:val="007B2742"/>
    <w:rsid w:val="007B2FF6"/>
    <w:rsid w:val="007B3A93"/>
    <w:rsid w:val="007B57E7"/>
    <w:rsid w:val="007C0351"/>
    <w:rsid w:val="007C3B0E"/>
    <w:rsid w:val="007C682F"/>
    <w:rsid w:val="007D16FA"/>
    <w:rsid w:val="007D4354"/>
    <w:rsid w:val="007E7B99"/>
    <w:rsid w:val="007F0B09"/>
    <w:rsid w:val="007F2759"/>
    <w:rsid w:val="007F42C0"/>
    <w:rsid w:val="007F53D0"/>
    <w:rsid w:val="007F7899"/>
    <w:rsid w:val="007F7E24"/>
    <w:rsid w:val="008033BD"/>
    <w:rsid w:val="008058AD"/>
    <w:rsid w:val="00810555"/>
    <w:rsid w:val="00812403"/>
    <w:rsid w:val="0082725D"/>
    <w:rsid w:val="008275FD"/>
    <w:rsid w:val="00827972"/>
    <w:rsid w:val="00851C3F"/>
    <w:rsid w:val="008535CC"/>
    <w:rsid w:val="00875ABA"/>
    <w:rsid w:val="00882E36"/>
    <w:rsid w:val="00883CCA"/>
    <w:rsid w:val="00883D44"/>
    <w:rsid w:val="008B647C"/>
    <w:rsid w:val="008B7C98"/>
    <w:rsid w:val="008C2AD3"/>
    <w:rsid w:val="008C30A2"/>
    <w:rsid w:val="008D3392"/>
    <w:rsid w:val="008D4829"/>
    <w:rsid w:val="008E0908"/>
    <w:rsid w:val="008E0940"/>
    <w:rsid w:val="008E61CF"/>
    <w:rsid w:val="008E635D"/>
    <w:rsid w:val="008F6B05"/>
    <w:rsid w:val="00902A18"/>
    <w:rsid w:val="009077FE"/>
    <w:rsid w:val="00912DE0"/>
    <w:rsid w:val="00921692"/>
    <w:rsid w:val="00930E6D"/>
    <w:rsid w:val="00931706"/>
    <w:rsid w:val="00937302"/>
    <w:rsid w:val="00943A1D"/>
    <w:rsid w:val="00943FE4"/>
    <w:rsid w:val="00947FBA"/>
    <w:rsid w:val="00950750"/>
    <w:rsid w:val="00950890"/>
    <w:rsid w:val="00951099"/>
    <w:rsid w:val="009560FE"/>
    <w:rsid w:val="00960711"/>
    <w:rsid w:val="0096694D"/>
    <w:rsid w:val="009808AA"/>
    <w:rsid w:val="009840DE"/>
    <w:rsid w:val="0099061E"/>
    <w:rsid w:val="0099303B"/>
    <w:rsid w:val="009B192F"/>
    <w:rsid w:val="009C7004"/>
    <w:rsid w:val="009D0108"/>
    <w:rsid w:val="009D1458"/>
    <w:rsid w:val="009D5278"/>
    <w:rsid w:val="009D7990"/>
    <w:rsid w:val="009E5BDC"/>
    <w:rsid w:val="009F25C8"/>
    <w:rsid w:val="009F6474"/>
    <w:rsid w:val="00A106E9"/>
    <w:rsid w:val="00A225B9"/>
    <w:rsid w:val="00A22A49"/>
    <w:rsid w:val="00A26F30"/>
    <w:rsid w:val="00A319C1"/>
    <w:rsid w:val="00A33AD3"/>
    <w:rsid w:val="00A35467"/>
    <w:rsid w:val="00A5263F"/>
    <w:rsid w:val="00A71ABB"/>
    <w:rsid w:val="00A840D2"/>
    <w:rsid w:val="00A853F0"/>
    <w:rsid w:val="00A867B5"/>
    <w:rsid w:val="00A93582"/>
    <w:rsid w:val="00AA1E66"/>
    <w:rsid w:val="00AA43A2"/>
    <w:rsid w:val="00AC05D1"/>
    <w:rsid w:val="00AC5E2B"/>
    <w:rsid w:val="00AC629D"/>
    <w:rsid w:val="00AD2B69"/>
    <w:rsid w:val="00AF15B2"/>
    <w:rsid w:val="00AF4059"/>
    <w:rsid w:val="00B02B31"/>
    <w:rsid w:val="00B04641"/>
    <w:rsid w:val="00B14E4A"/>
    <w:rsid w:val="00B208AD"/>
    <w:rsid w:val="00B21F21"/>
    <w:rsid w:val="00B23E33"/>
    <w:rsid w:val="00B2440F"/>
    <w:rsid w:val="00B26C9E"/>
    <w:rsid w:val="00B2756A"/>
    <w:rsid w:val="00B31CD3"/>
    <w:rsid w:val="00B73C5E"/>
    <w:rsid w:val="00B7456B"/>
    <w:rsid w:val="00B74EDE"/>
    <w:rsid w:val="00B90885"/>
    <w:rsid w:val="00B91B99"/>
    <w:rsid w:val="00B91C44"/>
    <w:rsid w:val="00B94FAC"/>
    <w:rsid w:val="00B94FCD"/>
    <w:rsid w:val="00B96E4D"/>
    <w:rsid w:val="00BA0389"/>
    <w:rsid w:val="00BA0B4F"/>
    <w:rsid w:val="00BA7DED"/>
    <w:rsid w:val="00BB04F9"/>
    <w:rsid w:val="00BB2509"/>
    <w:rsid w:val="00BB32DD"/>
    <w:rsid w:val="00BB3DEF"/>
    <w:rsid w:val="00BB4B52"/>
    <w:rsid w:val="00BB65FE"/>
    <w:rsid w:val="00BC1473"/>
    <w:rsid w:val="00BC1817"/>
    <w:rsid w:val="00BC4353"/>
    <w:rsid w:val="00BC57C7"/>
    <w:rsid w:val="00BD3C74"/>
    <w:rsid w:val="00BD66CA"/>
    <w:rsid w:val="00BE45C5"/>
    <w:rsid w:val="00BE68A1"/>
    <w:rsid w:val="00BF027A"/>
    <w:rsid w:val="00BF20BE"/>
    <w:rsid w:val="00BF4970"/>
    <w:rsid w:val="00C013DC"/>
    <w:rsid w:val="00C0201B"/>
    <w:rsid w:val="00C21D3F"/>
    <w:rsid w:val="00C23B01"/>
    <w:rsid w:val="00C24EF9"/>
    <w:rsid w:val="00C40419"/>
    <w:rsid w:val="00C423D1"/>
    <w:rsid w:val="00C426A3"/>
    <w:rsid w:val="00C43C1D"/>
    <w:rsid w:val="00C46319"/>
    <w:rsid w:val="00C471BB"/>
    <w:rsid w:val="00C476C9"/>
    <w:rsid w:val="00C47FE0"/>
    <w:rsid w:val="00C50220"/>
    <w:rsid w:val="00C528C7"/>
    <w:rsid w:val="00C60557"/>
    <w:rsid w:val="00C72ABC"/>
    <w:rsid w:val="00C812FD"/>
    <w:rsid w:val="00C83D56"/>
    <w:rsid w:val="00C86C96"/>
    <w:rsid w:val="00C87919"/>
    <w:rsid w:val="00CB6A79"/>
    <w:rsid w:val="00CC2170"/>
    <w:rsid w:val="00CC5CE4"/>
    <w:rsid w:val="00CD6EE9"/>
    <w:rsid w:val="00CE29A7"/>
    <w:rsid w:val="00CF1235"/>
    <w:rsid w:val="00CF6315"/>
    <w:rsid w:val="00D0419C"/>
    <w:rsid w:val="00D07ED2"/>
    <w:rsid w:val="00D12C6B"/>
    <w:rsid w:val="00D14EDB"/>
    <w:rsid w:val="00D206F3"/>
    <w:rsid w:val="00D20F60"/>
    <w:rsid w:val="00D2362C"/>
    <w:rsid w:val="00D251BD"/>
    <w:rsid w:val="00D2743D"/>
    <w:rsid w:val="00D30B2F"/>
    <w:rsid w:val="00D31A28"/>
    <w:rsid w:val="00D329B9"/>
    <w:rsid w:val="00D36047"/>
    <w:rsid w:val="00D461E2"/>
    <w:rsid w:val="00D51F31"/>
    <w:rsid w:val="00D56C65"/>
    <w:rsid w:val="00D62491"/>
    <w:rsid w:val="00D7334F"/>
    <w:rsid w:val="00D75E87"/>
    <w:rsid w:val="00D77A7D"/>
    <w:rsid w:val="00D8631F"/>
    <w:rsid w:val="00D8644D"/>
    <w:rsid w:val="00D90EE9"/>
    <w:rsid w:val="00DA2D8A"/>
    <w:rsid w:val="00DA5066"/>
    <w:rsid w:val="00DA6AE3"/>
    <w:rsid w:val="00DB1B8B"/>
    <w:rsid w:val="00DB538E"/>
    <w:rsid w:val="00DC0597"/>
    <w:rsid w:val="00DC11E0"/>
    <w:rsid w:val="00DC5990"/>
    <w:rsid w:val="00DC68B9"/>
    <w:rsid w:val="00DD192D"/>
    <w:rsid w:val="00DD201A"/>
    <w:rsid w:val="00DE13C5"/>
    <w:rsid w:val="00DE4D9D"/>
    <w:rsid w:val="00DE52D7"/>
    <w:rsid w:val="00DF4C86"/>
    <w:rsid w:val="00E00290"/>
    <w:rsid w:val="00E006D7"/>
    <w:rsid w:val="00E041F6"/>
    <w:rsid w:val="00E11811"/>
    <w:rsid w:val="00E164F6"/>
    <w:rsid w:val="00E26473"/>
    <w:rsid w:val="00E35F40"/>
    <w:rsid w:val="00E37BE3"/>
    <w:rsid w:val="00E43805"/>
    <w:rsid w:val="00E479FF"/>
    <w:rsid w:val="00E5129E"/>
    <w:rsid w:val="00E57108"/>
    <w:rsid w:val="00E639BF"/>
    <w:rsid w:val="00E70142"/>
    <w:rsid w:val="00E730D1"/>
    <w:rsid w:val="00E7692F"/>
    <w:rsid w:val="00E81F46"/>
    <w:rsid w:val="00E846CA"/>
    <w:rsid w:val="00E865DC"/>
    <w:rsid w:val="00E9156A"/>
    <w:rsid w:val="00E9160F"/>
    <w:rsid w:val="00E92875"/>
    <w:rsid w:val="00E9532F"/>
    <w:rsid w:val="00EA027D"/>
    <w:rsid w:val="00EB319B"/>
    <w:rsid w:val="00EB50AB"/>
    <w:rsid w:val="00EC7D4F"/>
    <w:rsid w:val="00ED52C1"/>
    <w:rsid w:val="00ED58EB"/>
    <w:rsid w:val="00EF1397"/>
    <w:rsid w:val="00EF4124"/>
    <w:rsid w:val="00EF4834"/>
    <w:rsid w:val="00F040B8"/>
    <w:rsid w:val="00F05D56"/>
    <w:rsid w:val="00F1139F"/>
    <w:rsid w:val="00F265D8"/>
    <w:rsid w:val="00F32786"/>
    <w:rsid w:val="00F356AD"/>
    <w:rsid w:val="00F37451"/>
    <w:rsid w:val="00F42B84"/>
    <w:rsid w:val="00F45798"/>
    <w:rsid w:val="00F56660"/>
    <w:rsid w:val="00F651C0"/>
    <w:rsid w:val="00F669CA"/>
    <w:rsid w:val="00F85E40"/>
    <w:rsid w:val="00F9201B"/>
    <w:rsid w:val="00FA17FC"/>
    <w:rsid w:val="00FA6F3B"/>
    <w:rsid w:val="00FB117B"/>
    <w:rsid w:val="00FB3AEC"/>
    <w:rsid w:val="00FC254A"/>
    <w:rsid w:val="00FC54D6"/>
    <w:rsid w:val="00FC625F"/>
    <w:rsid w:val="00FD3DFF"/>
    <w:rsid w:val="00FE7AE6"/>
    <w:rsid w:val="00FF0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1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7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7108"/>
    <w:rPr>
      <w:sz w:val="18"/>
      <w:szCs w:val="18"/>
    </w:rPr>
  </w:style>
  <w:style w:type="paragraph" w:styleId="a4">
    <w:name w:val="footer"/>
    <w:basedOn w:val="a"/>
    <w:link w:val="Char0"/>
    <w:semiHidden/>
    <w:unhideWhenUsed/>
    <w:qFormat/>
    <w:rsid w:val="00E57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710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5710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E571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9D799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D7990"/>
    <w:rPr>
      <w:sz w:val="18"/>
      <w:szCs w:val="18"/>
    </w:rPr>
  </w:style>
  <w:style w:type="paragraph" w:customStyle="1" w:styleId="3">
    <w:name w:val="教育部3"/>
    <w:basedOn w:val="a"/>
    <w:qFormat/>
    <w:rsid w:val="00F040B8"/>
    <w:pPr>
      <w:widowControl/>
      <w:spacing w:line="440" w:lineRule="exact"/>
      <w:jc w:val="center"/>
    </w:pPr>
    <w:rPr>
      <w:rFonts w:ascii="方正小标宋_GBK" w:eastAsia="方正小标宋_GBK"/>
      <w:bCs/>
      <w:kern w:val="0"/>
      <w:sz w:val="3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86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2021-04-06T06:39:00Z</dcterms:created>
  <dcterms:modified xsi:type="dcterms:W3CDTF">2021-04-06T06:39:00Z</dcterms:modified>
</cp:coreProperties>
</file>