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5" w:type="dxa"/>
        <w:jc w:val="center"/>
        <w:tblLayout w:type="fixed"/>
        <w:tblLook w:val="04A0"/>
      </w:tblPr>
      <w:tblGrid>
        <w:gridCol w:w="1736"/>
        <w:gridCol w:w="1274"/>
        <w:gridCol w:w="2649"/>
        <w:gridCol w:w="1559"/>
        <w:gridCol w:w="1437"/>
      </w:tblGrid>
      <w:tr w:rsidR="009B2927" w:rsidRPr="009B2927" w:rsidTr="009B2927">
        <w:trPr>
          <w:trHeight w:val="97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岗位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学历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生源</w:t>
            </w:r>
          </w:p>
        </w:tc>
      </w:tr>
      <w:tr w:rsidR="009B2927" w:rsidRPr="009B2927" w:rsidTr="009B2927">
        <w:trPr>
          <w:trHeight w:val="87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成本监审一处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监审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管理科学与工程类（</w:t>
            </w:r>
            <w:r w:rsidRPr="009B2927">
              <w:rPr>
                <w:rFonts w:ascii="Times New Roman" w:eastAsia="仿宋_GB2312" w:hAnsi="Times New Roman" w:cs="Times New Roman"/>
                <w:szCs w:val="30"/>
              </w:rPr>
              <w:t>1201</w:t>
            </w:r>
            <w:r w:rsidRPr="009B2927">
              <w:rPr>
                <w:rFonts w:ascii="Times New Roman" w:eastAsia="仿宋_GB2312" w:hAnsi="宋体" w:cs="宋体" w:hint="eastAsia"/>
                <w:szCs w:val="30"/>
              </w:rPr>
              <w:t>）</w:t>
            </w:r>
          </w:p>
          <w:p w:rsidR="009B2927" w:rsidRPr="009B2927" w:rsidRDefault="009B2927" w:rsidP="009B2927">
            <w:pPr>
              <w:adjustRightInd/>
              <w:snapToGrid/>
              <w:spacing w:after="0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公共管理类（</w:t>
            </w:r>
            <w:r w:rsidRPr="009B2927">
              <w:rPr>
                <w:rFonts w:ascii="Times New Roman" w:eastAsia="仿宋_GB2312" w:hAnsi="Times New Roman" w:cs="Times New Roman"/>
                <w:szCs w:val="30"/>
              </w:rPr>
              <w:t>1204</w:t>
            </w:r>
            <w:r w:rsidRPr="009B2927">
              <w:rPr>
                <w:rFonts w:ascii="Times New Roman" w:eastAsia="仿宋_GB2312" w:hAnsi="宋体" w:cs="宋体" w:hint="eastAsia"/>
                <w:szCs w:val="30"/>
              </w:rPr>
              <w:t>）</w:t>
            </w:r>
          </w:p>
          <w:p w:rsidR="009B2927" w:rsidRPr="009B2927" w:rsidRDefault="009B2927" w:rsidP="009B2927">
            <w:pPr>
              <w:adjustRightInd/>
              <w:snapToGrid/>
              <w:spacing w:after="0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应用经济学类（</w:t>
            </w:r>
            <w:r w:rsidRPr="009B2927">
              <w:rPr>
                <w:rFonts w:ascii="Times New Roman" w:eastAsia="仿宋_GB2312" w:hAnsi="Times New Roman" w:cs="Times New Roman"/>
                <w:szCs w:val="30"/>
              </w:rPr>
              <w:t>0202</w:t>
            </w:r>
            <w:r w:rsidRPr="009B2927">
              <w:rPr>
                <w:rFonts w:ascii="Times New Roman" w:eastAsia="仿宋_GB2312" w:hAnsi="宋体" w:cs="宋体" w:hint="eastAsia"/>
                <w:szCs w:val="30"/>
              </w:rPr>
              <w:t>）等相关专业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博士研究生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京外</w:t>
            </w:r>
          </w:p>
        </w:tc>
      </w:tr>
      <w:tr w:rsidR="009B2927" w:rsidRPr="009B2927" w:rsidTr="009B2927">
        <w:trPr>
          <w:trHeight w:val="87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成本调查一处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调查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应用经济学类（</w:t>
            </w:r>
            <w:r w:rsidRPr="009B2927">
              <w:rPr>
                <w:rFonts w:ascii="Times New Roman" w:eastAsia="仿宋_GB2312" w:hAnsi="Times New Roman" w:cs="Times New Roman"/>
                <w:szCs w:val="30"/>
              </w:rPr>
              <w:t>0202</w:t>
            </w:r>
            <w:r w:rsidRPr="009B2927">
              <w:rPr>
                <w:rFonts w:ascii="Times New Roman" w:eastAsia="仿宋_GB2312" w:hAnsi="宋体" w:cs="宋体" w:hint="eastAsia"/>
                <w:szCs w:val="30"/>
              </w:rPr>
              <w:t>）</w:t>
            </w:r>
          </w:p>
          <w:p w:rsidR="009B2927" w:rsidRPr="009B2927" w:rsidRDefault="009B2927" w:rsidP="009B2927">
            <w:pPr>
              <w:adjustRightInd/>
              <w:snapToGrid/>
              <w:spacing w:after="0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工商管理类（</w:t>
            </w:r>
            <w:r w:rsidRPr="009B2927">
              <w:rPr>
                <w:rFonts w:ascii="Times New Roman" w:eastAsia="仿宋_GB2312" w:hAnsi="Times New Roman" w:cs="Times New Roman"/>
                <w:szCs w:val="30"/>
              </w:rPr>
              <w:t>1202</w:t>
            </w:r>
            <w:r w:rsidRPr="009B2927">
              <w:rPr>
                <w:rFonts w:ascii="Times New Roman" w:eastAsia="仿宋_GB2312" w:hAnsi="宋体" w:cs="宋体" w:hint="eastAsia"/>
                <w:szCs w:val="30"/>
              </w:rPr>
              <w:t>）等相关专业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硕士研究生及以上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京内</w:t>
            </w:r>
          </w:p>
        </w:tc>
      </w:tr>
      <w:tr w:rsidR="009B2927" w:rsidRPr="009B2927" w:rsidTr="009B2927">
        <w:trPr>
          <w:trHeight w:val="87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成本调查二处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调查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农林经济管理类（</w:t>
            </w:r>
            <w:r w:rsidRPr="009B2927">
              <w:rPr>
                <w:rFonts w:ascii="Times New Roman" w:eastAsia="仿宋_GB2312" w:hAnsi="Times New Roman" w:cs="Times New Roman"/>
                <w:szCs w:val="30"/>
              </w:rPr>
              <w:t>1203</w:t>
            </w:r>
            <w:r w:rsidRPr="009B2927">
              <w:rPr>
                <w:rFonts w:ascii="Times New Roman" w:eastAsia="仿宋_GB2312" w:hAnsi="宋体" w:cs="宋体" w:hint="eastAsia"/>
                <w:szCs w:val="30"/>
              </w:rPr>
              <w:t>）</w:t>
            </w:r>
          </w:p>
          <w:p w:rsidR="009B2927" w:rsidRPr="009B2927" w:rsidRDefault="009B2927" w:rsidP="009B2927">
            <w:pPr>
              <w:adjustRightInd/>
              <w:snapToGrid/>
              <w:spacing w:after="0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应用经济学类（</w:t>
            </w:r>
            <w:r w:rsidRPr="009B2927">
              <w:rPr>
                <w:rFonts w:ascii="Times New Roman" w:eastAsia="仿宋_GB2312" w:hAnsi="Times New Roman" w:cs="Times New Roman"/>
                <w:szCs w:val="30"/>
              </w:rPr>
              <w:t>0202</w:t>
            </w:r>
            <w:r w:rsidRPr="009B2927">
              <w:rPr>
                <w:rFonts w:ascii="Times New Roman" w:eastAsia="仿宋_GB2312" w:hAnsi="宋体" w:cs="宋体" w:hint="eastAsia"/>
                <w:szCs w:val="30"/>
              </w:rPr>
              <w:t>）等相关专业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博士研究生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27" w:rsidRPr="009B2927" w:rsidRDefault="009B2927" w:rsidP="009B2927">
            <w:pPr>
              <w:adjustRightInd/>
              <w:snapToGrid/>
              <w:spacing w:after="0"/>
              <w:jc w:val="center"/>
              <w:rPr>
                <w:rFonts w:ascii="宋体" w:eastAsia="仿宋_GB2312" w:hAnsi="宋体" w:cs="宋体"/>
                <w:szCs w:val="30"/>
              </w:rPr>
            </w:pPr>
            <w:r w:rsidRPr="009B2927">
              <w:rPr>
                <w:rFonts w:ascii="Times New Roman" w:eastAsia="仿宋_GB2312" w:hAnsi="宋体" w:cs="宋体" w:hint="eastAsia"/>
                <w:szCs w:val="30"/>
              </w:rPr>
              <w:t>京外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B2927"/>
    <w:rsid w:val="00323B43"/>
    <w:rsid w:val="003D37D8"/>
    <w:rsid w:val="004358AB"/>
    <w:rsid w:val="00491825"/>
    <w:rsid w:val="0064020C"/>
    <w:rsid w:val="008811B0"/>
    <w:rsid w:val="008B7726"/>
    <w:rsid w:val="009B292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2021-04-06T03:47:00Z</dcterms:created>
  <dcterms:modified xsi:type="dcterms:W3CDTF">2021-04-06T03:48:00Z</dcterms:modified>
</cp:coreProperties>
</file>