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76" w:rsidRDefault="00DE4D78">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绍兴市本级卫生</w:t>
      </w:r>
      <w:proofErr w:type="gramStart"/>
      <w:r>
        <w:rPr>
          <w:rFonts w:ascii="Times New Roman" w:eastAsia="方正小标宋简体" w:hAnsi="Times New Roman" w:cs="Times New Roman"/>
          <w:sz w:val="44"/>
          <w:szCs w:val="44"/>
        </w:rPr>
        <w:t>健康单位</w:t>
      </w:r>
      <w:proofErr w:type="gramEnd"/>
      <w:r>
        <w:rPr>
          <w:rFonts w:ascii="Times New Roman" w:eastAsia="方正小标宋简体" w:hAnsi="Times New Roman" w:cs="Times New Roman"/>
          <w:sz w:val="44"/>
          <w:szCs w:val="44"/>
        </w:rPr>
        <w:t>2021</w:t>
      </w:r>
      <w:r>
        <w:rPr>
          <w:rFonts w:ascii="Times New Roman" w:eastAsia="方正小标宋简体" w:hAnsi="Times New Roman" w:cs="Times New Roman"/>
          <w:sz w:val="44"/>
          <w:szCs w:val="44"/>
        </w:rPr>
        <w:t>年度第</w:t>
      </w:r>
      <w:r>
        <w:rPr>
          <w:rFonts w:ascii="Times New Roman" w:eastAsia="方正小标宋简体" w:hAnsi="Times New Roman" w:cs="Times New Roman" w:hint="eastAsia"/>
          <w:sz w:val="44"/>
          <w:szCs w:val="44"/>
        </w:rPr>
        <w:t>二</w:t>
      </w:r>
      <w:r>
        <w:rPr>
          <w:rFonts w:ascii="Times New Roman" w:eastAsia="方正小标宋简体" w:hAnsi="Times New Roman" w:cs="Times New Roman"/>
          <w:sz w:val="44"/>
          <w:szCs w:val="44"/>
        </w:rPr>
        <w:t>次</w:t>
      </w:r>
    </w:p>
    <w:p w:rsidR="00EA1476" w:rsidRDefault="00DE4D78">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公开招聘</w:t>
      </w:r>
      <w:r>
        <w:rPr>
          <w:rFonts w:ascii="Times New Roman" w:eastAsia="方正小标宋简体" w:hAnsi="Times New Roman" w:cs="Times New Roman" w:hint="eastAsia"/>
          <w:sz w:val="44"/>
          <w:szCs w:val="44"/>
        </w:rPr>
        <w:t>医学类专业</w:t>
      </w:r>
      <w:r>
        <w:rPr>
          <w:rFonts w:ascii="Times New Roman" w:eastAsia="方正小标宋简体" w:hAnsi="Times New Roman" w:cs="Times New Roman"/>
          <w:sz w:val="44"/>
          <w:szCs w:val="44"/>
        </w:rPr>
        <w:t>工作人员公告</w:t>
      </w:r>
    </w:p>
    <w:p w:rsidR="00EA1476" w:rsidRDefault="00EA1476">
      <w:pPr>
        <w:spacing w:line="580" w:lineRule="exact"/>
        <w:rPr>
          <w:rFonts w:ascii="Times New Roman" w:hAnsi="Times New Roman" w:cs="Times New Roman"/>
        </w:rPr>
      </w:pPr>
    </w:p>
    <w:p w:rsidR="00EA1476" w:rsidRDefault="00E325F4" w:rsidP="00E325F4">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经研究决定，绍兴市人力资源和社会保障局、绍兴市卫生健康委员会</w:t>
      </w:r>
      <w:r>
        <w:rPr>
          <w:rFonts w:ascii="Times New Roman" w:eastAsia="仿宋" w:hAnsi="Times New Roman" w:cs="Times New Roman" w:hint="eastAsia"/>
          <w:sz w:val="32"/>
        </w:rPr>
        <w:t>统一</w:t>
      </w:r>
      <w:r>
        <w:rPr>
          <w:rFonts w:ascii="Times New Roman" w:eastAsia="仿宋" w:hAnsi="Times New Roman" w:cs="Times New Roman"/>
          <w:sz w:val="32"/>
        </w:rPr>
        <w:t>组织绍兴市本级卫生</w:t>
      </w:r>
      <w:proofErr w:type="gramStart"/>
      <w:r>
        <w:rPr>
          <w:rFonts w:ascii="Times New Roman" w:eastAsia="仿宋" w:hAnsi="Times New Roman" w:cs="Times New Roman"/>
          <w:sz w:val="32"/>
        </w:rPr>
        <w:t>健康单位</w:t>
      </w:r>
      <w:proofErr w:type="gramEnd"/>
      <w:r>
        <w:rPr>
          <w:rFonts w:ascii="Times New Roman" w:eastAsia="仿宋" w:hAnsi="Times New Roman" w:cs="Times New Roman"/>
          <w:sz w:val="32"/>
        </w:rPr>
        <w:t>开展</w:t>
      </w:r>
      <w:r w:rsidR="00DE4D78">
        <w:rPr>
          <w:rFonts w:ascii="Times New Roman" w:eastAsia="仿宋" w:hAnsi="Times New Roman" w:cs="Times New Roman"/>
          <w:sz w:val="32"/>
        </w:rPr>
        <w:t>2021</w:t>
      </w:r>
      <w:r w:rsidR="00DE4D78">
        <w:rPr>
          <w:rFonts w:ascii="Times New Roman" w:eastAsia="仿宋" w:hAnsi="Times New Roman" w:cs="Times New Roman"/>
          <w:sz w:val="32"/>
        </w:rPr>
        <w:t>年度第</w:t>
      </w:r>
      <w:r w:rsidR="00DE4D78">
        <w:rPr>
          <w:rFonts w:ascii="Times New Roman" w:eastAsia="仿宋" w:hAnsi="Times New Roman" w:cs="Times New Roman" w:hint="eastAsia"/>
          <w:sz w:val="32"/>
        </w:rPr>
        <w:t>二</w:t>
      </w:r>
      <w:r w:rsidR="00DE4D78">
        <w:rPr>
          <w:rFonts w:ascii="Times New Roman" w:eastAsia="仿宋" w:hAnsi="Times New Roman" w:cs="Times New Roman"/>
          <w:sz w:val="32"/>
        </w:rPr>
        <w:t>次医学类专业新增工作人员公开招聘工作。现就有关事项公告如下：</w:t>
      </w:r>
    </w:p>
    <w:p w:rsidR="00EA1476" w:rsidRDefault="00DE4D78">
      <w:pPr>
        <w:spacing w:line="580" w:lineRule="exact"/>
        <w:rPr>
          <w:rFonts w:ascii="Times New Roman" w:eastAsia="黑体" w:hAnsi="Times New Roman" w:cs="Times New Roman"/>
          <w:sz w:val="32"/>
        </w:rPr>
      </w:pPr>
      <w:r>
        <w:rPr>
          <w:rFonts w:ascii="Times New Roman" w:eastAsia="仿宋" w:hAnsi="Times New Roman" w:cs="Times New Roman"/>
          <w:sz w:val="32"/>
        </w:rPr>
        <w:t xml:space="preserve">　　</w:t>
      </w:r>
      <w:r>
        <w:rPr>
          <w:rFonts w:ascii="Times New Roman" w:eastAsia="黑体" w:hAnsi="Times New Roman" w:cs="Times New Roman"/>
          <w:sz w:val="32"/>
        </w:rPr>
        <w:t>一、招聘计划</w:t>
      </w:r>
    </w:p>
    <w:p w:rsidR="00EA1476" w:rsidRDefault="00DE4D78">
      <w:pPr>
        <w:spacing w:line="580" w:lineRule="exact"/>
        <w:rPr>
          <w:rFonts w:ascii="Times New Roman" w:eastAsia="仿宋" w:hAnsi="Times New Roman" w:cs="Times New Roman"/>
          <w:sz w:val="32"/>
        </w:rPr>
      </w:pPr>
      <w:r>
        <w:rPr>
          <w:rFonts w:ascii="Times New Roman" w:eastAsia="仿宋" w:hAnsi="Times New Roman" w:cs="Times New Roman"/>
          <w:sz w:val="32"/>
        </w:rPr>
        <w:t xml:space="preserve">　　绍兴市本级</w:t>
      </w:r>
      <w:r w:rsidR="002E1139">
        <w:rPr>
          <w:rFonts w:ascii="Times New Roman" w:eastAsia="仿宋" w:hAnsi="Times New Roman" w:cs="Times New Roman" w:hint="eastAsia"/>
          <w:sz w:val="32"/>
        </w:rPr>
        <w:t>8</w:t>
      </w:r>
      <w:r w:rsidR="002E1139">
        <w:rPr>
          <w:rFonts w:ascii="Times New Roman" w:eastAsia="仿宋" w:hAnsi="Times New Roman" w:cs="Times New Roman"/>
          <w:sz w:val="32"/>
        </w:rPr>
        <w:t>家</w:t>
      </w:r>
      <w:r>
        <w:rPr>
          <w:rFonts w:ascii="Times New Roman" w:eastAsia="仿宋" w:hAnsi="Times New Roman" w:cs="Times New Roman"/>
          <w:sz w:val="32"/>
        </w:rPr>
        <w:t>卫生</w:t>
      </w:r>
      <w:proofErr w:type="gramStart"/>
      <w:r>
        <w:rPr>
          <w:rFonts w:ascii="Times New Roman" w:eastAsia="仿宋" w:hAnsi="Times New Roman" w:cs="Times New Roman"/>
          <w:sz w:val="32"/>
        </w:rPr>
        <w:t>健康单位</w:t>
      </w:r>
      <w:proofErr w:type="gramEnd"/>
      <w:r>
        <w:rPr>
          <w:rFonts w:ascii="Times New Roman" w:eastAsia="仿宋" w:hAnsi="Times New Roman" w:cs="Times New Roman"/>
          <w:sz w:val="32"/>
        </w:rPr>
        <w:t>面向社会公开招聘医学类专业</w:t>
      </w:r>
      <w:r w:rsidR="00A73168">
        <w:rPr>
          <w:rFonts w:ascii="Times New Roman" w:eastAsia="仿宋" w:hAnsi="Times New Roman" w:cs="Times New Roman" w:hint="eastAsia"/>
          <w:sz w:val="32"/>
        </w:rPr>
        <w:t>工作人员</w:t>
      </w:r>
      <w:r w:rsidR="00156263">
        <w:rPr>
          <w:rFonts w:ascii="Times New Roman" w:eastAsia="仿宋" w:hAnsi="Times New Roman" w:cs="Times New Roman" w:hint="eastAsia"/>
          <w:sz w:val="32"/>
        </w:rPr>
        <w:t>26</w:t>
      </w:r>
      <w:r w:rsidR="00202F42">
        <w:rPr>
          <w:rFonts w:ascii="Times New Roman" w:eastAsia="仿宋" w:hAnsi="Times New Roman" w:cs="Times New Roman" w:hint="eastAsia"/>
          <w:sz w:val="32"/>
        </w:rPr>
        <w:t>3</w:t>
      </w:r>
      <w:r>
        <w:rPr>
          <w:rFonts w:ascii="Times New Roman" w:eastAsia="仿宋" w:hAnsi="Times New Roman" w:cs="Times New Roman"/>
          <w:sz w:val="32"/>
        </w:rPr>
        <w:t>名</w:t>
      </w:r>
      <w:r w:rsidR="000E3C2C" w:rsidRPr="000E3C2C">
        <w:rPr>
          <w:rFonts w:ascii="Times New Roman" w:eastAsia="仿宋" w:hAnsi="Times New Roman" w:cs="Times New Roman" w:hint="eastAsia"/>
          <w:sz w:val="32"/>
        </w:rPr>
        <w:t>，均为正式在编人员（其中公立医院为事业编制报备员额管理）</w:t>
      </w:r>
      <w:r>
        <w:rPr>
          <w:rFonts w:ascii="Times New Roman" w:eastAsia="仿宋" w:hAnsi="Times New Roman" w:cs="Times New Roman"/>
          <w:sz w:val="32"/>
        </w:rPr>
        <w:t>。具体招聘单位、岗位、人数、学历、专业和有关要求等详见附件。</w:t>
      </w:r>
    </w:p>
    <w:p w:rsidR="00EA1476" w:rsidRDefault="00DE4D78">
      <w:pPr>
        <w:spacing w:line="580" w:lineRule="exact"/>
        <w:rPr>
          <w:rFonts w:ascii="Times New Roman" w:eastAsia="黑体" w:hAnsi="Times New Roman" w:cs="Times New Roman"/>
          <w:sz w:val="32"/>
        </w:rPr>
      </w:pPr>
      <w:r>
        <w:rPr>
          <w:rFonts w:ascii="Times New Roman" w:eastAsia="仿宋" w:hAnsi="Times New Roman" w:cs="Times New Roman"/>
          <w:sz w:val="32"/>
        </w:rPr>
        <w:t xml:space="preserve">　　</w:t>
      </w:r>
      <w:r>
        <w:rPr>
          <w:rFonts w:ascii="Times New Roman" w:eastAsia="黑体" w:hAnsi="Times New Roman" w:cs="Times New Roman"/>
          <w:sz w:val="32"/>
        </w:rPr>
        <w:t>二、报考基本条件</w:t>
      </w:r>
    </w:p>
    <w:p w:rsidR="00EA1476" w:rsidRDefault="00DE4D78">
      <w:pPr>
        <w:spacing w:line="580" w:lineRule="exact"/>
        <w:rPr>
          <w:rFonts w:ascii="Times New Roman" w:eastAsia="仿宋" w:hAnsi="Times New Roman" w:cs="Times New Roman"/>
          <w:sz w:val="32"/>
        </w:rPr>
      </w:pPr>
      <w:r>
        <w:rPr>
          <w:rFonts w:ascii="Times New Roman" w:eastAsia="仿宋" w:hAnsi="Times New Roman" w:cs="Times New Roman"/>
          <w:sz w:val="32"/>
        </w:rPr>
        <w:t xml:space="preserve">　　</w:t>
      </w:r>
      <w:r>
        <w:rPr>
          <w:rFonts w:ascii="Times New Roman" w:eastAsia="仿宋" w:hAnsi="Times New Roman" w:cs="Times New Roman"/>
          <w:sz w:val="32"/>
        </w:rPr>
        <w:t>1</w:t>
      </w:r>
      <w:r w:rsidR="004060AD">
        <w:rPr>
          <w:rFonts w:ascii="仿宋" w:eastAsia="仿宋" w:hAnsi="仿宋" w:cs="E-B6" w:hint="eastAsia"/>
          <w:kern w:val="0"/>
          <w:sz w:val="32"/>
          <w:szCs w:val="32"/>
        </w:rPr>
        <w:t>．</w:t>
      </w:r>
      <w:r>
        <w:rPr>
          <w:rFonts w:ascii="Times New Roman" w:eastAsia="仿宋" w:hAnsi="Times New Roman" w:cs="Times New Roman"/>
          <w:sz w:val="32"/>
        </w:rPr>
        <w:t>遵纪守法、品行端正，具有良好的思想政治素质</w:t>
      </w:r>
      <w:r w:rsidR="00236C85" w:rsidRPr="00236C85">
        <w:rPr>
          <w:rFonts w:ascii="Times New Roman" w:eastAsia="仿宋" w:hAnsi="Times New Roman" w:cs="Times New Roman" w:hint="eastAsia"/>
          <w:sz w:val="32"/>
        </w:rPr>
        <w:t>，愿意履行事业单位工作人员的义务</w:t>
      </w:r>
      <w:r>
        <w:rPr>
          <w:rFonts w:ascii="Times New Roman" w:eastAsia="仿宋" w:hAnsi="Times New Roman" w:cs="Times New Roman"/>
          <w:sz w:val="32"/>
        </w:rPr>
        <w:t>；</w:t>
      </w:r>
    </w:p>
    <w:p w:rsidR="00EA1476" w:rsidRDefault="00DE4D78" w:rsidP="00DD4609">
      <w:pPr>
        <w:ind w:firstLineChars="200" w:firstLine="640"/>
        <w:rPr>
          <w:rFonts w:ascii="Times New Roman" w:eastAsia="仿宋" w:hAnsi="Times New Roman" w:cs="Times New Roman"/>
          <w:sz w:val="32"/>
        </w:rPr>
      </w:pPr>
      <w:r>
        <w:rPr>
          <w:rFonts w:ascii="Times New Roman" w:eastAsia="仿宋" w:hAnsi="Times New Roman" w:cs="Times New Roman"/>
          <w:sz w:val="32"/>
        </w:rPr>
        <w:t>2</w:t>
      </w:r>
      <w:r w:rsidR="004060AD">
        <w:rPr>
          <w:rFonts w:ascii="仿宋" w:eastAsia="仿宋" w:hAnsi="仿宋" w:cs="E-B6" w:hint="eastAsia"/>
          <w:kern w:val="0"/>
          <w:sz w:val="32"/>
          <w:szCs w:val="32"/>
        </w:rPr>
        <w:t>．</w:t>
      </w:r>
      <w:r w:rsidR="00A73168">
        <w:rPr>
          <w:rFonts w:ascii="Times New Roman" w:eastAsia="仿宋" w:hAnsi="Times New Roman" w:cs="Times New Roman" w:hint="eastAsia"/>
          <w:sz w:val="32"/>
        </w:rPr>
        <w:t>报考人员</w:t>
      </w:r>
      <w:r>
        <w:rPr>
          <w:rFonts w:ascii="Times New Roman" w:eastAsia="仿宋" w:hAnsi="Times New Roman" w:cs="Times New Roman"/>
          <w:sz w:val="32"/>
        </w:rPr>
        <w:t>年龄在</w:t>
      </w:r>
      <w:r>
        <w:rPr>
          <w:rFonts w:ascii="Times New Roman" w:eastAsia="仿宋" w:hAnsi="Times New Roman" w:cs="Times New Roman"/>
          <w:sz w:val="32"/>
        </w:rPr>
        <w:t>35</w:t>
      </w:r>
      <w:r>
        <w:rPr>
          <w:rFonts w:ascii="Times New Roman" w:eastAsia="仿宋" w:hAnsi="Times New Roman" w:cs="Times New Roman"/>
          <w:sz w:val="32"/>
        </w:rPr>
        <w:t>周岁以下（即</w:t>
      </w:r>
      <w:r w:rsidR="00284AA6">
        <w:rPr>
          <w:rFonts w:ascii="Times New Roman" w:eastAsia="仿宋" w:hAnsi="Times New Roman" w:cs="Times New Roman"/>
          <w:sz w:val="32"/>
        </w:rPr>
        <w:t>1985</w:t>
      </w:r>
      <w:r w:rsidR="00284AA6">
        <w:rPr>
          <w:rFonts w:ascii="Times New Roman" w:eastAsia="仿宋" w:hAnsi="Times New Roman" w:cs="Times New Roman"/>
          <w:sz w:val="32"/>
        </w:rPr>
        <w:t>年</w:t>
      </w:r>
      <w:r w:rsidR="00284AA6">
        <w:rPr>
          <w:rFonts w:ascii="Times New Roman" w:eastAsia="仿宋" w:hAnsi="Times New Roman" w:cs="Times New Roman" w:hint="eastAsia"/>
          <w:sz w:val="32"/>
        </w:rPr>
        <w:t>4</w:t>
      </w:r>
      <w:r w:rsidR="00284AA6">
        <w:rPr>
          <w:rFonts w:ascii="Times New Roman" w:eastAsia="仿宋" w:hAnsi="Times New Roman" w:cs="Times New Roman"/>
          <w:sz w:val="32"/>
        </w:rPr>
        <w:t>月</w:t>
      </w:r>
      <w:r w:rsidR="00284AA6">
        <w:rPr>
          <w:rFonts w:ascii="Times New Roman" w:eastAsia="仿宋" w:hAnsi="Times New Roman" w:cs="Times New Roman" w:hint="eastAsia"/>
          <w:sz w:val="32"/>
        </w:rPr>
        <w:t>8</w:t>
      </w:r>
      <w:r>
        <w:rPr>
          <w:rFonts w:ascii="Times New Roman" w:eastAsia="仿宋" w:hAnsi="Times New Roman" w:cs="Times New Roman"/>
          <w:sz w:val="32"/>
        </w:rPr>
        <w:t>日以后出生），符合招聘岗位所需的专业，具有相应的专业知识或资格</w:t>
      </w:r>
      <w:r>
        <w:rPr>
          <w:rFonts w:ascii="仿宋" w:eastAsia="仿宋" w:hAnsi="仿宋" w:cs="仿宋" w:hint="eastAsia"/>
          <w:sz w:val="32"/>
        </w:rPr>
        <w:t>（学历以中国高等教育学生信息网查询情况</w:t>
      </w:r>
      <w:r w:rsidRPr="00DD4609">
        <w:rPr>
          <w:rFonts w:ascii="Times New Roman" w:eastAsia="仿宋" w:hAnsi="Times New Roman" w:cs="Times New Roman" w:hint="eastAsia"/>
          <w:sz w:val="32"/>
        </w:rPr>
        <w:t>为准</w:t>
      </w:r>
      <w:r w:rsidRPr="00DD4609">
        <w:rPr>
          <w:rFonts w:ascii="Times New Roman" w:eastAsia="仿宋" w:hAnsi="Times New Roman" w:cs="Times New Roman"/>
          <w:sz w:val="32"/>
        </w:rPr>
        <w:t>,</w:t>
      </w:r>
      <w:r w:rsidRPr="00DD4609">
        <w:rPr>
          <w:rFonts w:ascii="Times New Roman" w:eastAsia="仿宋" w:hAnsi="Times New Roman" w:cs="Times New Roman" w:hint="eastAsia"/>
          <w:sz w:val="32"/>
        </w:rPr>
        <w:t>境外、国外学历须经教育部中国留学服务中心认证）</w:t>
      </w:r>
      <w:r>
        <w:rPr>
          <w:rFonts w:ascii="Times New Roman" w:eastAsia="仿宋" w:hAnsi="Times New Roman" w:cs="Times New Roman"/>
          <w:sz w:val="32"/>
        </w:rPr>
        <w:t>；</w:t>
      </w:r>
    </w:p>
    <w:p w:rsidR="00EA1476" w:rsidRDefault="00DE4D78">
      <w:pPr>
        <w:spacing w:line="580" w:lineRule="exact"/>
        <w:rPr>
          <w:rFonts w:ascii="Times New Roman" w:eastAsia="仿宋" w:hAnsi="Times New Roman" w:cs="Times New Roman"/>
          <w:sz w:val="32"/>
        </w:rPr>
      </w:pPr>
      <w:r>
        <w:rPr>
          <w:rFonts w:ascii="Times New Roman" w:eastAsia="仿宋" w:hAnsi="Times New Roman" w:cs="Times New Roman"/>
          <w:sz w:val="32"/>
        </w:rPr>
        <w:t xml:space="preserve">　　</w:t>
      </w:r>
      <w:r>
        <w:rPr>
          <w:rFonts w:ascii="Times New Roman" w:eastAsia="仿宋" w:hAnsi="Times New Roman" w:cs="Times New Roman"/>
          <w:sz w:val="32"/>
        </w:rPr>
        <w:t>3</w:t>
      </w:r>
      <w:r w:rsidR="004060AD">
        <w:rPr>
          <w:rFonts w:ascii="仿宋" w:eastAsia="仿宋" w:hAnsi="仿宋" w:cs="E-B6" w:hint="eastAsia"/>
          <w:kern w:val="0"/>
          <w:sz w:val="32"/>
          <w:szCs w:val="32"/>
        </w:rPr>
        <w:t>．</w:t>
      </w:r>
      <w:r>
        <w:rPr>
          <w:rFonts w:ascii="Times New Roman" w:eastAsia="仿宋" w:hAnsi="Times New Roman" w:cs="Times New Roman"/>
          <w:sz w:val="32"/>
        </w:rPr>
        <w:t>身体健康，具备岗位要求的身体条件；因工作需要，报考助产士、护理类岗位原则上要求身高</w:t>
      </w:r>
      <w:r>
        <w:rPr>
          <w:rFonts w:ascii="Times New Roman" w:eastAsia="仿宋" w:hAnsi="Times New Roman" w:cs="Times New Roman"/>
          <w:sz w:val="32"/>
        </w:rPr>
        <w:t>155cm</w:t>
      </w:r>
      <w:r>
        <w:rPr>
          <w:rFonts w:ascii="Times New Roman" w:eastAsia="仿宋" w:hAnsi="Times New Roman" w:cs="Times New Roman"/>
          <w:sz w:val="32"/>
        </w:rPr>
        <w:t>以上；</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4</w:t>
      </w:r>
      <w:r w:rsidR="004060AD">
        <w:rPr>
          <w:rFonts w:ascii="仿宋" w:eastAsia="仿宋" w:hAnsi="仿宋" w:cs="E-B6" w:hint="eastAsia"/>
          <w:kern w:val="0"/>
          <w:sz w:val="32"/>
          <w:szCs w:val="32"/>
        </w:rPr>
        <w:t>．</w:t>
      </w:r>
      <w:r>
        <w:rPr>
          <w:rFonts w:ascii="Times New Roman" w:eastAsia="仿宋" w:hAnsi="Times New Roman" w:cs="Times New Roman"/>
          <w:sz w:val="32"/>
        </w:rPr>
        <w:t>户籍不限。</w:t>
      </w:r>
    </w:p>
    <w:p w:rsidR="00EA1476" w:rsidRDefault="00DE4D78">
      <w:pPr>
        <w:spacing w:line="58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以下人员不得报考：</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lastRenderedPageBreak/>
        <w:t>1</w:t>
      </w:r>
      <w:r w:rsidR="004060AD">
        <w:rPr>
          <w:rFonts w:ascii="仿宋" w:eastAsia="仿宋" w:hAnsi="仿宋" w:cs="E-B6" w:hint="eastAsia"/>
          <w:kern w:val="0"/>
          <w:sz w:val="32"/>
          <w:szCs w:val="32"/>
        </w:rPr>
        <w:t>．</w:t>
      </w:r>
      <w:r>
        <w:rPr>
          <w:rFonts w:ascii="Times New Roman" w:eastAsia="仿宋" w:hAnsi="Times New Roman" w:cs="Times New Roman"/>
          <w:sz w:val="32"/>
        </w:rPr>
        <w:t>绍兴市</w:t>
      </w:r>
      <w:r w:rsidR="00E03F9D">
        <w:rPr>
          <w:rFonts w:ascii="Times New Roman" w:eastAsia="仿宋" w:hAnsi="Times New Roman" w:cs="Times New Roman" w:hint="eastAsia"/>
          <w:sz w:val="32"/>
        </w:rPr>
        <w:t>本级</w:t>
      </w:r>
      <w:r>
        <w:rPr>
          <w:rFonts w:ascii="Times New Roman" w:eastAsia="仿宋" w:hAnsi="Times New Roman" w:cs="Times New Roman"/>
          <w:sz w:val="32"/>
        </w:rPr>
        <w:t>卫生</w:t>
      </w:r>
      <w:proofErr w:type="gramStart"/>
      <w:r>
        <w:rPr>
          <w:rFonts w:ascii="Times New Roman" w:eastAsia="仿宋" w:hAnsi="Times New Roman" w:cs="Times New Roman"/>
          <w:sz w:val="32"/>
        </w:rPr>
        <w:t>健康单位</w:t>
      </w:r>
      <w:proofErr w:type="gramEnd"/>
      <w:r>
        <w:rPr>
          <w:rFonts w:ascii="Times New Roman" w:eastAsia="仿宋" w:hAnsi="Times New Roman" w:cs="Times New Roman"/>
          <w:sz w:val="32"/>
        </w:rPr>
        <w:t>2021</w:t>
      </w:r>
      <w:r>
        <w:rPr>
          <w:rFonts w:ascii="Times New Roman" w:eastAsia="仿宋" w:hAnsi="Times New Roman" w:cs="Times New Roman"/>
          <w:sz w:val="32"/>
        </w:rPr>
        <w:t>年拟录取人员；</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2</w:t>
      </w:r>
      <w:r w:rsidR="004060AD">
        <w:rPr>
          <w:rFonts w:ascii="仿宋" w:eastAsia="仿宋" w:hAnsi="仿宋" w:cs="E-B6" w:hint="eastAsia"/>
          <w:kern w:val="0"/>
          <w:sz w:val="32"/>
          <w:szCs w:val="32"/>
        </w:rPr>
        <w:t>．</w:t>
      </w:r>
      <w:r>
        <w:rPr>
          <w:rFonts w:ascii="Times New Roman" w:eastAsia="仿宋" w:hAnsi="Times New Roman" w:cs="Times New Roman"/>
          <w:sz w:val="32"/>
        </w:rPr>
        <w:t>在全日制普通高校就读的非</w:t>
      </w:r>
      <w:r>
        <w:rPr>
          <w:rFonts w:ascii="Times New Roman" w:eastAsia="仿宋" w:hAnsi="Times New Roman" w:cs="Times New Roman"/>
          <w:sz w:val="32"/>
        </w:rPr>
        <w:t>2021</w:t>
      </w:r>
      <w:r>
        <w:rPr>
          <w:rFonts w:ascii="Times New Roman" w:eastAsia="仿宋" w:hAnsi="Times New Roman" w:cs="Times New Roman"/>
          <w:sz w:val="32"/>
        </w:rPr>
        <w:t>年应届毕业生（在全日制普通高校脱产就读的非</w:t>
      </w:r>
      <w:r>
        <w:rPr>
          <w:rFonts w:ascii="Times New Roman" w:eastAsia="仿宋" w:hAnsi="Times New Roman" w:cs="Times New Roman"/>
          <w:sz w:val="32"/>
        </w:rPr>
        <w:t>2021</w:t>
      </w:r>
      <w:r>
        <w:rPr>
          <w:rFonts w:ascii="Times New Roman" w:eastAsia="仿宋" w:hAnsi="Times New Roman" w:cs="Times New Roman"/>
          <w:sz w:val="32"/>
        </w:rPr>
        <w:t>年应届毕业的专升本人员、研究生也不能以原已取得的学历、学位证书报考）；</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3</w:t>
      </w:r>
      <w:r w:rsidR="004060AD">
        <w:rPr>
          <w:rFonts w:ascii="仿宋" w:eastAsia="仿宋" w:hAnsi="仿宋" w:cs="E-B6" w:hint="eastAsia"/>
          <w:kern w:val="0"/>
          <w:sz w:val="32"/>
          <w:szCs w:val="32"/>
        </w:rPr>
        <w:t>．</w:t>
      </w:r>
      <w:r>
        <w:rPr>
          <w:rFonts w:ascii="Times New Roman" w:eastAsia="仿宋" w:hAnsi="Times New Roman" w:cs="Times New Roman"/>
          <w:sz w:val="32"/>
        </w:rPr>
        <w:t>2021</w:t>
      </w:r>
      <w:r>
        <w:rPr>
          <w:rFonts w:ascii="Times New Roman" w:eastAsia="仿宋" w:hAnsi="Times New Roman" w:cs="Times New Roman"/>
          <w:sz w:val="32"/>
        </w:rPr>
        <w:t>年毕业的绍兴市范围内定向培养基层卫生人员</w:t>
      </w:r>
      <w:r>
        <w:rPr>
          <w:rFonts w:ascii="Times New Roman" w:eastAsia="仿宋" w:hAnsi="Times New Roman" w:cs="Times New Roman" w:hint="eastAsia"/>
          <w:sz w:val="32"/>
        </w:rPr>
        <w:t>（</w:t>
      </w:r>
      <w:r>
        <w:rPr>
          <w:rFonts w:ascii="Times New Roman" w:eastAsia="仿宋" w:hAnsi="Times New Roman" w:cs="Times New Roman"/>
          <w:sz w:val="32"/>
        </w:rPr>
        <w:t>现工作单位及当地卫生健康部门、学校等行政主管部门同意并出具书面意见的除外</w:t>
      </w:r>
      <w:r>
        <w:rPr>
          <w:rFonts w:ascii="Times New Roman" w:eastAsia="仿宋" w:hAnsi="Times New Roman" w:cs="Times New Roman" w:hint="eastAsia"/>
          <w:sz w:val="32"/>
        </w:rPr>
        <w:t>）</w:t>
      </w:r>
      <w:r>
        <w:rPr>
          <w:rFonts w:ascii="Times New Roman" w:eastAsia="仿宋" w:hAnsi="Times New Roman" w:cs="Times New Roman"/>
          <w:sz w:val="32"/>
        </w:rPr>
        <w:t>。</w:t>
      </w:r>
    </w:p>
    <w:p w:rsidR="00EA1476" w:rsidRDefault="00DE4D78">
      <w:pPr>
        <w:spacing w:line="58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三、招聘方法和步骤</w:t>
      </w:r>
    </w:p>
    <w:p w:rsidR="00EA1476" w:rsidRDefault="00DE4D78">
      <w:pPr>
        <w:spacing w:line="580" w:lineRule="exact"/>
        <w:rPr>
          <w:rFonts w:ascii="Times New Roman" w:eastAsia="楷体" w:hAnsi="Times New Roman" w:cs="Times New Roman"/>
          <w:sz w:val="32"/>
        </w:rPr>
      </w:pPr>
      <w:r>
        <w:rPr>
          <w:rFonts w:ascii="Times New Roman" w:eastAsia="仿宋" w:hAnsi="Times New Roman" w:cs="Times New Roman"/>
          <w:sz w:val="32"/>
        </w:rPr>
        <w:t xml:space="preserve">　　</w:t>
      </w:r>
      <w:r>
        <w:rPr>
          <w:rFonts w:ascii="Times New Roman" w:eastAsia="楷体" w:hAnsi="Times New Roman" w:cs="Times New Roman"/>
          <w:sz w:val="32"/>
        </w:rPr>
        <w:t>（一）报名与资格审查</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1</w:t>
      </w:r>
      <w:r w:rsidR="004060AD">
        <w:rPr>
          <w:rFonts w:ascii="仿宋" w:eastAsia="仿宋" w:hAnsi="仿宋" w:cs="E-B6" w:hint="eastAsia"/>
          <w:kern w:val="0"/>
          <w:sz w:val="32"/>
          <w:szCs w:val="32"/>
        </w:rPr>
        <w:t>．</w:t>
      </w:r>
      <w:r>
        <w:rPr>
          <w:rFonts w:ascii="Times New Roman" w:eastAsia="仿宋" w:hAnsi="Times New Roman" w:cs="Times New Roman"/>
          <w:sz w:val="32"/>
        </w:rPr>
        <w:t>网上报名。应聘人员进入绍兴市卫生健康委员会官网（</w:t>
      </w:r>
      <w:r>
        <w:rPr>
          <w:rFonts w:ascii="Times New Roman" w:eastAsia="仿宋" w:hAnsi="Times New Roman" w:cs="Times New Roman"/>
          <w:sz w:val="32"/>
        </w:rPr>
        <w:t>http://sxws.sx.gov.cn</w:t>
      </w:r>
      <w:r>
        <w:rPr>
          <w:rFonts w:ascii="Times New Roman" w:eastAsia="仿宋" w:hAnsi="Times New Roman" w:cs="Times New Roman"/>
          <w:sz w:val="32"/>
        </w:rPr>
        <w:t>）报名系统进行网上报名。每人限报一个岗位，多报无效。报名完成后请自行打印报名表一式二份，并在承诺栏由应聘人员本人签名后送资格审查。</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网上报名时间：</w:t>
      </w:r>
      <w:r w:rsidR="002A4646">
        <w:rPr>
          <w:rFonts w:ascii="Times New Roman" w:eastAsia="仿宋" w:hAnsi="Times New Roman" w:cs="Times New Roman"/>
          <w:sz w:val="32"/>
        </w:rPr>
        <w:t>2021</w:t>
      </w:r>
      <w:r w:rsidR="002A4646">
        <w:rPr>
          <w:rFonts w:ascii="Times New Roman" w:eastAsia="仿宋" w:hAnsi="Times New Roman" w:cs="Times New Roman"/>
          <w:sz w:val="32"/>
        </w:rPr>
        <w:t>年</w:t>
      </w:r>
      <w:r w:rsidR="002A4646">
        <w:rPr>
          <w:rFonts w:ascii="Times New Roman" w:eastAsia="仿宋" w:hAnsi="Times New Roman" w:cs="Times New Roman" w:hint="eastAsia"/>
          <w:sz w:val="32"/>
        </w:rPr>
        <w:t>4</w:t>
      </w:r>
      <w:r w:rsidR="002A4646">
        <w:rPr>
          <w:rFonts w:ascii="Times New Roman" w:eastAsia="仿宋" w:hAnsi="Times New Roman" w:cs="Times New Roman"/>
          <w:sz w:val="32"/>
        </w:rPr>
        <w:t>月</w:t>
      </w:r>
      <w:r w:rsidR="002A4646">
        <w:rPr>
          <w:rFonts w:ascii="Times New Roman" w:eastAsia="仿宋" w:hAnsi="Times New Roman" w:cs="Times New Roman" w:hint="eastAsia"/>
          <w:sz w:val="32"/>
        </w:rPr>
        <w:t>9</w:t>
      </w:r>
      <w:r>
        <w:rPr>
          <w:rFonts w:ascii="Times New Roman" w:eastAsia="仿宋" w:hAnsi="Times New Roman" w:cs="Times New Roman"/>
          <w:sz w:val="32"/>
        </w:rPr>
        <w:t>日</w:t>
      </w:r>
      <w:r>
        <w:rPr>
          <w:rFonts w:ascii="Times New Roman" w:eastAsia="仿宋" w:hAnsi="Times New Roman" w:cs="Times New Roman"/>
          <w:sz w:val="32"/>
        </w:rPr>
        <w:t>12</w:t>
      </w:r>
      <w:r w:rsidR="002E1139" w:rsidRPr="002E1139">
        <w:rPr>
          <w:rFonts w:ascii="Times New Roman" w:eastAsia="仿宋" w:hAnsi="Times New Roman" w:cs="Times New Roman"/>
          <w:sz w:val="32"/>
        </w:rPr>
        <w:t>:00</w:t>
      </w:r>
      <w:r w:rsidR="002E1139">
        <w:rPr>
          <w:rFonts w:ascii="Times New Roman" w:eastAsia="仿宋" w:hAnsi="Times New Roman" w:cs="Times New Roman" w:hint="eastAsia"/>
          <w:sz w:val="32"/>
        </w:rPr>
        <w:t>至</w:t>
      </w:r>
      <w:r w:rsidR="002A4646">
        <w:rPr>
          <w:rFonts w:ascii="Times New Roman" w:eastAsia="仿宋" w:hAnsi="Times New Roman" w:cs="Times New Roman" w:hint="eastAsia"/>
          <w:sz w:val="32"/>
        </w:rPr>
        <w:t>4</w:t>
      </w:r>
      <w:r w:rsidR="002A4646">
        <w:rPr>
          <w:rFonts w:ascii="Times New Roman" w:eastAsia="仿宋" w:hAnsi="Times New Roman" w:cs="Times New Roman"/>
          <w:sz w:val="32"/>
        </w:rPr>
        <w:t>月</w:t>
      </w:r>
      <w:r w:rsidR="002A4646">
        <w:rPr>
          <w:rFonts w:ascii="Times New Roman" w:eastAsia="仿宋" w:hAnsi="Times New Roman" w:cs="Times New Roman" w:hint="eastAsia"/>
          <w:sz w:val="32"/>
        </w:rPr>
        <w:t>26</w:t>
      </w:r>
      <w:r>
        <w:rPr>
          <w:rFonts w:ascii="Times New Roman" w:eastAsia="仿宋" w:hAnsi="Times New Roman" w:cs="Times New Roman"/>
          <w:sz w:val="32"/>
        </w:rPr>
        <w:t>日</w:t>
      </w:r>
      <w:r w:rsidR="008C7714">
        <w:rPr>
          <w:rFonts w:ascii="Times New Roman" w:eastAsia="仿宋" w:hAnsi="Times New Roman" w:cs="Times New Roman" w:hint="eastAsia"/>
          <w:sz w:val="32"/>
        </w:rPr>
        <w:t>15</w:t>
      </w:r>
      <w:r w:rsidR="002E1139" w:rsidRPr="002E1139">
        <w:rPr>
          <w:rFonts w:ascii="Times New Roman" w:eastAsia="仿宋" w:hAnsi="Times New Roman" w:cs="Times New Roman"/>
          <w:sz w:val="32"/>
        </w:rPr>
        <w:t>:00</w:t>
      </w:r>
      <w:r>
        <w:rPr>
          <w:rFonts w:ascii="Times New Roman" w:eastAsia="仿宋" w:hAnsi="Times New Roman" w:cs="Times New Roman"/>
          <w:sz w:val="32"/>
        </w:rPr>
        <w:t>。</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2</w:t>
      </w:r>
      <w:r w:rsidR="004060AD">
        <w:rPr>
          <w:rFonts w:ascii="仿宋" w:eastAsia="仿宋" w:hAnsi="仿宋" w:cs="E-B6" w:hint="eastAsia"/>
          <w:kern w:val="0"/>
          <w:sz w:val="32"/>
          <w:szCs w:val="32"/>
        </w:rPr>
        <w:t>．</w:t>
      </w:r>
      <w:r>
        <w:rPr>
          <w:rFonts w:ascii="Times New Roman" w:eastAsia="仿宋" w:hAnsi="Times New Roman" w:cs="Times New Roman"/>
          <w:sz w:val="32"/>
        </w:rPr>
        <w:t>现场资格审查。由各招聘单位对已网上报名的应聘人员进行现场资格审查。应聘人员应本人携带报名表、有效居民身份证、毕业生就业推荐表、就业协议书</w:t>
      </w:r>
      <w:r w:rsidR="00DD4609">
        <w:rPr>
          <w:rFonts w:ascii="Times New Roman" w:eastAsia="仿宋" w:hAnsi="Times New Roman" w:cs="Times New Roman"/>
          <w:sz w:val="32"/>
        </w:rPr>
        <w:t>（实施网上签约的院校除外）</w:t>
      </w:r>
      <w:r>
        <w:rPr>
          <w:rFonts w:ascii="Times New Roman" w:eastAsia="仿宋" w:hAnsi="Times New Roman" w:cs="Times New Roman"/>
          <w:sz w:val="32"/>
        </w:rPr>
        <w:t>等资料的原件及复印件，按时到招聘现场接受资格审查。资格审查合格的人员</w:t>
      </w:r>
      <w:proofErr w:type="gramStart"/>
      <w:r>
        <w:rPr>
          <w:rFonts w:ascii="Times New Roman" w:eastAsia="仿宋" w:hAnsi="Times New Roman" w:cs="Times New Roman"/>
          <w:sz w:val="32"/>
        </w:rPr>
        <w:t>应现场</w:t>
      </w:r>
      <w:proofErr w:type="gramEnd"/>
      <w:r>
        <w:rPr>
          <w:rFonts w:ascii="Times New Roman" w:eastAsia="仿宋" w:hAnsi="Times New Roman" w:cs="Times New Roman"/>
          <w:sz w:val="32"/>
        </w:rPr>
        <w:t>缴纳考</w:t>
      </w:r>
      <w:proofErr w:type="gramStart"/>
      <w:r>
        <w:rPr>
          <w:rFonts w:ascii="Times New Roman" w:eastAsia="仿宋" w:hAnsi="Times New Roman" w:cs="Times New Roman"/>
          <w:sz w:val="32"/>
        </w:rPr>
        <w:t>务</w:t>
      </w:r>
      <w:proofErr w:type="gramEnd"/>
      <w:r>
        <w:rPr>
          <w:rFonts w:ascii="Times New Roman" w:eastAsia="仿宋" w:hAnsi="Times New Roman" w:cs="Times New Roman"/>
          <w:sz w:val="32"/>
        </w:rPr>
        <w:t>费（收费标准：每人</w:t>
      </w:r>
      <w:r>
        <w:rPr>
          <w:rFonts w:ascii="Times New Roman" w:eastAsia="仿宋" w:hAnsi="Times New Roman" w:cs="Times New Roman"/>
          <w:sz w:val="32"/>
        </w:rPr>
        <w:t>50</w:t>
      </w:r>
      <w:r>
        <w:rPr>
          <w:rFonts w:ascii="Times New Roman" w:eastAsia="仿宋" w:hAnsi="Times New Roman" w:cs="Times New Roman"/>
          <w:sz w:val="32"/>
        </w:rPr>
        <w:t>元）。</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现场资格审查时间：</w:t>
      </w:r>
      <w:r w:rsidR="008C7714">
        <w:rPr>
          <w:rFonts w:ascii="Times New Roman" w:eastAsia="仿宋" w:hAnsi="Times New Roman" w:cs="Times New Roman"/>
          <w:sz w:val="32"/>
        </w:rPr>
        <w:t>2021</w:t>
      </w:r>
      <w:r w:rsidR="008C7714">
        <w:rPr>
          <w:rFonts w:ascii="Times New Roman" w:eastAsia="仿宋" w:hAnsi="Times New Roman" w:cs="Times New Roman"/>
          <w:sz w:val="32"/>
        </w:rPr>
        <w:t>年</w:t>
      </w:r>
      <w:r w:rsidR="008C7714">
        <w:rPr>
          <w:rFonts w:ascii="Times New Roman" w:eastAsia="仿宋" w:hAnsi="Times New Roman" w:cs="Times New Roman" w:hint="eastAsia"/>
          <w:sz w:val="32"/>
        </w:rPr>
        <w:t>4</w:t>
      </w:r>
      <w:r w:rsidR="008C7714">
        <w:rPr>
          <w:rFonts w:ascii="Times New Roman" w:eastAsia="仿宋" w:hAnsi="Times New Roman" w:cs="Times New Roman"/>
          <w:sz w:val="32"/>
        </w:rPr>
        <w:t>月</w:t>
      </w:r>
      <w:r w:rsidR="008C7714">
        <w:rPr>
          <w:rFonts w:ascii="Times New Roman" w:eastAsia="仿宋" w:hAnsi="Times New Roman" w:cs="Times New Roman" w:hint="eastAsia"/>
          <w:sz w:val="32"/>
        </w:rPr>
        <w:t>30</w:t>
      </w:r>
      <w:r>
        <w:rPr>
          <w:rFonts w:ascii="Times New Roman" w:eastAsia="仿宋" w:hAnsi="Times New Roman" w:cs="Times New Roman"/>
          <w:sz w:val="32"/>
        </w:rPr>
        <w:t>日</w:t>
      </w:r>
      <w:r>
        <w:rPr>
          <w:rFonts w:ascii="Times New Roman" w:eastAsia="仿宋" w:hAnsi="Times New Roman" w:cs="Times New Roman"/>
          <w:sz w:val="32"/>
        </w:rPr>
        <w:t>9</w:t>
      </w:r>
      <w:r>
        <w:rPr>
          <w:rFonts w:ascii="Times New Roman" w:eastAsia="仿宋" w:hAnsi="Times New Roman" w:cs="Times New Roman" w:hint="eastAsia"/>
          <w:sz w:val="32"/>
        </w:rPr>
        <w:t>:</w:t>
      </w:r>
      <w:r>
        <w:rPr>
          <w:rFonts w:ascii="Times New Roman" w:eastAsia="仿宋" w:hAnsi="Times New Roman" w:cs="Times New Roman"/>
          <w:sz w:val="32"/>
        </w:rPr>
        <w:t>00-16</w:t>
      </w:r>
      <w:r>
        <w:rPr>
          <w:rFonts w:ascii="Times New Roman" w:eastAsia="仿宋" w:hAnsi="Times New Roman" w:cs="Times New Roman" w:hint="eastAsia"/>
          <w:sz w:val="32"/>
        </w:rPr>
        <w:t>:</w:t>
      </w:r>
      <w:r>
        <w:rPr>
          <w:rFonts w:ascii="Times New Roman" w:eastAsia="仿宋" w:hAnsi="Times New Roman" w:cs="Times New Roman"/>
          <w:sz w:val="32"/>
        </w:rPr>
        <w:t>00</w:t>
      </w:r>
      <w:r>
        <w:rPr>
          <w:rFonts w:ascii="Times New Roman" w:eastAsia="仿宋" w:hAnsi="Times New Roman" w:cs="Times New Roman"/>
          <w:sz w:val="32"/>
        </w:rPr>
        <w:t>。逾期视作放弃。地点</w:t>
      </w:r>
      <w:r>
        <w:rPr>
          <w:rFonts w:ascii="Times New Roman" w:eastAsia="仿宋" w:hAnsi="Times New Roman" w:cs="Times New Roman" w:hint="eastAsia"/>
          <w:sz w:val="32"/>
        </w:rPr>
        <w:t>绍兴市继续医学教育中心（</w:t>
      </w:r>
      <w:proofErr w:type="gramStart"/>
      <w:r>
        <w:rPr>
          <w:rFonts w:ascii="Times New Roman" w:eastAsia="仿宋" w:hAnsi="Times New Roman" w:cs="Times New Roman" w:hint="eastAsia"/>
          <w:sz w:val="32"/>
        </w:rPr>
        <w:t>五泄路</w:t>
      </w:r>
      <w:r>
        <w:rPr>
          <w:rFonts w:ascii="Times New Roman" w:eastAsia="仿宋" w:hAnsi="Times New Roman" w:cs="Times New Roman" w:hint="eastAsia"/>
          <w:sz w:val="32"/>
        </w:rPr>
        <w:t>172</w:t>
      </w:r>
      <w:r>
        <w:rPr>
          <w:rFonts w:ascii="Times New Roman" w:eastAsia="仿宋" w:hAnsi="Times New Roman" w:cs="Times New Roman" w:hint="eastAsia"/>
          <w:sz w:val="32"/>
        </w:rPr>
        <w:t>号</w:t>
      </w:r>
      <w:proofErr w:type="gramEnd"/>
      <w:r>
        <w:rPr>
          <w:rFonts w:ascii="Times New Roman" w:eastAsia="仿宋" w:hAnsi="Times New Roman" w:cs="Times New Roman" w:hint="eastAsia"/>
          <w:sz w:val="32"/>
        </w:rPr>
        <w:t>）</w:t>
      </w:r>
      <w:r>
        <w:rPr>
          <w:rFonts w:ascii="Times New Roman" w:eastAsia="仿宋" w:hAnsi="Times New Roman" w:cs="Times New Roman"/>
          <w:sz w:val="32"/>
        </w:rPr>
        <w:t>。仅网上报名而未经资格审查的视作无效；非本人到现场资格审查或资料不全或不符合要求的，审查不予通过；未缴费视作自动放弃。</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资格审查贯穿招聘工作全过程，任</w:t>
      </w:r>
      <w:proofErr w:type="gramStart"/>
      <w:r>
        <w:rPr>
          <w:rFonts w:ascii="Times New Roman" w:eastAsia="仿宋" w:hAnsi="Times New Roman" w:cs="Times New Roman"/>
          <w:sz w:val="32"/>
        </w:rPr>
        <w:t>一</w:t>
      </w:r>
      <w:proofErr w:type="gramEnd"/>
      <w:r>
        <w:rPr>
          <w:rFonts w:ascii="Times New Roman" w:eastAsia="仿宋" w:hAnsi="Times New Roman" w:cs="Times New Roman"/>
          <w:sz w:val="32"/>
        </w:rPr>
        <w:t>环节发现应聘人员存在</w:t>
      </w:r>
      <w:r>
        <w:rPr>
          <w:rFonts w:ascii="Times New Roman" w:eastAsia="仿宋" w:hAnsi="Times New Roman" w:cs="Times New Roman"/>
          <w:sz w:val="32"/>
        </w:rPr>
        <w:lastRenderedPageBreak/>
        <w:t>不符合条件情况的，即取消其报考或聘用资格。</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3</w:t>
      </w:r>
      <w:r w:rsidR="004060AD">
        <w:rPr>
          <w:rFonts w:ascii="仿宋" w:eastAsia="仿宋" w:hAnsi="仿宋" w:cs="E-B6" w:hint="eastAsia"/>
          <w:kern w:val="0"/>
          <w:sz w:val="32"/>
          <w:szCs w:val="32"/>
        </w:rPr>
        <w:t>．</w:t>
      </w:r>
      <w:r>
        <w:rPr>
          <w:rFonts w:ascii="Times New Roman" w:eastAsia="仿宋" w:hAnsi="Times New Roman" w:cs="Times New Roman"/>
          <w:sz w:val="32"/>
        </w:rPr>
        <w:t>网上打印准考证时间：</w:t>
      </w:r>
      <w:r w:rsidR="008C7714">
        <w:rPr>
          <w:rFonts w:ascii="Times New Roman" w:eastAsia="仿宋" w:hAnsi="Times New Roman" w:cs="Times New Roman"/>
          <w:sz w:val="32"/>
        </w:rPr>
        <w:t>2021</w:t>
      </w:r>
      <w:r w:rsidR="008C7714">
        <w:rPr>
          <w:rFonts w:ascii="Times New Roman" w:eastAsia="仿宋" w:hAnsi="Times New Roman" w:cs="Times New Roman"/>
          <w:sz w:val="32"/>
        </w:rPr>
        <w:t>年</w:t>
      </w:r>
      <w:r w:rsidR="00202F42">
        <w:rPr>
          <w:rFonts w:ascii="Times New Roman" w:eastAsia="仿宋" w:hAnsi="Times New Roman" w:cs="Times New Roman" w:hint="eastAsia"/>
          <w:sz w:val="32"/>
        </w:rPr>
        <w:t>5</w:t>
      </w:r>
      <w:r w:rsidR="008C7714">
        <w:rPr>
          <w:rFonts w:ascii="Times New Roman" w:eastAsia="仿宋" w:hAnsi="Times New Roman" w:cs="Times New Roman"/>
          <w:sz w:val="32"/>
        </w:rPr>
        <w:t>月</w:t>
      </w:r>
      <w:r w:rsidR="008C7714">
        <w:rPr>
          <w:rFonts w:ascii="Times New Roman" w:eastAsia="仿宋" w:hAnsi="Times New Roman" w:cs="Times New Roman" w:hint="eastAsia"/>
          <w:sz w:val="32"/>
        </w:rPr>
        <w:t>7</w:t>
      </w:r>
      <w:r>
        <w:rPr>
          <w:rFonts w:ascii="Times New Roman" w:eastAsia="仿宋" w:hAnsi="Times New Roman" w:cs="Times New Roman"/>
          <w:sz w:val="32"/>
        </w:rPr>
        <w:t>日</w:t>
      </w:r>
      <w:r w:rsidR="008C7714">
        <w:rPr>
          <w:rFonts w:ascii="Times New Roman" w:eastAsia="仿宋" w:hAnsi="Times New Roman" w:cs="Times New Roman" w:hint="eastAsia"/>
          <w:sz w:val="32"/>
        </w:rPr>
        <w:t>9</w:t>
      </w:r>
      <w:r>
        <w:rPr>
          <w:rFonts w:ascii="Times New Roman" w:eastAsia="仿宋" w:hAnsi="Times New Roman" w:cs="Times New Roman"/>
          <w:sz w:val="32"/>
        </w:rPr>
        <w:t>:00</w:t>
      </w:r>
      <w:r>
        <w:rPr>
          <w:rFonts w:ascii="Times New Roman" w:eastAsia="仿宋" w:hAnsi="Times New Roman" w:cs="Times New Roman"/>
          <w:sz w:val="32"/>
        </w:rPr>
        <w:t>开始。</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4</w:t>
      </w:r>
      <w:r w:rsidR="004060AD">
        <w:rPr>
          <w:rFonts w:ascii="仿宋" w:eastAsia="仿宋" w:hAnsi="仿宋" w:cs="E-B6" w:hint="eastAsia"/>
          <w:kern w:val="0"/>
          <w:sz w:val="32"/>
          <w:szCs w:val="32"/>
        </w:rPr>
        <w:t>．</w:t>
      </w:r>
      <w:r>
        <w:rPr>
          <w:rFonts w:ascii="Times New Roman" w:eastAsia="仿宋" w:hAnsi="Times New Roman" w:cs="Times New Roman"/>
          <w:sz w:val="32"/>
        </w:rPr>
        <w:t>同一岗位符合条件的应聘人员人数原则上不得低于招聘计划人数的</w:t>
      </w:r>
      <w:r>
        <w:rPr>
          <w:rFonts w:ascii="Times New Roman" w:eastAsia="仿宋" w:hAnsi="Times New Roman" w:cs="Times New Roman"/>
          <w:sz w:val="32"/>
        </w:rPr>
        <w:t>3</w:t>
      </w:r>
      <w:r>
        <w:rPr>
          <w:rFonts w:ascii="Times New Roman" w:eastAsia="仿宋" w:hAnsi="Times New Roman" w:cs="Times New Roman"/>
          <w:sz w:val="32"/>
        </w:rPr>
        <w:t>倍。不到规定比例的将核减招聘计划人数或取消招聘计划（紧缺专业岗位经绍兴市人力资源和社会保障局同意开考除外）。不能开考的岗位，应聘人员可在规定时间内改报。</w:t>
      </w:r>
    </w:p>
    <w:p w:rsidR="00EA1476" w:rsidRDefault="00DE4D78">
      <w:pPr>
        <w:spacing w:line="580" w:lineRule="exact"/>
        <w:ind w:firstLineChars="200" w:firstLine="640"/>
        <w:rPr>
          <w:rFonts w:ascii="Times New Roman" w:eastAsia="楷体" w:hAnsi="Times New Roman" w:cs="Times New Roman"/>
          <w:sz w:val="32"/>
        </w:rPr>
      </w:pPr>
      <w:r>
        <w:rPr>
          <w:rFonts w:ascii="Times New Roman" w:eastAsia="楷体" w:hAnsi="Times New Roman" w:cs="Times New Roman"/>
          <w:sz w:val="32"/>
        </w:rPr>
        <w:t>（二）考试、择岗、体检</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考试采取笔试形式，由绍兴市卫生健康委员会负责组织实施。笔试内容详见招聘计划，均为客观题。笔试具体时间、地点和考试用时以准考证上明确的时间地点为准。应聘人员应持本人有效居民身份证和准考证参加考试。笔试成绩于考试后</w:t>
      </w:r>
      <w:r>
        <w:rPr>
          <w:rFonts w:ascii="Times New Roman" w:eastAsia="仿宋" w:hAnsi="Times New Roman" w:cs="Times New Roman"/>
          <w:sz w:val="32"/>
        </w:rPr>
        <w:t>7</w:t>
      </w:r>
      <w:r>
        <w:rPr>
          <w:rFonts w:ascii="Times New Roman" w:eastAsia="仿宋" w:hAnsi="Times New Roman" w:cs="Times New Roman"/>
          <w:sz w:val="32"/>
        </w:rPr>
        <w:t>个工作日内在绍兴市卫生健康</w:t>
      </w:r>
      <w:proofErr w:type="gramStart"/>
      <w:r>
        <w:rPr>
          <w:rFonts w:ascii="Times New Roman" w:eastAsia="仿宋" w:hAnsi="Times New Roman" w:cs="Times New Roman"/>
          <w:sz w:val="32"/>
        </w:rPr>
        <w:t>委员会官网公布</w:t>
      </w:r>
      <w:proofErr w:type="gramEnd"/>
      <w:r>
        <w:rPr>
          <w:rFonts w:ascii="Times New Roman" w:eastAsia="仿宋" w:hAnsi="Times New Roman" w:cs="Times New Roman"/>
          <w:sz w:val="32"/>
        </w:rPr>
        <w:t>。笔试不接受查分。</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根据笔试成绩，每个岗位从高分到低分按</w:t>
      </w:r>
      <w:r>
        <w:rPr>
          <w:rFonts w:ascii="Times New Roman" w:eastAsia="仿宋" w:hAnsi="Times New Roman" w:cs="Times New Roman"/>
          <w:sz w:val="32"/>
        </w:rPr>
        <w:t>1</w:t>
      </w:r>
      <w:r>
        <w:rPr>
          <w:rFonts w:ascii="Times New Roman" w:eastAsia="仿宋" w:hAnsi="Times New Roman" w:cs="Times New Roman"/>
          <w:sz w:val="32"/>
        </w:rPr>
        <w:t>：</w:t>
      </w:r>
      <w:r>
        <w:rPr>
          <w:rFonts w:ascii="Times New Roman" w:eastAsia="仿宋" w:hAnsi="Times New Roman" w:cs="Times New Roman"/>
          <w:sz w:val="32"/>
        </w:rPr>
        <w:t>1</w:t>
      </w:r>
      <w:r>
        <w:rPr>
          <w:rFonts w:ascii="Times New Roman" w:eastAsia="仿宋" w:hAnsi="Times New Roman" w:cs="Times New Roman"/>
          <w:sz w:val="32"/>
        </w:rPr>
        <w:t>的比例确定体检对象。如因笔试成绩并列，拟体检人员数量超过</w:t>
      </w:r>
      <w:proofErr w:type="gramStart"/>
      <w:r>
        <w:rPr>
          <w:rFonts w:ascii="Times New Roman" w:eastAsia="仿宋" w:hAnsi="Times New Roman" w:cs="Times New Roman"/>
          <w:sz w:val="32"/>
        </w:rPr>
        <w:t>该岗位</w:t>
      </w:r>
      <w:proofErr w:type="gramEnd"/>
      <w:r>
        <w:rPr>
          <w:rFonts w:ascii="Times New Roman" w:eastAsia="仿宋" w:hAnsi="Times New Roman" w:cs="Times New Roman"/>
          <w:sz w:val="32"/>
        </w:rPr>
        <w:t>招聘计划数的，则对成绩并列人员进行面试，根据面试成绩确定体检对象。合并岗位的应聘人员，根据招考计划数按笔试成绩高低自主选择合并岗位的招聘单位及具体岗位。应聘人员可登陆绍兴市卫生健康委员会网站查看体检人员名单。</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体检参照《关于修订〈公务员录用体检通用标准（试行）〉及〈公务员录用体检操作手册（试行）〉有关内容的通知》（</w:t>
      </w:r>
      <w:proofErr w:type="gramStart"/>
      <w:r>
        <w:rPr>
          <w:rFonts w:ascii="Times New Roman" w:eastAsia="仿宋" w:hAnsi="Times New Roman" w:cs="Times New Roman"/>
          <w:sz w:val="32"/>
        </w:rPr>
        <w:t>人社部</w:t>
      </w:r>
      <w:proofErr w:type="gramEnd"/>
      <w:r>
        <w:rPr>
          <w:rFonts w:ascii="Times New Roman" w:eastAsia="仿宋" w:hAnsi="Times New Roman" w:cs="Times New Roman"/>
          <w:sz w:val="32"/>
        </w:rPr>
        <w:t>发〔</w:t>
      </w:r>
      <w:r>
        <w:rPr>
          <w:rFonts w:ascii="Times New Roman" w:eastAsia="仿宋" w:hAnsi="Times New Roman" w:cs="Times New Roman"/>
          <w:sz w:val="32"/>
        </w:rPr>
        <w:t>2016</w:t>
      </w:r>
      <w:r>
        <w:rPr>
          <w:rFonts w:ascii="Times New Roman" w:eastAsia="仿宋" w:hAnsi="Times New Roman" w:cs="Times New Roman"/>
          <w:sz w:val="32"/>
        </w:rPr>
        <w:t>〕</w:t>
      </w:r>
      <w:r>
        <w:rPr>
          <w:rFonts w:ascii="Times New Roman" w:eastAsia="仿宋" w:hAnsi="Times New Roman" w:cs="Times New Roman"/>
          <w:sz w:val="32"/>
        </w:rPr>
        <w:t>140</w:t>
      </w:r>
      <w:r>
        <w:rPr>
          <w:rFonts w:ascii="Times New Roman" w:eastAsia="仿宋" w:hAnsi="Times New Roman" w:cs="Times New Roman"/>
          <w:sz w:val="32"/>
        </w:rPr>
        <w:t>号）执行。费用由应聘人员自理。不按规定时间、地点参加体检的，视作放弃。</w:t>
      </w:r>
    </w:p>
    <w:p w:rsidR="00EA1476" w:rsidRDefault="00DE4D78">
      <w:pPr>
        <w:spacing w:line="580" w:lineRule="exact"/>
        <w:ind w:firstLineChars="200" w:firstLine="640"/>
        <w:rPr>
          <w:rFonts w:ascii="Times New Roman" w:eastAsia="楷体" w:hAnsi="Times New Roman" w:cs="Times New Roman"/>
          <w:sz w:val="32"/>
        </w:rPr>
      </w:pPr>
      <w:r>
        <w:rPr>
          <w:rFonts w:ascii="Times New Roman" w:eastAsia="楷体" w:hAnsi="Times New Roman" w:cs="Times New Roman"/>
          <w:sz w:val="32"/>
        </w:rPr>
        <w:t>（三）考察、公示、聘用</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对体检合格的应聘人员由招聘单位参照《浙江省公务员录用</w:t>
      </w:r>
      <w:r>
        <w:rPr>
          <w:rFonts w:ascii="Times New Roman" w:eastAsia="仿宋" w:hAnsi="Times New Roman" w:cs="Times New Roman"/>
          <w:sz w:val="32"/>
        </w:rPr>
        <w:lastRenderedPageBreak/>
        <w:t>考察工作细则（试行）》进行考察。考察不合格的，不予聘用。根据考试、体检和考察结果，确定拟聘用人员名单，在绍兴市卫生健康委员会门户网站公示，公示期为</w:t>
      </w:r>
      <w:r>
        <w:rPr>
          <w:rFonts w:ascii="Times New Roman" w:eastAsia="仿宋" w:hAnsi="Times New Roman" w:cs="Times New Roman"/>
          <w:sz w:val="32"/>
        </w:rPr>
        <w:t>7</w:t>
      </w:r>
      <w:r>
        <w:rPr>
          <w:rFonts w:ascii="Times New Roman" w:eastAsia="仿宋" w:hAnsi="Times New Roman" w:cs="Times New Roman"/>
          <w:sz w:val="32"/>
        </w:rPr>
        <w:t>个工作日。经公示没有异议或有问题经查实不影响聘用的，</w:t>
      </w:r>
      <w:r>
        <w:rPr>
          <w:rFonts w:ascii="Times New Roman" w:eastAsia="仿宋" w:hAnsi="Times New Roman" w:cs="Times New Roman" w:hint="eastAsia"/>
          <w:sz w:val="32"/>
        </w:rPr>
        <w:t>报</w:t>
      </w:r>
      <w:r>
        <w:rPr>
          <w:rFonts w:ascii="Times New Roman" w:eastAsia="仿宋" w:hAnsi="Times New Roman" w:cs="Times New Roman"/>
          <w:sz w:val="32"/>
        </w:rPr>
        <w:t>绍兴市人力资源和社会保障局</w:t>
      </w:r>
      <w:r>
        <w:rPr>
          <w:rFonts w:ascii="Times New Roman" w:eastAsia="仿宋" w:hAnsi="Times New Roman" w:cs="Times New Roman" w:hint="eastAsia"/>
          <w:sz w:val="32"/>
        </w:rPr>
        <w:t>备案</w:t>
      </w:r>
      <w:r>
        <w:rPr>
          <w:rFonts w:ascii="Times New Roman" w:eastAsia="仿宋" w:hAnsi="Times New Roman" w:cs="Times New Roman"/>
          <w:sz w:val="32"/>
        </w:rPr>
        <w:t>。</w:t>
      </w:r>
      <w:r>
        <w:rPr>
          <w:rFonts w:ascii="Times New Roman" w:eastAsia="仿宋" w:hAnsi="Times New Roman" w:cs="Times New Roman" w:hint="eastAsia"/>
          <w:sz w:val="32"/>
        </w:rPr>
        <w:t>通过</w:t>
      </w:r>
      <w:r>
        <w:rPr>
          <w:rFonts w:ascii="Times New Roman" w:eastAsia="仿宋" w:hAnsi="Times New Roman" w:cs="Times New Roman"/>
          <w:sz w:val="32"/>
        </w:rPr>
        <w:t>后，招聘单位与拟聘用人员应在规定时间内办理相关手续。拟聘用人员不按时办理聘用手续的，无正当理由逾期不报到的，或</w:t>
      </w:r>
      <w:r>
        <w:rPr>
          <w:rFonts w:ascii="Times New Roman" w:eastAsia="仿宋" w:hAnsi="Times New Roman" w:cs="Times New Roman"/>
          <w:sz w:val="32"/>
        </w:rPr>
        <w:t>2021</w:t>
      </w:r>
      <w:r>
        <w:rPr>
          <w:rFonts w:ascii="Times New Roman" w:eastAsia="仿宋" w:hAnsi="Times New Roman" w:cs="Times New Roman"/>
          <w:sz w:val="32"/>
        </w:rPr>
        <w:t>年</w:t>
      </w:r>
      <w:r>
        <w:rPr>
          <w:rFonts w:ascii="Times New Roman" w:eastAsia="仿宋" w:hAnsi="Times New Roman" w:cs="Times New Roman" w:hint="eastAsia"/>
          <w:sz w:val="32"/>
        </w:rPr>
        <w:t>11</w:t>
      </w:r>
      <w:r>
        <w:rPr>
          <w:rFonts w:ascii="Times New Roman" w:eastAsia="仿宋" w:hAnsi="Times New Roman" w:cs="Times New Roman"/>
          <w:sz w:val="32"/>
        </w:rPr>
        <w:t>月</w:t>
      </w:r>
      <w:r>
        <w:rPr>
          <w:rFonts w:ascii="Times New Roman" w:eastAsia="仿宋" w:hAnsi="Times New Roman" w:cs="Times New Roman"/>
          <w:sz w:val="32"/>
        </w:rPr>
        <w:t>30</w:t>
      </w:r>
      <w:r>
        <w:rPr>
          <w:rFonts w:ascii="Times New Roman" w:eastAsia="仿宋" w:hAnsi="Times New Roman" w:cs="Times New Roman"/>
          <w:sz w:val="32"/>
        </w:rPr>
        <w:t>日前不能取得报考岗位规定的学历、学位证书的，均视作放弃。</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应聘人员在择岗、体检、考察、聘用等过程中自行放弃或因不符合条件被取消资格的，不再进行递补。</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试用期按国家有关规定执行。</w:t>
      </w:r>
    </w:p>
    <w:p w:rsidR="00EA1476" w:rsidRDefault="00DE4D78">
      <w:pPr>
        <w:spacing w:line="58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四、疫情防控</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新冠肺炎疫情防控措施详见附件</w:t>
      </w:r>
      <w:r>
        <w:rPr>
          <w:rFonts w:ascii="Times New Roman" w:eastAsia="仿宋" w:hAnsi="Times New Roman" w:cs="Times New Roman" w:hint="eastAsia"/>
          <w:sz w:val="32"/>
        </w:rPr>
        <w:t>2</w:t>
      </w:r>
      <w:r>
        <w:rPr>
          <w:rFonts w:ascii="Times New Roman" w:eastAsia="仿宋" w:hAnsi="Times New Roman" w:cs="Times New Roman"/>
          <w:sz w:val="32"/>
        </w:rPr>
        <w:t>，公告发布后，疫情防控工作有新要求和规定，或考试时间地点调整的，将另行公告通知，请应聘人员随时关注绍兴市卫生健康委网站。</w:t>
      </w:r>
    </w:p>
    <w:p w:rsidR="00EA1476" w:rsidRDefault="00DE4D78">
      <w:pPr>
        <w:spacing w:line="58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五、注意事项</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1</w:t>
      </w:r>
      <w:r w:rsidR="004060AD">
        <w:rPr>
          <w:rFonts w:ascii="仿宋" w:eastAsia="仿宋" w:hAnsi="仿宋" w:cs="E-B6" w:hint="eastAsia"/>
          <w:kern w:val="0"/>
          <w:sz w:val="32"/>
          <w:szCs w:val="32"/>
        </w:rPr>
        <w:t>．</w:t>
      </w:r>
      <w:r>
        <w:rPr>
          <w:rFonts w:ascii="Times New Roman" w:eastAsia="仿宋" w:hAnsi="Times New Roman" w:cs="Times New Roman"/>
          <w:sz w:val="32"/>
        </w:rPr>
        <w:t>考生提交的报考信息和材料应当真实、准确、有效。如因选报岗位不当或所填写内容不真实、不准确、不全面而影响本人考试或聘用的，由考生本人负责。凡提供虚假材料获取报考资格的，一经查实，即取消考试或聘用资格。</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2</w:t>
      </w:r>
      <w:r w:rsidR="004060AD">
        <w:rPr>
          <w:rFonts w:ascii="仿宋" w:eastAsia="仿宋" w:hAnsi="仿宋" w:cs="E-B6" w:hint="eastAsia"/>
          <w:kern w:val="0"/>
          <w:sz w:val="32"/>
          <w:szCs w:val="32"/>
        </w:rPr>
        <w:t>．</w:t>
      </w:r>
      <w:r>
        <w:rPr>
          <w:rFonts w:ascii="Times New Roman" w:eastAsia="仿宋" w:hAnsi="Times New Roman" w:cs="Times New Roman"/>
          <w:sz w:val="32"/>
        </w:rPr>
        <w:t>聘用上岗后，拟从事临床工作的临床、口腔等医学专业毕业生，将按照《浙江省住院医师规范化培训实施办法（试行）》的有关规定，参加住院医师规范化培训。原则上招录人员首期聘用服务期限不低于</w:t>
      </w:r>
      <w:r>
        <w:rPr>
          <w:rFonts w:ascii="Times New Roman" w:eastAsia="仿宋" w:hAnsi="Times New Roman" w:cs="Times New Roman"/>
          <w:sz w:val="32"/>
        </w:rPr>
        <w:t>5</w:t>
      </w:r>
      <w:r>
        <w:rPr>
          <w:rFonts w:ascii="Times New Roman" w:eastAsia="仿宋" w:hAnsi="Times New Roman" w:cs="Times New Roman"/>
          <w:sz w:val="32"/>
        </w:rPr>
        <w:t>年</w:t>
      </w:r>
      <w:r>
        <w:rPr>
          <w:rFonts w:ascii="Times New Roman" w:eastAsia="仿宋" w:hAnsi="Times New Roman" w:cs="Times New Roman" w:hint="eastAsia"/>
          <w:sz w:val="32"/>
        </w:rPr>
        <w:t>（</w:t>
      </w:r>
      <w:r>
        <w:rPr>
          <w:rFonts w:ascii="Times New Roman" w:eastAsia="仿宋" w:hAnsi="Times New Roman" w:cs="Times New Roman"/>
          <w:sz w:val="32"/>
        </w:rPr>
        <w:t>参加住院医师规范化培训的不低于</w:t>
      </w:r>
      <w:r>
        <w:rPr>
          <w:rFonts w:ascii="Times New Roman" w:eastAsia="仿宋" w:hAnsi="Times New Roman" w:cs="Times New Roman"/>
          <w:sz w:val="32"/>
        </w:rPr>
        <w:t>6</w:t>
      </w:r>
      <w:r>
        <w:rPr>
          <w:rFonts w:ascii="Times New Roman" w:eastAsia="仿宋" w:hAnsi="Times New Roman" w:cs="Times New Roman"/>
          <w:sz w:val="32"/>
        </w:rPr>
        <w:t>年</w:t>
      </w:r>
      <w:r>
        <w:rPr>
          <w:rFonts w:ascii="Times New Roman" w:eastAsia="仿宋" w:hAnsi="Times New Roman" w:cs="Times New Roman" w:hint="eastAsia"/>
          <w:sz w:val="32"/>
        </w:rPr>
        <w:t>）</w:t>
      </w:r>
      <w:r>
        <w:rPr>
          <w:rFonts w:ascii="Times New Roman" w:eastAsia="仿宋" w:hAnsi="Times New Roman" w:cs="Times New Roman"/>
          <w:sz w:val="32"/>
        </w:rPr>
        <w:t>，</w:t>
      </w:r>
      <w:r>
        <w:rPr>
          <w:rFonts w:ascii="Times New Roman" w:eastAsia="仿宋" w:hAnsi="Times New Roman" w:cs="Times New Roman"/>
          <w:sz w:val="32"/>
        </w:rPr>
        <w:lastRenderedPageBreak/>
        <w:t>聘用期内不允许调动和报考其他单位。</w:t>
      </w:r>
    </w:p>
    <w:p w:rsidR="00EA1476" w:rsidRDefault="00DE4D78">
      <w:pPr>
        <w:spacing w:line="580" w:lineRule="exact"/>
        <w:rPr>
          <w:rFonts w:ascii="Times New Roman" w:eastAsia="仿宋" w:hAnsi="Times New Roman" w:cs="Times New Roman"/>
          <w:sz w:val="32"/>
        </w:rPr>
      </w:pPr>
      <w:r>
        <w:rPr>
          <w:rFonts w:ascii="Times New Roman" w:eastAsia="仿宋" w:hAnsi="Times New Roman" w:cs="Times New Roman"/>
          <w:sz w:val="32"/>
        </w:rPr>
        <w:t xml:space="preserve">　　</w:t>
      </w:r>
      <w:r>
        <w:rPr>
          <w:rFonts w:ascii="Times New Roman" w:eastAsia="仿宋" w:hAnsi="Times New Roman" w:cs="Times New Roman"/>
          <w:sz w:val="32"/>
        </w:rPr>
        <w:t>3</w:t>
      </w:r>
      <w:r w:rsidR="004060AD">
        <w:rPr>
          <w:rFonts w:ascii="仿宋" w:eastAsia="仿宋" w:hAnsi="仿宋" w:cs="E-B6" w:hint="eastAsia"/>
          <w:kern w:val="0"/>
          <w:sz w:val="32"/>
          <w:szCs w:val="32"/>
        </w:rPr>
        <w:t>．</w:t>
      </w:r>
      <w:r>
        <w:rPr>
          <w:rFonts w:ascii="Times New Roman" w:eastAsia="仿宋" w:hAnsi="Times New Roman" w:cs="Times New Roman"/>
          <w:sz w:val="32"/>
        </w:rPr>
        <w:t>招聘工作接受绍兴市人力社保局的指导监督和绍兴市纪委市监委派驻市卫生健康委纪检监察组监督。考试违纪违规行为的认定和处理，参照中组部、</w:t>
      </w:r>
      <w:proofErr w:type="gramStart"/>
      <w:r>
        <w:rPr>
          <w:rFonts w:ascii="Times New Roman" w:eastAsia="仿宋" w:hAnsi="Times New Roman" w:cs="Times New Roman"/>
          <w:sz w:val="32"/>
        </w:rPr>
        <w:t>人社部下</w:t>
      </w:r>
      <w:proofErr w:type="gramEnd"/>
      <w:r>
        <w:rPr>
          <w:rFonts w:ascii="Times New Roman" w:eastAsia="仿宋" w:hAnsi="Times New Roman" w:cs="Times New Roman"/>
          <w:sz w:val="32"/>
        </w:rPr>
        <w:t>发的《公务员录用考试违纪违规行为处理办法（试行）》执行。</w:t>
      </w:r>
    </w:p>
    <w:p w:rsidR="00EA1476" w:rsidRDefault="00DE4D78">
      <w:pPr>
        <w:spacing w:line="580" w:lineRule="exact"/>
        <w:rPr>
          <w:rFonts w:ascii="Times New Roman" w:eastAsia="仿宋" w:hAnsi="Times New Roman" w:cs="Times New Roman"/>
          <w:sz w:val="32"/>
        </w:rPr>
      </w:pPr>
      <w:r>
        <w:rPr>
          <w:rFonts w:ascii="Times New Roman" w:eastAsia="仿宋" w:hAnsi="Times New Roman" w:cs="Times New Roman"/>
          <w:sz w:val="32"/>
        </w:rPr>
        <w:t xml:space="preserve">　　</w:t>
      </w:r>
      <w:r>
        <w:rPr>
          <w:rFonts w:ascii="Times New Roman" w:eastAsia="仿宋" w:hAnsi="Times New Roman" w:cs="Times New Roman"/>
          <w:sz w:val="32"/>
        </w:rPr>
        <w:t>4</w:t>
      </w:r>
      <w:r w:rsidR="004060AD">
        <w:rPr>
          <w:rFonts w:ascii="仿宋" w:eastAsia="仿宋" w:hAnsi="仿宋" w:cs="E-B6" w:hint="eastAsia"/>
          <w:kern w:val="0"/>
          <w:sz w:val="32"/>
          <w:szCs w:val="32"/>
        </w:rPr>
        <w:t>．</w:t>
      </w:r>
      <w:r>
        <w:rPr>
          <w:rFonts w:ascii="Times New Roman" w:eastAsia="仿宋" w:hAnsi="Times New Roman" w:cs="Times New Roman"/>
          <w:sz w:val="32"/>
        </w:rPr>
        <w:t>招聘单位情况简介请到网上查询。</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5</w:t>
      </w:r>
      <w:r w:rsidR="004060AD">
        <w:rPr>
          <w:rFonts w:ascii="仿宋" w:eastAsia="仿宋" w:hAnsi="仿宋" w:cs="E-B6" w:hint="eastAsia"/>
          <w:kern w:val="0"/>
          <w:sz w:val="32"/>
          <w:szCs w:val="32"/>
        </w:rPr>
        <w:t>．</w:t>
      </w:r>
      <w:r>
        <w:rPr>
          <w:rFonts w:ascii="Times New Roman" w:eastAsia="仿宋" w:hAnsi="Times New Roman" w:cs="Times New Roman" w:hint="eastAsia"/>
          <w:sz w:val="32"/>
        </w:rPr>
        <w:t>本次招聘不指定考试辅导用书，不举办也不委托任何机构举办针对招聘考试的培训班。目前社会上出现的任何以各种名义举办的培训班、培训</w:t>
      </w:r>
      <w:proofErr w:type="gramStart"/>
      <w:r>
        <w:rPr>
          <w:rFonts w:ascii="Times New Roman" w:eastAsia="仿宋" w:hAnsi="Times New Roman" w:cs="Times New Roman" w:hint="eastAsia"/>
          <w:sz w:val="32"/>
        </w:rPr>
        <w:t>资料或猜押题</w:t>
      </w:r>
      <w:proofErr w:type="gramEnd"/>
      <w:r>
        <w:rPr>
          <w:rFonts w:ascii="Times New Roman" w:eastAsia="仿宋" w:hAnsi="Times New Roman" w:cs="Times New Roman" w:hint="eastAsia"/>
          <w:sz w:val="32"/>
        </w:rPr>
        <w:t>等行为，均与招聘组织方无关，与本次考试无关。</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hint="eastAsia"/>
          <w:sz w:val="32"/>
        </w:rPr>
        <w:t>6</w:t>
      </w:r>
      <w:r w:rsidR="004060AD">
        <w:rPr>
          <w:rFonts w:ascii="仿宋" w:eastAsia="仿宋" w:hAnsi="仿宋" w:cs="E-B6" w:hint="eastAsia"/>
          <w:kern w:val="0"/>
          <w:sz w:val="32"/>
          <w:szCs w:val="32"/>
        </w:rPr>
        <w:t>．</w:t>
      </w:r>
      <w:r>
        <w:rPr>
          <w:rFonts w:ascii="Times New Roman" w:eastAsia="仿宋" w:hAnsi="Times New Roman" w:cs="Times New Roman"/>
          <w:sz w:val="32"/>
        </w:rPr>
        <w:t>咨询电话时间：工作日</w:t>
      </w:r>
      <w:r>
        <w:rPr>
          <w:rFonts w:ascii="Times New Roman" w:eastAsia="仿宋" w:hAnsi="Times New Roman" w:cs="Times New Roman"/>
          <w:sz w:val="32"/>
        </w:rPr>
        <w:t>9:30-11:30</w:t>
      </w:r>
      <w:r>
        <w:rPr>
          <w:rFonts w:ascii="Times New Roman" w:eastAsia="仿宋" w:hAnsi="Times New Roman" w:cs="Times New Roman"/>
          <w:sz w:val="32"/>
        </w:rPr>
        <w:t>，</w:t>
      </w:r>
      <w:r>
        <w:rPr>
          <w:rFonts w:ascii="Times New Roman" w:eastAsia="仿宋" w:hAnsi="Times New Roman" w:cs="Times New Roman"/>
          <w:sz w:val="32"/>
        </w:rPr>
        <w:t>14:00-16:30</w:t>
      </w:r>
    </w:p>
    <w:p w:rsidR="00EA1476" w:rsidRDefault="00DE4D78">
      <w:pPr>
        <w:spacing w:line="580" w:lineRule="exact"/>
        <w:rPr>
          <w:rFonts w:ascii="Times New Roman" w:eastAsia="仿宋" w:hAnsi="Times New Roman" w:cs="Times New Roman"/>
          <w:sz w:val="32"/>
        </w:rPr>
      </w:pPr>
      <w:r>
        <w:rPr>
          <w:rFonts w:ascii="Times New Roman" w:eastAsia="仿宋" w:hAnsi="Times New Roman" w:cs="Times New Roman"/>
          <w:sz w:val="32"/>
        </w:rPr>
        <w:t>政策咨询电话为</w:t>
      </w:r>
      <w:r>
        <w:rPr>
          <w:rFonts w:ascii="Times New Roman" w:eastAsia="仿宋" w:hAnsi="Times New Roman" w:cs="Times New Roman"/>
          <w:sz w:val="32"/>
        </w:rPr>
        <w:t>0575-85080558</w:t>
      </w:r>
      <w:r>
        <w:rPr>
          <w:rFonts w:ascii="Times New Roman" w:eastAsia="仿宋" w:hAnsi="Times New Roman" w:cs="Times New Roman"/>
          <w:sz w:val="32"/>
        </w:rPr>
        <w:t>、</w:t>
      </w:r>
      <w:r>
        <w:rPr>
          <w:rFonts w:ascii="Times New Roman" w:eastAsia="仿宋" w:hAnsi="Times New Roman" w:cs="Times New Roman"/>
          <w:sz w:val="32"/>
        </w:rPr>
        <w:t>85086816</w:t>
      </w:r>
      <w:r>
        <w:rPr>
          <w:rFonts w:ascii="Times New Roman" w:eastAsia="仿宋" w:hAnsi="Times New Roman" w:cs="Times New Roman"/>
          <w:sz w:val="32"/>
        </w:rPr>
        <w:t>；网上报名技术咨询电话为</w:t>
      </w:r>
      <w:r>
        <w:rPr>
          <w:rFonts w:ascii="Times New Roman" w:eastAsia="仿宋" w:hAnsi="Times New Roman" w:cs="Times New Roman"/>
          <w:sz w:val="32"/>
        </w:rPr>
        <w:t>0575-85080563</w:t>
      </w:r>
      <w:r>
        <w:rPr>
          <w:rFonts w:ascii="Times New Roman" w:eastAsia="仿宋" w:hAnsi="Times New Roman" w:cs="Times New Roman"/>
          <w:sz w:val="32"/>
        </w:rPr>
        <w:t>、</w:t>
      </w:r>
      <w:r>
        <w:rPr>
          <w:rFonts w:ascii="Times New Roman" w:eastAsia="仿宋" w:hAnsi="Times New Roman" w:cs="Times New Roman"/>
          <w:sz w:val="32"/>
        </w:rPr>
        <w:t>8508056</w:t>
      </w:r>
      <w:r>
        <w:rPr>
          <w:rFonts w:ascii="Times New Roman" w:eastAsia="仿宋" w:hAnsi="Times New Roman" w:cs="Times New Roman" w:hint="eastAsia"/>
          <w:sz w:val="32"/>
        </w:rPr>
        <w:t>2</w:t>
      </w:r>
      <w:r>
        <w:rPr>
          <w:rFonts w:ascii="Times New Roman" w:eastAsia="仿宋" w:hAnsi="Times New Roman" w:cs="Times New Roman"/>
          <w:sz w:val="32"/>
        </w:rPr>
        <w:t>。</w:t>
      </w:r>
    </w:p>
    <w:p w:rsidR="00EA1476" w:rsidRDefault="00DE4D78">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此次招考工作有关事项由绍兴市卫生健康委员会负责解释。</w:t>
      </w:r>
    </w:p>
    <w:p w:rsidR="00EA1476" w:rsidRDefault="00EA1476">
      <w:pPr>
        <w:spacing w:line="580" w:lineRule="exact"/>
        <w:ind w:firstLineChars="200" w:firstLine="640"/>
        <w:rPr>
          <w:rFonts w:ascii="Times New Roman" w:eastAsia="仿宋" w:hAnsi="Times New Roman" w:cs="Times New Roman"/>
          <w:sz w:val="32"/>
        </w:rPr>
      </w:pPr>
    </w:p>
    <w:p w:rsidR="00EA1476" w:rsidRDefault="00DE4D78" w:rsidP="00823130">
      <w:pPr>
        <w:spacing w:line="580" w:lineRule="exact"/>
        <w:ind w:leftChars="300" w:left="1910" w:hangingChars="400" w:hanging="1280"/>
        <w:rPr>
          <w:rFonts w:ascii="Times New Roman" w:eastAsia="仿宋" w:hAnsi="Times New Roman" w:cs="Times New Roman"/>
          <w:sz w:val="32"/>
        </w:rPr>
      </w:pPr>
      <w:r>
        <w:rPr>
          <w:rFonts w:ascii="Times New Roman" w:eastAsia="仿宋" w:hAnsi="Times New Roman" w:cs="Times New Roman"/>
          <w:sz w:val="32"/>
        </w:rPr>
        <w:t>附件：</w:t>
      </w:r>
      <w:r>
        <w:rPr>
          <w:rFonts w:ascii="Times New Roman" w:eastAsia="仿宋" w:hAnsi="Times New Roman" w:cs="Times New Roman" w:hint="eastAsia"/>
          <w:sz w:val="32"/>
        </w:rPr>
        <w:t>1</w:t>
      </w:r>
      <w:r w:rsidR="00823130" w:rsidRPr="00823130">
        <w:rPr>
          <w:rFonts w:ascii="Times New Roman" w:eastAsia="仿宋" w:hAnsi="Times New Roman" w:cs="Times New Roman" w:hint="eastAsia"/>
          <w:sz w:val="32"/>
        </w:rPr>
        <w:t>．</w:t>
      </w:r>
      <w:r>
        <w:rPr>
          <w:rFonts w:ascii="Times New Roman" w:eastAsia="仿宋" w:hAnsi="Times New Roman" w:cs="Times New Roman"/>
          <w:sz w:val="32"/>
        </w:rPr>
        <w:t>绍兴市本级卫生</w:t>
      </w:r>
      <w:proofErr w:type="gramStart"/>
      <w:r>
        <w:rPr>
          <w:rFonts w:ascii="Times New Roman" w:eastAsia="仿宋" w:hAnsi="Times New Roman" w:cs="Times New Roman"/>
          <w:sz w:val="32"/>
        </w:rPr>
        <w:t>健康单位</w:t>
      </w:r>
      <w:proofErr w:type="gramEnd"/>
      <w:r>
        <w:rPr>
          <w:rFonts w:ascii="Times New Roman" w:eastAsia="仿宋" w:hAnsi="Times New Roman" w:cs="Times New Roman"/>
          <w:sz w:val="32"/>
        </w:rPr>
        <w:t>2021</w:t>
      </w:r>
      <w:r>
        <w:rPr>
          <w:rFonts w:ascii="Times New Roman" w:eastAsia="仿宋" w:hAnsi="Times New Roman" w:cs="Times New Roman"/>
          <w:sz w:val="32"/>
        </w:rPr>
        <w:t>年第</w:t>
      </w:r>
      <w:r>
        <w:rPr>
          <w:rFonts w:ascii="Times New Roman" w:eastAsia="仿宋" w:hAnsi="Times New Roman" w:cs="Times New Roman" w:hint="eastAsia"/>
          <w:sz w:val="32"/>
        </w:rPr>
        <w:t>二</w:t>
      </w:r>
      <w:r>
        <w:rPr>
          <w:rFonts w:ascii="Times New Roman" w:eastAsia="仿宋" w:hAnsi="Times New Roman" w:cs="Times New Roman"/>
          <w:sz w:val="32"/>
        </w:rPr>
        <w:t>次公开招聘</w:t>
      </w:r>
      <w:r>
        <w:rPr>
          <w:rFonts w:ascii="Times New Roman" w:eastAsia="仿宋" w:hAnsi="Times New Roman" w:cs="Times New Roman" w:hint="eastAsia"/>
          <w:sz w:val="32"/>
        </w:rPr>
        <w:t>医学类专业</w:t>
      </w:r>
      <w:r>
        <w:rPr>
          <w:rFonts w:ascii="Times New Roman" w:eastAsia="仿宋" w:hAnsi="Times New Roman" w:cs="Times New Roman"/>
          <w:sz w:val="32"/>
        </w:rPr>
        <w:t>工作人员计划</w:t>
      </w:r>
    </w:p>
    <w:p w:rsidR="00EA1476" w:rsidRDefault="00DE4D78">
      <w:pPr>
        <w:spacing w:line="580" w:lineRule="exact"/>
        <w:ind w:firstLineChars="500" w:firstLine="1600"/>
        <w:rPr>
          <w:rFonts w:ascii="Times New Roman" w:eastAsia="仿宋" w:hAnsi="Times New Roman" w:cs="Times New Roman"/>
          <w:kern w:val="0"/>
          <w:sz w:val="32"/>
          <w:szCs w:val="32"/>
        </w:rPr>
      </w:pPr>
      <w:r>
        <w:rPr>
          <w:rFonts w:ascii="Times New Roman" w:eastAsia="仿宋" w:hAnsi="Times New Roman" w:cs="Times New Roman"/>
          <w:kern w:val="0"/>
          <w:sz w:val="32"/>
          <w:szCs w:val="32"/>
        </w:rPr>
        <w:t>2</w:t>
      </w:r>
      <w:r w:rsidR="00823130" w:rsidRPr="00823130">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2021</w:t>
      </w:r>
      <w:r>
        <w:rPr>
          <w:rFonts w:ascii="Times New Roman" w:eastAsia="仿宋" w:hAnsi="Times New Roman" w:cs="Times New Roman" w:hint="eastAsia"/>
          <w:kern w:val="0"/>
          <w:sz w:val="32"/>
          <w:szCs w:val="32"/>
        </w:rPr>
        <w:t>年招聘考试重点人员防疫管控措施</w:t>
      </w:r>
    </w:p>
    <w:p w:rsidR="00EA1476" w:rsidRDefault="00DE4D78">
      <w:pPr>
        <w:spacing w:line="580" w:lineRule="exact"/>
        <w:ind w:firstLineChars="500" w:firstLine="1600"/>
        <w:rPr>
          <w:rFonts w:ascii="Times New Roman" w:eastAsia="仿宋" w:hAnsi="Times New Roman" w:cs="Times New Roman"/>
          <w:sz w:val="32"/>
        </w:rPr>
      </w:pPr>
      <w:r>
        <w:rPr>
          <w:rFonts w:ascii="Times New Roman" w:eastAsia="仿宋" w:hAnsi="Times New Roman" w:cs="Times New Roman" w:hint="eastAsia"/>
          <w:kern w:val="0"/>
          <w:sz w:val="32"/>
          <w:szCs w:val="32"/>
        </w:rPr>
        <w:t>3</w:t>
      </w:r>
      <w:r w:rsidR="00823130" w:rsidRPr="00823130">
        <w:rPr>
          <w:rFonts w:ascii="Times New Roman" w:eastAsia="仿宋" w:hAnsi="Times New Roman" w:cs="Times New Roman" w:hint="eastAsia"/>
          <w:kern w:val="0"/>
          <w:sz w:val="32"/>
          <w:szCs w:val="32"/>
        </w:rPr>
        <w:t>．</w:t>
      </w:r>
      <w:r>
        <w:rPr>
          <w:rFonts w:ascii="Times New Roman" w:eastAsia="仿宋" w:hAnsi="Times New Roman" w:cs="Times New Roman" w:hint="eastAsia"/>
          <w:kern w:val="0"/>
          <w:sz w:val="32"/>
          <w:szCs w:val="32"/>
        </w:rPr>
        <w:t>证明样张</w:t>
      </w:r>
    </w:p>
    <w:p w:rsidR="00EA1476" w:rsidRDefault="00EA1476">
      <w:pPr>
        <w:spacing w:line="580" w:lineRule="exact"/>
        <w:rPr>
          <w:rFonts w:ascii="Times New Roman" w:eastAsia="仿宋" w:hAnsi="Times New Roman" w:cs="Times New Roman"/>
          <w:sz w:val="32"/>
        </w:rPr>
      </w:pPr>
    </w:p>
    <w:p w:rsidR="00EA1476" w:rsidRDefault="00DE4D78" w:rsidP="002E1139">
      <w:pPr>
        <w:spacing w:line="580" w:lineRule="exact"/>
        <w:ind w:firstLineChars="200" w:firstLine="640"/>
        <w:rPr>
          <w:rFonts w:ascii="Times New Roman" w:eastAsia="仿宋" w:hAnsi="Times New Roman" w:cs="Times New Roman"/>
          <w:sz w:val="32"/>
        </w:rPr>
      </w:pPr>
      <w:r>
        <w:rPr>
          <w:rFonts w:ascii="Times New Roman" w:eastAsia="仿宋" w:hAnsi="Times New Roman" w:cs="Times New Roman"/>
          <w:sz w:val="32"/>
        </w:rPr>
        <w:t>绍兴市人力资源和社会保障局</w:t>
      </w:r>
      <w:r w:rsidR="008E2A3D">
        <w:rPr>
          <w:rFonts w:ascii="Times New Roman" w:eastAsia="仿宋" w:hAnsi="Times New Roman" w:cs="Times New Roman" w:hint="eastAsia"/>
          <w:sz w:val="32"/>
        </w:rPr>
        <w:t xml:space="preserve">  </w:t>
      </w:r>
      <w:r>
        <w:rPr>
          <w:rFonts w:ascii="Times New Roman" w:eastAsia="仿宋" w:hAnsi="Times New Roman" w:cs="Times New Roman"/>
          <w:sz w:val="32"/>
        </w:rPr>
        <w:t>绍兴市卫生健康委员会</w:t>
      </w:r>
    </w:p>
    <w:p w:rsidR="00EA1476" w:rsidRDefault="00284AA6">
      <w:pPr>
        <w:spacing w:line="580" w:lineRule="exact"/>
        <w:ind w:firstLineChars="1150" w:firstLine="3680"/>
        <w:rPr>
          <w:rFonts w:ascii="Times New Roman" w:hAnsi="Times New Roman" w:cs="Times New Roman"/>
          <w:sz w:val="32"/>
          <w:szCs w:val="32"/>
        </w:rPr>
        <w:sectPr w:rsidR="00EA1476">
          <w:footerReference w:type="default" r:id="rId9"/>
          <w:pgSz w:w="11906" w:h="16838"/>
          <w:pgMar w:top="1440" w:right="1474" w:bottom="1440" w:left="1588" w:header="851" w:footer="992" w:gutter="0"/>
          <w:cols w:space="425"/>
          <w:docGrid w:type="lines" w:linePitch="312"/>
        </w:sectPr>
      </w:pPr>
      <w:r>
        <w:rPr>
          <w:rFonts w:ascii="Times New Roman" w:eastAsia="仿宋" w:hAnsi="Times New Roman" w:cs="Times New Roman"/>
          <w:sz w:val="32"/>
        </w:rPr>
        <w:t>2021</w:t>
      </w:r>
      <w:r>
        <w:rPr>
          <w:rFonts w:ascii="Times New Roman" w:eastAsia="仿宋" w:hAnsi="Times New Roman" w:cs="Times New Roman"/>
          <w:sz w:val="32"/>
        </w:rPr>
        <w:t>年</w:t>
      </w:r>
      <w:r>
        <w:rPr>
          <w:rFonts w:ascii="Times New Roman" w:eastAsia="仿宋" w:hAnsi="Times New Roman" w:cs="Times New Roman" w:hint="eastAsia"/>
          <w:sz w:val="32"/>
        </w:rPr>
        <w:t>4</w:t>
      </w:r>
      <w:r>
        <w:rPr>
          <w:rFonts w:ascii="Times New Roman" w:eastAsia="仿宋" w:hAnsi="Times New Roman" w:cs="Times New Roman"/>
          <w:sz w:val="32"/>
        </w:rPr>
        <w:t>月</w:t>
      </w:r>
      <w:r>
        <w:rPr>
          <w:rFonts w:ascii="Times New Roman" w:eastAsia="仿宋" w:hAnsi="Times New Roman" w:cs="Times New Roman" w:hint="eastAsia"/>
          <w:sz w:val="32"/>
        </w:rPr>
        <w:t>8</w:t>
      </w:r>
      <w:r w:rsidR="00DE4D78">
        <w:rPr>
          <w:rFonts w:ascii="Times New Roman" w:eastAsia="仿宋" w:hAnsi="Times New Roman" w:cs="Times New Roman"/>
          <w:sz w:val="32"/>
        </w:rPr>
        <w:t>日</w:t>
      </w:r>
    </w:p>
    <w:p w:rsidR="00EA1476" w:rsidRDefault="00DE4D78">
      <w:pPr>
        <w:spacing w:line="56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lastRenderedPageBreak/>
        <w:t>绍兴市本级卫生</w:t>
      </w:r>
      <w:proofErr w:type="gramStart"/>
      <w:r>
        <w:rPr>
          <w:rFonts w:ascii="Times New Roman" w:eastAsia="方正小标宋简体" w:hAnsi="Times New Roman" w:cs="Times New Roman" w:hint="eastAsia"/>
          <w:sz w:val="36"/>
          <w:szCs w:val="36"/>
        </w:rPr>
        <w:t>健康单位</w:t>
      </w:r>
      <w:proofErr w:type="gramEnd"/>
      <w:r>
        <w:rPr>
          <w:rFonts w:ascii="Times New Roman" w:eastAsia="方正小标宋简体" w:hAnsi="Times New Roman" w:cs="Times New Roman" w:hint="eastAsia"/>
          <w:sz w:val="36"/>
          <w:szCs w:val="36"/>
        </w:rPr>
        <w:t>2021</w:t>
      </w:r>
      <w:r>
        <w:rPr>
          <w:rFonts w:ascii="Times New Roman" w:eastAsia="方正小标宋简体" w:hAnsi="Times New Roman" w:cs="Times New Roman" w:hint="eastAsia"/>
          <w:sz w:val="36"/>
          <w:szCs w:val="36"/>
        </w:rPr>
        <w:t>年度第二次公开招聘</w:t>
      </w:r>
    </w:p>
    <w:p w:rsidR="00EA1476" w:rsidRDefault="00DE4D78">
      <w:pPr>
        <w:spacing w:line="56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医学类专业工作人员计划</w:t>
      </w:r>
      <w:r>
        <w:rPr>
          <w:rFonts w:ascii="Times New Roman" w:eastAsia="方正小标宋简体" w:hAnsi="Times New Roman" w:cs="Times New Roman"/>
          <w:sz w:val="36"/>
          <w:szCs w:val="36"/>
        </w:rPr>
        <w:t>（</w:t>
      </w:r>
      <w:r w:rsidR="00156263">
        <w:rPr>
          <w:rFonts w:ascii="Times New Roman" w:eastAsia="方正小标宋简体" w:hAnsi="Times New Roman" w:cs="Times New Roman" w:hint="eastAsia"/>
          <w:sz w:val="36"/>
          <w:szCs w:val="36"/>
        </w:rPr>
        <w:t>26</w:t>
      </w:r>
      <w:r w:rsidR="00DA4204">
        <w:rPr>
          <w:rFonts w:ascii="Times New Roman" w:eastAsia="方正小标宋简体" w:hAnsi="Times New Roman" w:cs="Times New Roman" w:hint="eastAsia"/>
          <w:sz w:val="36"/>
          <w:szCs w:val="36"/>
        </w:rPr>
        <w:t>3</w:t>
      </w:r>
      <w:r>
        <w:rPr>
          <w:rFonts w:ascii="Times New Roman" w:eastAsia="方正小标宋简体" w:hAnsi="Times New Roman" w:cs="Times New Roman"/>
          <w:sz w:val="36"/>
          <w:szCs w:val="36"/>
        </w:rPr>
        <w:t>人）</w:t>
      </w:r>
    </w:p>
    <w:p w:rsidR="00EA1476" w:rsidRDefault="00EA1476">
      <w:pPr>
        <w:spacing w:line="560" w:lineRule="exact"/>
        <w:jc w:val="center"/>
        <w:rPr>
          <w:rFonts w:ascii="Times New Roman" w:eastAsia="方正小标宋简体" w:hAnsi="Times New Roman" w:cs="Times New Roman"/>
          <w:sz w:val="36"/>
          <w:szCs w:val="36"/>
        </w:rPr>
      </w:pPr>
    </w:p>
    <w:tbl>
      <w:tblPr>
        <w:tblW w:w="14760" w:type="dxa"/>
        <w:tblInd w:w="93" w:type="dxa"/>
        <w:tblLook w:val="04A0" w:firstRow="1" w:lastRow="0" w:firstColumn="1" w:lastColumn="0" w:noHBand="0" w:noVBand="1"/>
      </w:tblPr>
      <w:tblGrid>
        <w:gridCol w:w="1501"/>
        <w:gridCol w:w="3630"/>
        <w:gridCol w:w="1830"/>
        <w:gridCol w:w="496"/>
        <w:gridCol w:w="638"/>
        <w:gridCol w:w="2573"/>
        <w:gridCol w:w="2792"/>
        <w:gridCol w:w="1300"/>
      </w:tblGrid>
      <w:tr w:rsidR="00EA1476">
        <w:trPr>
          <w:trHeight w:val="540"/>
        </w:trPr>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630"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2"/>
              </w:rPr>
            </w:pPr>
            <w:r>
              <w:rPr>
                <w:rFonts w:ascii="宋体" w:eastAsia="宋体" w:hAnsi="宋体" w:cs="宋体" w:hint="eastAsia"/>
                <w:kern w:val="0"/>
                <w:sz w:val="22"/>
              </w:rPr>
              <w:t>招聘单位</w:t>
            </w:r>
          </w:p>
        </w:tc>
        <w:tc>
          <w:tcPr>
            <w:tcW w:w="1830"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2"/>
              </w:rPr>
            </w:pPr>
            <w:r>
              <w:rPr>
                <w:rFonts w:ascii="宋体" w:eastAsia="宋体" w:hAnsi="宋体" w:cs="宋体" w:hint="eastAsia"/>
                <w:kern w:val="0"/>
                <w:sz w:val="22"/>
              </w:rPr>
              <w:t>招聘岗位</w:t>
            </w:r>
          </w:p>
        </w:tc>
        <w:tc>
          <w:tcPr>
            <w:tcW w:w="496" w:type="dxa"/>
            <w:tcBorders>
              <w:top w:val="single" w:sz="4" w:space="0" w:color="auto"/>
              <w:left w:val="nil"/>
              <w:bottom w:val="single" w:sz="4" w:space="0" w:color="auto"/>
              <w:right w:val="single" w:sz="4" w:space="0" w:color="auto"/>
            </w:tcBorders>
            <w:shd w:val="clear" w:color="auto" w:fill="auto"/>
            <w:vAlign w:val="center"/>
          </w:tcPr>
          <w:p w:rsidR="00EA1476" w:rsidRDefault="00DE4D78" w:rsidP="0030051A">
            <w:pPr>
              <w:widowControl/>
              <w:jc w:val="center"/>
              <w:rPr>
                <w:rFonts w:ascii="宋体" w:eastAsia="宋体" w:hAnsi="宋体" w:cs="宋体"/>
                <w:kern w:val="0"/>
                <w:sz w:val="22"/>
              </w:rPr>
            </w:pPr>
            <w:r>
              <w:rPr>
                <w:rFonts w:ascii="宋体" w:eastAsia="宋体" w:hAnsi="宋体" w:cs="宋体" w:hint="eastAsia"/>
                <w:kern w:val="0"/>
                <w:sz w:val="22"/>
              </w:rPr>
              <w:t>招聘  人数</w:t>
            </w:r>
          </w:p>
        </w:tc>
        <w:tc>
          <w:tcPr>
            <w:tcW w:w="638"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2"/>
              </w:rPr>
            </w:pPr>
            <w:r>
              <w:rPr>
                <w:rFonts w:ascii="宋体" w:eastAsia="宋体" w:hAnsi="宋体" w:cs="宋体" w:hint="eastAsia"/>
                <w:kern w:val="0"/>
                <w:sz w:val="22"/>
              </w:rPr>
              <w:t>起点学历</w:t>
            </w:r>
          </w:p>
        </w:tc>
        <w:tc>
          <w:tcPr>
            <w:tcW w:w="2573"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2"/>
              </w:rPr>
            </w:pPr>
            <w:r>
              <w:rPr>
                <w:rFonts w:ascii="宋体" w:eastAsia="宋体" w:hAnsi="宋体" w:cs="宋体" w:hint="eastAsia"/>
                <w:kern w:val="0"/>
                <w:sz w:val="22"/>
              </w:rPr>
              <w:t>专业</w:t>
            </w:r>
          </w:p>
        </w:tc>
        <w:tc>
          <w:tcPr>
            <w:tcW w:w="2792"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2"/>
              </w:rPr>
            </w:pPr>
            <w:r>
              <w:rPr>
                <w:rFonts w:ascii="宋体" w:eastAsia="宋体" w:hAnsi="宋体" w:cs="宋体" w:hint="eastAsia"/>
                <w:kern w:val="0"/>
                <w:sz w:val="22"/>
              </w:rPr>
              <w:t>其他条件和要求</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2"/>
              </w:rPr>
            </w:pPr>
            <w:r>
              <w:rPr>
                <w:rFonts w:ascii="宋体" w:eastAsia="宋体" w:hAnsi="宋体" w:cs="宋体" w:hint="eastAsia"/>
                <w:kern w:val="0"/>
                <w:sz w:val="22"/>
              </w:rPr>
              <w:t>考试科目</w:t>
            </w:r>
          </w:p>
        </w:tc>
      </w:tr>
      <w:tr w:rsidR="00EA1476">
        <w:trPr>
          <w:trHeight w:val="270"/>
        </w:trPr>
        <w:tc>
          <w:tcPr>
            <w:tcW w:w="1501" w:type="dxa"/>
            <w:vMerge w:val="restart"/>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临床医生</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120医生</w:t>
            </w:r>
          </w:p>
        </w:tc>
        <w:tc>
          <w:tcPr>
            <w:tcW w:w="496" w:type="dxa"/>
            <w:tcBorders>
              <w:top w:val="nil"/>
              <w:left w:val="nil"/>
              <w:bottom w:val="single" w:sz="4" w:space="0" w:color="auto"/>
              <w:right w:val="single" w:sz="4" w:space="0" w:color="auto"/>
            </w:tcBorders>
            <w:shd w:val="clear" w:color="auto" w:fill="auto"/>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vMerge w:val="restart"/>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临床医学</w:t>
            </w:r>
          </w:p>
        </w:tc>
        <w:tc>
          <w:tcPr>
            <w:tcW w:w="2792" w:type="dxa"/>
            <w:vMerge w:val="restart"/>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w:t>
            </w:r>
            <w:r>
              <w:rPr>
                <w:rFonts w:ascii="Times New Roman" w:eastAsia="宋体" w:hAnsi="Times New Roman" w:cs="Times New Roman"/>
                <w:kern w:val="0"/>
                <w:sz w:val="20"/>
                <w:szCs w:val="20"/>
              </w:rPr>
              <w:t>2021</w:t>
            </w:r>
            <w:r>
              <w:rPr>
                <w:rFonts w:ascii="宋体" w:eastAsia="宋体" w:hAnsi="宋体" w:cs="宋体" w:hint="eastAsia"/>
                <w:kern w:val="0"/>
                <w:sz w:val="20"/>
                <w:szCs w:val="20"/>
              </w:rPr>
              <w:t>届毕业生</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300"/>
        </w:trPr>
        <w:tc>
          <w:tcPr>
            <w:tcW w:w="1501"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绍兴市妇幼保健院</w:t>
            </w:r>
          </w:p>
        </w:tc>
        <w:tc>
          <w:tcPr>
            <w:tcW w:w="18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病理诊断</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573"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792"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1300"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r>
      <w:tr w:rsidR="00EA1476">
        <w:trPr>
          <w:trHeight w:val="300"/>
        </w:trPr>
        <w:tc>
          <w:tcPr>
            <w:tcW w:w="1501"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36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绍兴文理学院附属医院（绍兴市立医院）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急诊科医生</w:t>
            </w:r>
          </w:p>
        </w:tc>
        <w:tc>
          <w:tcPr>
            <w:tcW w:w="496" w:type="dxa"/>
            <w:tcBorders>
              <w:top w:val="nil"/>
              <w:left w:val="nil"/>
              <w:bottom w:val="single" w:sz="4" w:space="0" w:color="auto"/>
              <w:right w:val="single" w:sz="4" w:space="0" w:color="auto"/>
            </w:tcBorders>
            <w:shd w:val="clear" w:color="auto" w:fill="auto"/>
            <w:noWrap/>
            <w:vAlign w:val="center"/>
          </w:tcPr>
          <w:p w:rsidR="00EA1476" w:rsidRDefault="00156263"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638"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573"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792"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1300"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r>
      <w:tr w:rsidR="00EA1476">
        <w:trPr>
          <w:trHeight w:val="270"/>
        </w:trPr>
        <w:tc>
          <w:tcPr>
            <w:tcW w:w="1501" w:type="dxa"/>
            <w:vMerge w:val="restart"/>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特检医生</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眼科特检医生</w:t>
            </w:r>
          </w:p>
        </w:tc>
        <w:tc>
          <w:tcPr>
            <w:tcW w:w="496" w:type="dxa"/>
            <w:tcBorders>
              <w:top w:val="nil"/>
              <w:left w:val="nil"/>
              <w:bottom w:val="single" w:sz="4" w:space="0" w:color="auto"/>
              <w:right w:val="single" w:sz="4" w:space="0" w:color="auto"/>
            </w:tcBorders>
            <w:shd w:val="clear" w:color="auto" w:fill="auto"/>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vMerge w:val="restart"/>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临床医学</w:t>
            </w:r>
          </w:p>
        </w:tc>
        <w:tc>
          <w:tcPr>
            <w:tcW w:w="2792" w:type="dxa"/>
            <w:vMerge w:val="restart"/>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w:t>
            </w:r>
            <w:r>
              <w:rPr>
                <w:rFonts w:ascii="Times New Roman" w:eastAsia="宋体" w:hAnsi="Times New Roman" w:cs="Times New Roman"/>
                <w:kern w:val="0"/>
                <w:sz w:val="20"/>
                <w:szCs w:val="20"/>
              </w:rPr>
              <w:t>2021</w:t>
            </w:r>
            <w:r>
              <w:rPr>
                <w:rFonts w:ascii="宋体" w:eastAsia="宋体" w:hAnsi="宋体" w:cs="宋体" w:hint="eastAsia"/>
                <w:kern w:val="0"/>
                <w:sz w:val="20"/>
                <w:szCs w:val="20"/>
              </w:rPr>
              <w:t>届毕业生</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270"/>
        </w:trPr>
        <w:tc>
          <w:tcPr>
            <w:tcW w:w="1501"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心电图医生</w:t>
            </w:r>
          </w:p>
        </w:tc>
        <w:tc>
          <w:tcPr>
            <w:tcW w:w="496" w:type="dxa"/>
            <w:tcBorders>
              <w:top w:val="nil"/>
              <w:left w:val="nil"/>
              <w:bottom w:val="single" w:sz="4" w:space="0" w:color="auto"/>
              <w:right w:val="single" w:sz="4" w:space="0" w:color="auto"/>
            </w:tcBorders>
            <w:shd w:val="clear" w:color="auto" w:fill="auto"/>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573"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792"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1300"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r>
      <w:tr w:rsidR="00EA1476">
        <w:trPr>
          <w:trHeight w:val="270"/>
        </w:trPr>
        <w:tc>
          <w:tcPr>
            <w:tcW w:w="1501"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特检科医生</w:t>
            </w:r>
          </w:p>
        </w:tc>
        <w:tc>
          <w:tcPr>
            <w:tcW w:w="496" w:type="dxa"/>
            <w:tcBorders>
              <w:top w:val="nil"/>
              <w:left w:val="nil"/>
              <w:bottom w:val="single" w:sz="4" w:space="0" w:color="auto"/>
              <w:right w:val="single" w:sz="4" w:space="0" w:color="auto"/>
            </w:tcBorders>
            <w:shd w:val="clear" w:color="auto" w:fill="auto"/>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573"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792"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1300"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r>
      <w:tr w:rsidR="00EA1476">
        <w:trPr>
          <w:trHeight w:val="345"/>
        </w:trPr>
        <w:tc>
          <w:tcPr>
            <w:tcW w:w="1501" w:type="dxa"/>
            <w:vMerge w:val="restart"/>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麻醉医生</w:t>
            </w:r>
          </w:p>
        </w:tc>
        <w:tc>
          <w:tcPr>
            <w:tcW w:w="3630" w:type="dxa"/>
            <w:tcBorders>
              <w:top w:val="nil"/>
              <w:left w:val="nil"/>
              <w:bottom w:val="single" w:sz="4" w:space="0" w:color="auto"/>
              <w:right w:val="single" w:sz="4" w:space="0" w:color="auto"/>
            </w:tcBorders>
            <w:shd w:val="clear" w:color="000000" w:fill="FFFFFF"/>
            <w:vAlign w:val="center"/>
          </w:tcPr>
          <w:p w:rsidR="00EA1476" w:rsidRDefault="00DE4D78" w:rsidP="00DD4609">
            <w:pPr>
              <w:widowControl/>
              <w:rPr>
                <w:rFonts w:ascii="宋体" w:eastAsia="宋体" w:hAnsi="宋体" w:cs="宋体"/>
                <w:kern w:val="0"/>
                <w:sz w:val="20"/>
                <w:szCs w:val="20"/>
              </w:rPr>
            </w:pPr>
            <w:r>
              <w:rPr>
                <w:rFonts w:ascii="宋体" w:eastAsia="宋体" w:hAnsi="宋体" w:cs="宋体" w:hint="eastAsia"/>
                <w:kern w:val="0"/>
                <w:sz w:val="20"/>
                <w:szCs w:val="20"/>
              </w:rPr>
              <w:t>绍兴市中医院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麻醉科医生</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638" w:type="dxa"/>
            <w:vMerge w:val="restart"/>
            <w:tcBorders>
              <w:top w:val="nil"/>
              <w:left w:val="single" w:sz="4" w:space="0" w:color="auto"/>
              <w:bottom w:val="single" w:sz="4" w:space="0" w:color="000000"/>
              <w:right w:val="single" w:sz="4" w:space="0" w:color="auto"/>
            </w:tcBorders>
            <w:shd w:val="clear" w:color="000000" w:fill="FFFFFF"/>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vMerge w:val="restart"/>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麻醉学、临床医学</w:t>
            </w:r>
          </w:p>
        </w:tc>
        <w:tc>
          <w:tcPr>
            <w:tcW w:w="2792" w:type="dxa"/>
            <w:vMerge w:val="restart"/>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普通高校2021届毕业生或在二级医院从事麻醉工作2年以上</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240"/>
        </w:trPr>
        <w:tc>
          <w:tcPr>
            <w:tcW w:w="1501"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3630" w:type="dxa"/>
            <w:tcBorders>
              <w:top w:val="nil"/>
              <w:left w:val="nil"/>
              <w:bottom w:val="single" w:sz="4" w:space="0" w:color="auto"/>
              <w:right w:val="single" w:sz="4" w:space="0" w:color="auto"/>
            </w:tcBorders>
            <w:shd w:val="clear" w:color="auto" w:fill="auto"/>
            <w:noWrap/>
            <w:vAlign w:val="bottom"/>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绍兴市口腔医院</w:t>
            </w:r>
          </w:p>
        </w:tc>
        <w:tc>
          <w:tcPr>
            <w:tcW w:w="1830" w:type="dxa"/>
            <w:tcBorders>
              <w:top w:val="nil"/>
              <w:left w:val="nil"/>
              <w:bottom w:val="single" w:sz="4" w:space="0" w:color="auto"/>
              <w:right w:val="single" w:sz="4" w:space="0" w:color="auto"/>
            </w:tcBorders>
            <w:shd w:val="clear" w:color="auto" w:fill="auto"/>
            <w:noWrap/>
            <w:vAlign w:val="bottom"/>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麻醉医生</w:t>
            </w:r>
          </w:p>
        </w:tc>
        <w:tc>
          <w:tcPr>
            <w:tcW w:w="496" w:type="dxa"/>
            <w:tcBorders>
              <w:top w:val="nil"/>
              <w:left w:val="nil"/>
              <w:bottom w:val="single" w:sz="4" w:space="0" w:color="auto"/>
              <w:right w:val="single" w:sz="4" w:space="0" w:color="auto"/>
            </w:tcBorders>
            <w:shd w:val="clear" w:color="auto" w:fill="auto"/>
            <w:noWrap/>
            <w:vAlign w:val="bottom"/>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vMerge/>
            <w:tcBorders>
              <w:top w:val="nil"/>
              <w:left w:val="single" w:sz="4" w:space="0" w:color="auto"/>
              <w:bottom w:val="single" w:sz="4" w:space="0" w:color="000000"/>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573"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792"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1300"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r>
      <w:tr w:rsidR="00EA1476">
        <w:trPr>
          <w:trHeight w:val="465"/>
        </w:trPr>
        <w:tc>
          <w:tcPr>
            <w:tcW w:w="1501" w:type="dxa"/>
            <w:vMerge w:val="restart"/>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营养医生</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营养科工作人员</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vMerge w:val="restart"/>
            <w:tcBorders>
              <w:top w:val="nil"/>
              <w:left w:val="single" w:sz="4" w:space="0" w:color="auto"/>
              <w:bottom w:val="single" w:sz="4" w:space="0" w:color="000000"/>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vMerge w:val="restart"/>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临床医学、食品卫生与营养学</w:t>
            </w:r>
          </w:p>
        </w:tc>
        <w:tc>
          <w:tcPr>
            <w:tcW w:w="2792" w:type="dxa"/>
            <w:vMerge w:val="restart"/>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w:t>
            </w:r>
            <w:r>
              <w:rPr>
                <w:rFonts w:ascii="Times New Roman" w:eastAsia="宋体" w:hAnsi="Times New Roman" w:cs="Times New Roman"/>
                <w:kern w:val="0"/>
                <w:sz w:val="20"/>
                <w:szCs w:val="20"/>
              </w:rPr>
              <w:t>2021</w:t>
            </w:r>
            <w:r>
              <w:rPr>
                <w:rFonts w:ascii="宋体" w:eastAsia="宋体" w:hAnsi="宋体" w:cs="宋体" w:hint="eastAsia"/>
                <w:kern w:val="0"/>
                <w:sz w:val="20"/>
                <w:szCs w:val="20"/>
              </w:rPr>
              <w:t>届毕业生</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医学基础知识</w:t>
            </w:r>
          </w:p>
        </w:tc>
      </w:tr>
      <w:tr w:rsidR="00EA1476" w:rsidTr="0030051A">
        <w:trPr>
          <w:trHeight w:val="355"/>
        </w:trPr>
        <w:tc>
          <w:tcPr>
            <w:tcW w:w="1501"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绍兴文理学院附属医院（绍兴市立医院）</w:t>
            </w:r>
          </w:p>
        </w:tc>
        <w:tc>
          <w:tcPr>
            <w:tcW w:w="1830" w:type="dxa"/>
            <w:tcBorders>
              <w:top w:val="nil"/>
              <w:left w:val="nil"/>
              <w:bottom w:val="single" w:sz="4" w:space="0" w:color="auto"/>
              <w:right w:val="single" w:sz="4" w:space="0" w:color="auto"/>
            </w:tcBorders>
            <w:shd w:val="clear" w:color="auto" w:fill="auto"/>
            <w:noWrap/>
            <w:vAlign w:val="bottom"/>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营养科医生</w:t>
            </w:r>
          </w:p>
        </w:tc>
        <w:tc>
          <w:tcPr>
            <w:tcW w:w="496" w:type="dxa"/>
            <w:tcBorders>
              <w:top w:val="nil"/>
              <w:left w:val="nil"/>
              <w:bottom w:val="single" w:sz="4" w:space="0" w:color="auto"/>
              <w:right w:val="single" w:sz="4" w:space="0" w:color="auto"/>
            </w:tcBorders>
            <w:shd w:val="clear" w:color="auto" w:fill="auto"/>
            <w:noWrap/>
            <w:vAlign w:val="bottom"/>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vMerge/>
            <w:tcBorders>
              <w:top w:val="nil"/>
              <w:left w:val="single" w:sz="4" w:space="0" w:color="auto"/>
              <w:bottom w:val="single" w:sz="4" w:space="0" w:color="000000"/>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573"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2792"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c>
          <w:tcPr>
            <w:tcW w:w="1300" w:type="dxa"/>
            <w:vMerge/>
            <w:tcBorders>
              <w:top w:val="nil"/>
              <w:left w:val="single" w:sz="4" w:space="0" w:color="auto"/>
              <w:bottom w:val="single" w:sz="4" w:space="0" w:color="auto"/>
              <w:right w:val="single" w:sz="4" w:space="0" w:color="auto"/>
            </w:tcBorders>
            <w:vAlign w:val="center"/>
          </w:tcPr>
          <w:p w:rsidR="00EA1476" w:rsidRDefault="00EA1476">
            <w:pPr>
              <w:widowControl/>
              <w:jc w:val="left"/>
              <w:rPr>
                <w:rFonts w:ascii="宋体" w:eastAsia="宋体" w:hAnsi="宋体" w:cs="宋体"/>
                <w:kern w:val="0"/>
                <w:sz w:val="20"/>
                <w:szCs w:val="20"/>
              </w:rPr>
            </w:pPr>
          </w:p>
        </w:tc>
      </w:tr>
      <w:tr w:rsidR="00EA1476">
        <w:trPr>
          <w:trHeight w:val="390"/>
        </w:trPr>
        <w:tc>
          <w:tcPr>
            <w:tcW w:w="1501" w:type="dxa"/>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疼痛医生</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疼痛诊治医生</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麻醉学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w:t>
            </w:r>
            <w:r>
              <w:rPr>
                <w:rFonts w:ascii="Times New Roman" w:eastAsia="宋体" w:hAnsi="Times New Roman" w:cs="Times New Roman"/>
                <w:kern w:val="0"/>
                <w:sz w:val="20"/>
                <w:szCs w:val="20"/>
              </w:rPr>
              <w:t>2021</w:t>
            </w:r>
            <w:r>
              <w:rPr>
                <w:rFonts w:ascii="宋体" w:eastAsia="宋体" w:hAnsi="宋体" w:cs="宋体" w:hint="eastAsia"/>
                <w:kern w:val="0"/>
                <w:sz w:val="20"/>
                <w:szCs w:val="20"/>
              </w:rPr>
              <w:t>届毕业生</w:t>
            </w:r>
          </w:p>
        </w:tc>
        <w:tc>
          <w:tcPr>
            <w:tcW w:w="1300"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555"/>
        </w:trPr>
        <w:tc>
          <w:tcPr>
            <w:tcW w:w="1501" w:type="dxa"/>
            <w:tcBorders>
              <w:top w:val="nil"/>
              <w:left w:val="single" w:sz="4" w:space="0" w:color="auto"/>
              <w:bottom w:val="single" w:sz="4" w:space="0" w:color="auto"/>
              <w:right w:val="single" w:sz="4" w:space="0" w:color="auto"/>
            </w:tcBorders>
            <w:shd w:val="clear" w:color="auto" w:fill="auto"/>
            <w:noWrap/>
            <w:vAlign w:val="bottom"/>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放射技术人员</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放射科技术员</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医学影像技术、生物医学工程</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具有大型设备上岗证，在三级医院从事相关工作2年以上</w:t>
            </w:r>
          </w:p>
        </w:tc>
        <w:tc>
          <w:tcPr>
            <w:tcW w:w="1300"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医学基础知识</w:t>
            </w:r>
          </w:p>
        </w:tc>
      </w:tr>
      <w:tr w:rsidR="00EA1476">
        <w:trPr>
          <w:trHeight w:val="630"/>
        </w:trPr>
        <w:tc>
          <w:tcPr>
            <w:tcW w:w="1501" w:type="dxa"/>
            <w:tcBorders>
              <w:top w:val="single" w:sz="4" w:space="0" w:color="auto"/>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助产士1</w:t>
            </w:r>
          </w:p>
        </w:tc>
        <w:tc>
          <w:tcPr>
            <w:tcW w:w="3630"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single" w:sz="4" w:space="0" w:color="auto"/>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助产士1</w:t>
            </w:r>
          </w:p>
        </w:tc>
        <w:tc>
          <w:tcPr>
            <w:tcW w:w="496" w:type="dxa"/>
            <w:tcBorders>
              <w:top w:val="single" w:sz="4" w:space="0" w:color="auto"/>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638"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护理学（助产方向）、助产学</w:t>
            </w:r>
          </w:p>
        </w:tc>
        <w:tc>
          <w:tcPr>
            <w:tcW w:w="2792"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w:t>
            </w:r>
            <w:r>
              <w:rPr>
                <w:rFonts w:ascii="Times New Roman" w:eastAsia="宋体" w:hAnsi="Times New Roman" w:cs="Times New Roman"/>
                <w:kern w:val="0"/>
                <w:sz w:val="20"/>
                <w:szCs w:val="20"/>
              </w:rPr>
              <w:t>2021</w:t>
            </w:r>
            <w:r>
              <w:rPr>
                <w:rFonts w:ascii="宋体" w:eastAsia="宋体" w:hAnsi="宋体" w:cs="宋体" w:hint="eastAsia"/>
                <w:kern w:val="0"/>
                <w:sz w:val="20"/>
                <w:szCs w:val="20"/>
              </w:rPr>
              <w:t>届毕业生</w:t>
            </w:r>
          </w:p>
        </w:tc>
        <w:tc>
          <w:tcPr>
            <w:tcW w:w="1300"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750"/>
        </w:trPr>
        <w:tc>
          <w:tcPr>
            <w:tcW w:w="1501" w:type="dxa"/>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助产士2</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助产士2</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638"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护理学、护理学（助产方向）、助产学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具有母婴保健技术考核合格证书，在三级医院分娩室工作2年以上</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465"/>
        </w:trPr>
        <w:tc>
          <w:tcPr>
            <w:tcW w:w="1501" w:type="dxa"/>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护士1</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护士1</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638"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w:t>
            </w:r>
            <w:r>
              <w:rPr>
                <w:rFonts w:ascii="Times New Roman" w:eastAsia="宋体" w:hAnsi="Times New Roman" w:cs="Times New Roman"/>
                <w:kern w:val="0"/>
                <w:sz w:val="20"/>
                <w:szCs w:val="20"/>
              </w:rPr>
              <w:t>2021</w:t>
            </w:r>
            <w:r>
              <w:rPr>
                <w:rFonts w:ascii="宋体" w:eastAsia="宋体" w:hAnsi="宋体" w:cs="宋体" w:hint="eastAsia"/>
                <w:kern w:val="0"/>
                <w:sz w:val="20"/>
                <w:szCs w:val="20"/>
              </w:rPr>
              <w:t>届毕业生</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675"/>
        </w:trPr>
        <w:tc>
          <w:tcPr>
            <w:tcW w:w="1501" w:type="dxa"/>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护士2</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护士2</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638"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具有执业护士资格，在三级医院从事临床护理工作2年以上</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480"/>
        </w:trPr>
        <w:tc>
          <w:tcPr>
            <w:tcW w:w="1501" w:type="dxa"/>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检验科技术人员</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绍兴市人民医院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检验科技术人员</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医学检验、医学检验技术</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在三级医院从事医学检验工作2年以上</w:t>
            </w:r>
          </w:p>
        </w:tc>
        <w:tc>
          <w:tcPr>
            <w:tcW w:w="1300"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医学基础知识</w:t>
            </w:r>
          </w:p>
        </w:tc>
      </w:tr>
      <w:tr w:rsidR="00EA1476" w:rsidTr="00DD4609">
        <w:trPr>
          <w:trHeight w:val="459"/>
        </w:trPr>
        <w:tc>
          <w:tcPr>
            <w:tcW w:w="1501" w:type="dxa"/>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眼科医生</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绍兴市妇幼保健院</w:t>
            </w:r>
          </w:p>
        </w:tc>
        <w:tc>
          <w:tcPr>
            <w:tcW w:w="18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眼科医生</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眼视光学或临床医学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w:t>
            </w:r>
            <w:r>
              <w:rPr>
                <w:rFonts w:ascii="Times New Roman" w:eastAsia="宋体" w:hAnsi="Times New Roman" w:cs="Times New Roman"/>
                <w:kern w:val="0"/>
                <w:sz w:val="20"/>
                <w:szCs w:val="20"/>
              </w:rPr>
              <w:t>2021</w:t>
            </w:r>
            <w:r>
              <w:rPr>
                <w:rFonts w:ascii="宋体" w:eastAsia="宋体" w:hAnsi="宋体" w:cs="宋体" w:hint="eastAsia"/>
                <w:kern w:val="0"/>
                <w:sz w:val="20"/>
                <w:szCs w:val="20"/>
              </w:rPr>
              <w:t>届毕业生</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525"/>
        </w:trPr>
        <w:tc>
          <w:tcPr>
            <w:tcW w:w="1501" w:type="dxa"/>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检验医生</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绍兴市妇幼保健院</w:t>
            </w:r>
          </w:p>
        </w:tc>
        <w:tc>
          <w:tcPr>
            <w:tcW w:w="18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检验医生</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临床医学或医学检验学（五年制）</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w:t>
            </w:r>
            <w:r>
              <w:rPr>
                <w:rFonts w:ascii="Times New Roman" w:eastAsia="宋体" w:hAnsi="Times New Roman" w:cs="Times New Roman"/>
                <w:kern w:val="0"/>
                <w:sz w:val="20"/>
                <w:szCs w:val="20"/>
              </w:rPr>
              <w:t>2021</w:t>
            </w:r>
            <w:r>
              <w:rPr>
                <w:rFonts w:ascii="宋体" w:eastAsia="宋体" w:hAnsi="宋体" w:cs="宋体" w:hint="eastAsia"/>
                <w:kern w:val="0"/>
                <w:sz w:val="20"/>
                <w:szCs w:val="20"/>
              </w:rPr>
              <w:t>届毕业生</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630"/>
        </w:trPr>
        <w:tc>
          <w:tcPr>
            <w:tcW w:w="1501" w:type="dxa"/>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心电图医生</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绍兴市妇幼保健院</w:t>
            </w:r>
          </w:p>
        </w:tc>
        <w:tc>
          <w:tcPr>
            <w:tcW w:w="18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心电图医生</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全日制大学学历，具有执业医师资格，在三级医院从事心电图工作5年以上，中级专业技术职务</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630"/>
        </w:trPr>
        <w:tc>
          <w:tcPr>
            <w:tcW w:w="1501" w:type="dxa"/>
            <w:tcBorders>
              <w:top w:val="nil"/>
              <w:left w:val="single" w:sz="4" w:space="0" w:color="auto"/>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护士3</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绍兴市妇幼保健院</w:t>
            </w:r>
          </w:p>
        </w:tc>
        <w:tc>
          <w:tcPr>
            <w:tcW w:w="18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护士3</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护理学、护理学（助产方向）</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普通高校2021届毕业生或在三级医院从事临床护理（助产）工作2年以上，</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525"/>
        </w:trPr>
        <w:tc>
          <w:tcPr>
            <w:tcW w:w="1501" w:type="dxa"/>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功能检查科医生</w:t>
            </w:r>
          </w:p>
        </w:tc>
        <w:tc>
          <w:tcPr>
            <w:tcW w:w="3630" w:type="dxa"/>
            <w:tcBorders>
              <w:top w:val="nil"/>
              <w:left w:val="nil"/>
              <w:bottom w:val="single" w:sz="4" w:space="0" w:color="auto"/>
              <w:right w:val="single" w:sz="4" w:space="0" w:color="auto"/>
            </w:tcBorders>
            <w:shd w:val="clear" w:color="000000" w:fill="FFFFFF"/>
            <w:vAlign w:val="center"/>
          </w:tcPr>
          <w:p w:rsidR="00EA1476" w:rsidRDefault="00DE4D78" w:rsidP="00DD4609">
            <w:pPr>
              <w:widowControl/>
              <w:rPr>
                <w:rFonts w:ascii="宋体" w:eastAsia="宋体" w:hAnsi="宋体" w:cs="宋体"/>
                <w:kern w:val="0"/>
                <w:sz w:val="20"/>
                <w:szCs w:val="20"/>
              </w:rPr>
            </w:pPr>
            <w:r>
              <w:rPr>
                <w:rFonts w:ascii="宋体" w:eastAsia="宋体" w:hAnsi="宋体" w:cs="宋体" w:hint="eastAsia"/>
                <w:kern w:val="0"/>
                <w:sz w:val="20"/>
                <w:szCs w:val="20"/>
              </w:rPr>
              <w:t>绍兴市中医院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功能检查科医生</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638" w:type="dxa"/>
            <w:tcBorders>
              <w:top w:val="nil"/>
              <w:left w:val="nil"/>
              <w:bottom w:val="single" w:sz="4" w:space="0" w:color="auto"/>
              <w:right w:val="single" w:sz="4" w:space="0" w:color="auto"/>
            </w:tcBorders>
            <w:shd w:val="clear" w:color="000000" w:fill="FFFFFF"/>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临床医学、医学影像学</w:t>
            </w:r>
          </w:p>
        </w:tc>
        <w:tc>
          <w:tcPr>
            <w:tcW w:w="2792"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普通高校2021届毕业生或具有执业医师资格，从事相关工作1年以上</w:t>
            </w:r>
          </w:p>
        </w:tc>
        <w:tc>
          <w:tcPr>
            <w:tcW w:w="1300" w:type="dxa"/>
            <w:tcBorders>
              <w:top w:val="nil"/>
              <w:left w:val="nil"/>
              <w:bottom w:val="single" w:sz="4" w:space="0" w:color="auto"/>
              <w:right w:val="single" w:sz="4" w:space="0" w:color="auto"/>
            </w:tcBorders>
            <w:shd w:val="clear" w:color="000000" w:fill="FFFFFF"/>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270"/>
        </w:trPr>
        <w:tc>
          <w:tcPr>
            <w:tcW w:w="1501" w:type="dxa"/>
            <w:tcBorders>
              <w:top w:val="single" w:sz="4" w:space="0" w:color="auto"/>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护士4</w:t>
            </w:r>
          </w:p>
        </w:tc>
        <w:tc>
          <w:tcPr>
            <w:tcW w:w="3630" w:type="dxa"/>
            <w:tcBorders>
              <w:top w:val="single" w:sz="4" w:space="0" w:color="auto"/>
              <w:left w:val="nil"/>
              <w:bottom w:val="single" w:sz="4" w:space="0" w:color="auto"/>
              <w:right w:val="single" w:sz="4" w:space="0" w:color="auto"/>
            </w:tcBorders>
            <w:shd w:val="clear" w:color="000000" w:fill="FFFFFF"/>
            <w:vAlign w:val="center"/>
          </w:tcPr>
          <w:p w:rsidR="00EA1476" w:rsidRDefault="00DE4D78" w:rsidP="00DD4609">
            <w:pPr>
              <w:widowControl/>
              <w:rPr>
                <w:rFonts w:ascii="宋体" w:eastAsia="宋体" w:hAnsi="宋体" w:cs="宋体"/>
                <w:kern w:val="0"/>
                <w:sz w:val="20"/>
                <w:szCs w:val="20"/>
              </w:rPr>
            </w:pPr>
            <w:r>
              <w:rPr>
                <w:rFonts w:ascii="宋体" w:eastAsia="宋体" w:hAnsi="宋体" w:cs="宋体" w:hint="eastAsia"/>
                <w:kern w:val="0"/>
                <w:sz w:val="20"/>
                <w:szCs w:val="20"/>
              </w:rPr>
              <w:t>绍兴市中医院</w:t>
            </w:r>
          </w:p>
        </w:tc>
        <w:tc>
          <w:tcPr>
            <w:tcW w:w="1830" w:type="dxa"/>
            <w:tcBorders>
              <w:top w:val="single" w:sz="4" w:space="0" w:color="auto"/>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护士4</w:t>
            </w:r>
          </w:p>
        </w:tc>
        <w:tc>
          <w:tcPr>
            <w:tcW w:w="496" w:type="dxa"/>
            <w:tcBorders>
              <w:top w:val="single" w:sz="4" w:space="0" w:color="auto"/>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638" w:type="dxa"/>
            <w:tcBorders>
              <w:top w:val="single" w:sz="4" w:space="0" w:color="auto"/>
              <w:left w:val="nil"/>
              <w:bottom w:val="single" w:sz="4" w:space="0" w:color="auto"/>
              <w:right w:val="single" w:sz="4" w:space="0" w:color="auto"/>
            </w:tcBorders>
            <w:shd w:val="clear" w:color="000000" w:fill="FFFFFF"/>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single" w:sz="4" w:space="0" w:color="auto"/>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w:t>
            </w:r>
          </w:p>
        </w:tc>
        <w:tc>
          <w:tcPr>
            <w:tcW w:w="2792" w:type="dxa"/>
            <w:tcBorders>
              <w:top w:val="single" w:sz="4" w:space="0" w:color="auto"/>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420"/>
        </w:trPr>
        <w:tc>
          <w:tcPr>
            <w:tcW w:w="1501" w:type="dxa"/>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护士5</w:t>
            </w:r>
          </w:p>
        </w:tc>
        <w:tc>
          <w:tcPr>
            <w:tcW w:w="3630" w:type="dxa"/>
            <w:tcBorders>
              <w:top w:val="nil"/>
              <w:left w:val="nil"/>
              <w:bottom w:val="single" w:sz="4" w:space="0" w:color="auto"/>
              <w:right w:val="single" w:sz="4" w:space="0" w:color="auto"/>
            </w:tcBorders>
            <w:shd w:val="clear" w:color="000000" w:fill="FFFFFF"/>
            <w:vAlign w:val="center"/>
          </w:tcPr>
          <w:p w:rsidR="00EA1476" w:rsidRDefault="00DE4D78" w:rsidP="00DD4609">
            <w:pPr>
              <w:widowControl/>
              <w:rPr>
                <w:rFonts w:ascii="宋体" w:eastAsia="宋体" w:hAnsi="宋体" w:cs="宋体"/>
                <w:kern w:val="0"/>
                <w:sz w:val="20"/>
                <w:szCs w:val="20"/>
              </w:rPr>
            </w:pPr>
            <w:r>
              <w:rPr>
                <w:rFonts w:ascii="宋体" w:eastAsia="宋体" w:hAnsi="宋体" w:cs="宋体" w:hint="eastAsia"/>
                <w:kern w:val="0"/>
                <w:sz w:val="20"/>
                <w:szCs w:val="20"/>
              </w:rPr>
              <w:t>绍兴市中医院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护士5</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638" w:type="dxa"/>
            <w:tcBorders>
              <w:top w:val="nil"/>
              <w:left w:val="nil"/>
              <w:bottom w:val="single" w:sz="4" w:space="0" w:color="auto"/>
              <w:right w:val="single" w:sz="4" w:space="0" w:color="auto"/>
            </w:tcBorders>
            <w:shd w:val="clear" w:color="000000" w:fill="FFFFFF"/>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w:t>
            </w:r>
          </w:p>
        </w:tc>
        <w:tc>
          <w:tcPr>
            <w:tcW w:w="2792"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普通高校（中医药类院校）2021届毕业生</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510"/>
        </w:trPr>
        <w:tc>
          <w:tcPr>
            <w:tcW w:w="1501" w:type="dxa"/>
            <w:tcBorders>
              <w:top w:val="nil"/>
              <w:left w:val="single" w:sz="4" w:space="0" w:color="auto"/>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护士6</w:t>
            </w:r>
          </w:p>
        </w:tc>
        <w:tc>
          <w:tcPr>
            <w:tcW w:w="3630" w:type="dxa"/>
            <w:tcBorders>
              <w:top w:val="nil"/>
              <w:left w:val="nil"/>
              <w:bottom w:val="single" w:sz="4" w:space="0" w:color="auto"/>
              <w:right w:val="single" w:sz="4" w:space="0" w:color="auto"/>
            </w:tcBorders>
            <w:shd w:val="clear" w:color="000000" w:fill="FFFFFF"/>
            <w:vAlign w:val="center"/>
          </w:tcPr>
          <w:p w:rsidR="00EA1476" w:rsidRDefault="00DE4D78" w:rsidP="00DD4609">
            <w:pPr>
              <w:widowControl/>
              <w:rPr>
                <w:rFonts w:ascii="宋体" w:eastAsia="宋体" w:hAnsi="宋体" w:cs="宋体"/>
                <w:kern w:val="0"/>
                <w:sz w:val="20"/>
                <w:szCs w:val="20"/>
              </w:rPr>
            </w:pPr>
            <w:r>
              <w:rPr>
                <w:rFonts w:ascii="宋体" w:eastAsia="宋体" w:hAnsi="宋体" w:cs="宋体" w:hint="eastAsia"/>
                <w:kern w:val="0"/>
                <w:sz w:val="20"/>
                <w:szCs w:val="20"/>
              </w:rPr>
              <w:t>绍兴市中医院</w:t>
            </w:r>
          </w:p>
        </w:tc>
        <w:tc>
          <w:tcPr>
            <w:tcW w:w="1830"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护士6</w:t>
            </w:r>
          </w:p>
        </w:tc>
        <w:tc>
          <w:tcPr>
            <w:tcW w:w="496" w:type="dxa"/>
            <w:tcBorders>
              <w:top w:val="nil"/>
              <w:left w:val="nil"/>
              <w:bottom w:val="single" w:sz="4" w:space="0" w:color="auto"/>
              <w:right w:val="single" w:sz="4" w:space="0" w:color="auto"/>
            </w:tcBorders>
            <w:shd w:val="clear" w:color="000000" w:fill="FFFFFF"/>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638" w:type="dxa"/>
            <w:tcBorders>
              <w:top w:val="nil"/>
              <w:left w:val="nil"/>
              <w:bottom w:val="single" w:sz="4" w:space="0" w:color="auto"/>
              <w:right w:val="single" w:sz="4" w:space="0" w:color="auto"/>
            </w:tcBorders>
            <w:shd w:val="clear" w:color="000000" w:fill="FFFFFF"/>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w:t>
            </w:r>
          </w:p>
        </w:tc>
        <w:tc>
          <w:tcPr>
            <w:tcW w:w="2792" w:type="dxa"/>
            <w:tcBorders>
              <w:top w:val="nil"/>
              <w:left w:val="nil"/>
              <w:bottom w:val="single" w:sz="4" w:space="0" w:color="auto"/>
              <w:right w:val="single" w:sz="4" w:space="0" w:color="auto"/>
            </w:tcBorders>
            <w:shd w:val="clear" w:color="000000" w:fill="FFFFFF"/>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具有护士执业资格，在三级医院从事临床护理工作2年以上</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345"/>
        </w:trPr>
        <w:tc>
          <w:tcPr>
            <w:tcW w:w="1501" w:type="dxa"/>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护士7</w:t>
            </w:r>
          </w:p>
        </w:tc>
        <w:tc>
          <w:tcPr>
            <w:tcW w:w="36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绍兴市第七人民医院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护士7</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w:t>
            </w:r>
          </w:p>
        </w:tc>
        <w:tc>
          <w:tcPr>
            <w:tcW w:w="2792"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585"/>
        </w:trPr>
        <w:tc>
          <w:tcPr>
            <w:tcW w:w="1501" w:type="dxa"/>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护士8</w:t>
            </w:r>
          </w:p>
        </w:tc>
        <w:tc>
          <w:tcPr>
            <w:tcW w:w="36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绍兴市第七人民医院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护士8</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全日制大学学历，具有护士执业资格，在三级医院从事临床护理2年以上</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护理学</w:t>
            </w:r>
          </w:p>
        </w:tc>
      </w:tr>
      <w:tr w:rsidR="00EA1476">
        <w:trPr>
          <w:trHeight w:val="495"/>
        </w:trPr>
        <w:tc>
          <w:tcPr>
            <w:tcW w:w="1501" w:type="dxa"/>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中西医结合医生</w:t>
            </w:r>
          </w:p>
        </w:tc>
        <w:tc>
          <w:tcPr>
            <w:tcW w:w="36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绍兴市第七人民医院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中西医结合医生</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中西医临床医学</w:t>
            </w:r>
          </w:p>
        </w:tc>
        <w:tc>
          <w:tcPr>
            <w:tcW w:w="2792"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医学基础知识</w:t>
            </w:r>
          </w:p>
        </w:tc>
      </w:tr>
      <w:tr w:rsidR="00EA1476">
        <w:trPr>
          <w:trHeight w:val="390"/>
        </w:trPr>
        <w:tc>
          <w:tcPr>
            <w:tcW w:w="1501" w:type="dxa"/>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proofErr w:type="gramStart"/>
            <w:r>
              <w:rPr>
                <w:rFonts w:ascii="宋体" w:eastAsia="宋体" w:hAnsi="宋体" w:cs="宋体" w:hint="eastAsia"/>
                <w:kern w:val="0"/>
                <w:sz w:val="20"/>
                <w:szCs w:val="20"/>
              </w:rPr>
              <w:t>公卫人员</w:t>
            </w:r>
            <w:proofErr w:type="gramEnd"/>
          </w:p>
        </w:tc>
        <w:tc>
          <w:tcPr>
            <w:tcW w:w="36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绍兴市第七人民医院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proofErr w:type="gramStart"/>
            <w:r>
              <w:rPr>
                <w:rFonts w:ascii="宋体" w:eastAsia="宋体" w:hAnsi="宋体" w:cs="宋体" w:hint="eastAsia"/>
                <w:kern w:val="0"/>
                <w:sz w:val="20"/>
                <w:szCs w:val="20"/>
              </w:rPr>
              <w:t>公卫人员</w:t>
            </w:r>
            <w:proofErr w:type="gramEnd"/>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预防医学</w:t>
            </w:r>
          </w:p>
        </w:tc>
        <w:tc>
          <w:tcPr>
            <w:tcW w:w="2792"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医学基础知识</w:t>
            </w:r>
          </w:p>
        </w:tc>
      </w:tr>
      <w:tr w:rsidR="00EA1476" w:rsidTr="00DD4609">
        <w:trPr>
          <w:trHeight w:val="509"/>
        </w:trPr>
        <w:tc>
          <w:tcPr>
            <w:tcW w:w="1501" w:type="dxa"/>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精神科医生</w:t>
            </w:r>
          </w:p>
        </w:tc>
        <w:tc>
          <w:tcPr>
            <w:tcW w:w="36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绍兴市第七人民医院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精神科医生</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临床医学、精神医学</w:t>
            </w:r>
          </w:p>
        </w:tc>
        <w:tc>
          <w:tcPr>
            <w:tcW w:w="2792"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w:t>
            </w:r>
          </w:p>
        </w:tc>
        <w:tc>
          <w:tcPr>
            <w:tcW w:w="1300" w:type="dxa"/>
            <w:tcBorders>
              <w:top w:val="nil"/>
              <w:left w:val="nil"/>
              <w:bottom w:val="single" w:sz="4" w:space="0" w:color="auto"/>
              <w:right w:val="single" w:sz="4" w:space="0" w:color="auto"/>
            </w:tcBorders>
            <w:shd w:val="clear" w:color="auto" w:fill="auto"/>
            <w:vAlign w:val="bottom"/>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480"/>
        </w:trPr>
        <w:tc>
          <w:tcPr>
            <w:tcW w:w="1501" w:type="dxa"/>
            <w:tcBorders>
              <w:top w:val="nil"/>
              <w:left w:val="single" w:sz="4" w:space="0" w:color="auto"/>
              <w:bottom w:val="single" w:sz="4" w:space="0" w:color="auto"/>
              <w:right w:val="single" w:sz="4" w:space="0" w:color="auto"/>
            </w:tcBorders>
            <w:shd w:val="clear" w:color="auto" w:fill="auto"/>
            <w:noWrap/>
            <w:vAlign w:val="bottom"/>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发热门诊医生</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绍兴文理学院附属医院（绍兴市立医院）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发热门诊医生</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普通高校2021届毕业生或取得执业医师资格，从事相关工作1年以上</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480"/>
        </w:trPr>
        <w:tc>
          <w:tcPr>
            <w:tcW w:w="1501" w:type="dxa"/>
            <w:tcBorders>
              <w:top w:val="nil"/>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心脑电图室医生</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绍兴文理学院附属医院（绍兴市立医院）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心脑电图室医生</w:t>
            </w:r>
          </w:p>
        </w:tc>
        <w:tc>
          <w:tcPr>
            <w:tcW w:w="496" w:type="dxa"/>
            <w:tcBorders>
              <w:top w:val="nil"/>
              <w:left w:val="nil"/>
              <w:bottom w:val="single" w:sz="4" w:space="0" w:color="auto"/>
              <w:right w:val="single" w:sz="4" w:space="0" w:color="auto"/>
            </w:tcBorders>
            <w:shd w:val="clear" w:color="auto" w:fill="auto"/>
            <w:noWrap/>
            <w:vAlign w:val="bottom"/>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638" w:type="dxa"/>
            <w:tcBorders>
              <w:top w:val="nil"/>
              <w:left w:val="nil"/>
              <w:bottom w:val="single" w:sz="4" w:space="0" w:color="auto"/>
              <w:right w:val="single" w:sz="4" w:space="0" w:color="auto"/>
            </w:tcBorders>
            <w:shd w:val="clear" w:color="auto" w:fill="auto"/>
            <w:noWrap/>
            <w:vAlign w:val="bottom"/>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临床医学、医学影像学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普通高校2021届毕业生或取得执业医师资格，从事相关工作1年以上</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495"/>
        </w:trPr>
        <w:tc>
          <w:tcPr>
            <w:tcW w:w="1501" w:type="dxa"/>
            <w:tcBorders>
              <w:top w:val="nil"/>
              <w:left w:val="single" w:sz="4" w:space="0" w:color="auto"/>
              <w:bottom w:val="single" w:sz="4" w:space="0" w:color="auto"/>
              <w:right w:val="single" w:sz="4" w:space="0" w:color="auto"/>
            </w:tcBorders>
            <w:shd w:val="clear" w:color="auto" w:fill="auto"/>
            <w:noWrap/>
            <w:vAlign w:val="bottom"/>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儿童康复治疗师</w:t>
            </w:r>
          </w:p>
        </w:tc>
        <w:tc>
          <w:tcPr>
            <w:tcW w:w="3630"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绍兴文理学院附属医院（绍兴市立医院）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儿童康复治疗师</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康复治疗学</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具有康复治疗师资格，综合性医院从事儿童康复工作3年以上</w:t>
            </w:r>
          </w:p>
        </w:tc>
        <w:tc>
          <w:tcPr>
            <w:tcW w:w="1300"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医学基础知识</w:t>
            </w:r>
          </w:p>
        </w:tc>
      </w:tr>
      <w:tr w:rsidR="00EA1476">
        <w:trPr>
          <w:trHeight w:val="420"/>
        </w:trPr>
        <w:tc>
          <w:tcPr>
            <w:tcW w:w="1501" w:type="dxa"/>
            <w:tcBorders>
              <w:top w:val="nil"/>
              <w:left w:val="single" w:sz="4" w:space="0" w:color="auto"/>
              <w:bottom w:val="single" w:sz="4" w:space="0" w:color="auto"/>
              <w:right w:val="single" w:sz="4" w:space="0" w:color="auto"/>
            </w:tcBorders>
            <w:shd w:val="clear" w:color="auto" w:fill="auto"/>
            <w:noWrap/>
            <w:vAlign w:val="bottom"/>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检验科技术人员</w:t>
            </w:r>
          </w:p>
        </w:tc>
        <w:tc>
          <w:tcPr>
            <w:tcW w:w="36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绍兴文理学院附属医院（绍兴市立医院）</w:t>
            </w:r>
          </w:p>
        </w:tc>
        <w:tc>
          <w:tcPr>
            <w:tcW w:w="1830"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检验科技术人员</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检验医学、医学检验技术</w:t>
            </w:r>
          </w:p>
        </w:tc>
        <w:tc>
          <w:tcPr>
            <w:tcW w:w="2792" w:type="dxa"/>
            <w:tcBorders>
              <w:top w:val="nil"/>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w:t>
            </w:r>
          </w:p>
        </w:tc>
        <w:tc>
          <w:tcPr>
            <w:tcW w:w="1300" w:type="dxa"/>
            <w:tcBorders>
              <w:top w:val="nil"/>
              <w:left w:val="nil"/>
              <w:bottom w:val="single" w:sz="4" w:space="0" w:color="auto"/>
              <w:right w:val="single" w:sz="4" w:space="0" w:color="auto"/>
            </w:tcBorders>
            <w:shd w:val="clear" w:color="auto" w:fill="auto"/>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医学基础知识</w:t>
            </w:r>
          </w:p>
        </w:tc>
      </w:tr>
      <w:tr w:rsidR="00EA1476">
        <w:trPr>
          <w:trHeight w:val="480"/>
        </w:trPr>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护士9</w:t>
            </w:r>
          </w:p>
        </w:tc>
        <w:tc>
          <w:tcPr>
            <w:tcW w:w="3630"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绍兴文理学院附属医院（绍兴市立医院）</w:t>
            </w: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护士9</w:t>
            </w:r>
          </w:p>
        </w:tc>
        <w:tc>
          <w:tcPr>
            <w:tcW w:w="496" w:type="dxa"/>
            <w:tcBorders>
              <w:top w:val="single" w:sz="4" w:space="0" w:color="auto"/>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本科</w:t>
            </w:r>
          </w:p>
        </w:tc>
        <w:tc>
          <w:tcPr>
            <w:tcW w:w="2573" w:type="dxa"/>
            <w:tcBorders>
              <w:top w:val="single" w:sz="4" w:space="0" w:color="auto"/>
              <w:left w:val="nil"/>
              <w:bottom w:val="single" w:sz="4" w:space="0" w:color="auto"/>
              <w:right w:val="single" w:sz="4" w:space="0" w:color="auto"/>
            </w:tcBorders>
            <w:shd w:val="clear" w:color="auto" w:fill="auto"/>
            <w:noWrap/>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护理学</w:t>
            </w:r>
          </w:p>
        </w:tc>
        <w:tc>
          <w:tcPr>
            <w:tcW w:w="2792" w:type="dxa"/>
            <w:tcBorders>
              <w:top w:val="single" w:sz="4" w:space="0" w:color="auto"/>
              <w:left w:val="nil"/>
              <w:bottom w:val="single" w:sz="4" w:space="0" w:color="auto"/>
              <w:right w:val="single" w:sz="4" w:space="0" w:color="auto"/>
            </w:tcBorders>
            <w:shd w:val="clear" w:color="auto" w:fill="auto"/>
            <w:vAlign w:val="center"/>
          </w:tcPr>
          <w:p w:rsidR="00EA1476" w:rsidRDefault="00DE4D78">
            <w:pPr>
              <w:widowControl/>
              <w:jc w:val="left"/>
              <w:rPr>
                <w:rFonts w:ascii="宋体" w:eastAsia="宋体" w:hAnsi="宋体" w:cs="宋体"/>
                <w:kern w:val="0"/>
                <w:sz w:val="20"/>
                <w:szCs w:val="20"/>
              </w:rPr>
            </w:pPr>
            <w:r>
              <w:rPr>
                <w:rFonts w:ascii="宋体" w:eastAsia="宋体" w:hAnsi="宋体" w:cs="宋体" w:hint="eastAsia"/>
                <w:kern w:val="0"/>
                <w:sz w:val="20"/>
                <w:szCs w:val="20"/>
              </w:rPr>
              <w:t>普通高校2021届毕业生或取得护士执业资格，综合性医院从事临床护理工作3年以上</w:t>
            </w:r>
          </w:p>
        </w:tc>
        <w:tc>
          <w:tcPr>
            <w:tcW w:w="1300" w:type="dxa"/>
            <w:tcBorders>
              <w:top w:val="single" w:sz="4" w:space="0" w:color="auto"/>
              <w:left w:val="nil"/>
              <w:bottom w:val="single" w:sz="4" w:space="0" w:color="auto"/>
              <w:right w:val="single" w:sz="4" w:space="0" w:color="auto"/>
            </w:tcBorders>
            <w:shd w:val="clear" w:color="000000" w:fill="FFFFFF"/>
            <w:vAlign w:val="center"/>
          </w:tcPr>
          <w:p w:rsidR="00EA1476" w:rsidRDefault="00DE4D78">
            <w:pPr>
              <w:widowControl/>
              <w:jc w:val="center"/>
              <w:rPr>
                <w:rFonts w:ascii="宋体" w:eastAsia="宋体" w:hAnsi="宋体" w:cs="宋体"/>
                <w:kern w:val="0"/>
                <w:sz w:val="20"/>
                <w:szCs w:val="20"/>
              </w:rPr>
            </w:pPr>
            <w:r>
              <w:rPr>
                <w:rFonts w:ascii="宋体" w:eastAsia="宋体" w:hAnsi="宋体" w:cs="宋体" w:hint="eastAsia"/>
                <w:kern w:val="0"/>
                <w:sz w:val="20"/>
                <w:szCs w:val="20"/>
              </w:rPr>
              <w:t>临床医学</w:t>
            </w:r>
          </w:p>
        </w:tc>
      </w:tr>
      <w:tr w:rsidR="00EA1476">
        <w:trPr>
          <w:trHeight w:val="420"/>
        </w:trPr>
        <w:tc>
          <w:tcPr>
            <w:tcW w:w="1501" w:type="dxa"/>
            <w:tcBorders>
              <w:top w:val="nil"/>
              <w:left w:val="single" w:sz="4" w:space="0" w:color="auto"/>
              <w:bottom w:val="single" w:sz="4" w:space="0" w:color="auto"/>
              <w:right w:val="single" w:sz="4" w:space="0" w:color="auto"/>
            </w:tcBorders>
            <w:shd w:val="clear" w:color="auto" w:fill="auto"/>
            <w:noWrap/>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血液检测人员</w:t>
            </w:r>
          </w:p>
        </w:tc>
        <w:tc>
          <w:tcPr>
            <w:tcW w:w="3630" w:type="dxa"/>
            <w:tcBorders>
              <w:top w:val="nil"/>
              <w:left w:val="nil"/>
              <w:bottom w:val="single" w:sz="4" w:space="0" w:color="auto"/>
              <w:right w:val="single" w:sz="4" w:space="0" w:color="auto"/>
            </w:tcBorders>
            <w:shd w:val="clear" w:color="auto" w:fill="auto"/>
            <w:noWrap/>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绍兴市中心血站</w:t>
            </w:r>
          </w:p>
        </w:tc>
        <w:tc>
          <w:tcPr>
            <w:tcW w:w="1830" w:type="dxa"/>
            <w:tcBorders>
              <w:top w:val="nil"/>
              <w:left w:val="nil"/>
              <w:bottom w:val="single" w:sz="4" w:space="0" w:color="auto"/>
              <w:right w:val="single" w:sz="4" w:space="0" w:color="auto"/>
            </w:tcBorders>
            <w:shd w:val="clear" w:color="auto" w:fill="auto"/>
            <w:noWrap/>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血液检测人员（男性）</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医学检验、医学检验技术</w:t>
            </w:r>
          </w:p>
        </w:tc>
        <w:tc>
          <w:tcPr>
            <w:tcW w:w="2792" w:type="dxa"/>
            <w:tcBorders>
              <w:top w:val="nil"/>
              <w:left w:val="nil"/>
              <w:bottom w:val="single" w:sz="4" w:space="0" w:color="auto"/>
              <w:right w:val="single" w:sz="4" w:space="0" w:color="auto"/>
            </w:tcBorders>
            <w:shd w:val="clear" w:color="auto" w:fill="auto"/>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无经血传播疾病或病原携带</w:t>
            </w:r>
            <w:r w:rsidR="00836D2A" w:rsidRPr="0030051A">
              <w:rPr>
                <w:rFonts w:ascii="宋体" w:eastAsia="宋体" w:hAnsi="宋体" w:cs="宋体" w:hint="eastAsia"/>
                <w:kern w:val="0"/>
                <w:sz w:val="20"/>
                <w:szCs w:val="20"/>
              </w:rPr>
              <w:t>（</w:t>
            </w:r>
            <w:r w:rsidR="00BB4A0A" w:rsidRPr="0030051A">
              <w:rPr>
                <w:rFonts w:ascii="宋体" w:eastAsia="宋体" w:hAnsi="宋体" w:cs="宋体" w:hint="eastAsia"/>
                <w:kern w:val="0"/>
                <w:sz w:val="20"/>
                <w:szCs w:val="20"/>
              </w:rPr>
              <w:t>体检中</w:t>
            </w:r>
            <w:r w:rsidR="003B70FC" w:rsidRPr="0030051A">
              <w:rPr>
                <w:rFonts w:ascii="宋体" w:eastAsia="宋体" w:hAnsi="宋体" w:cs="宋体" w:hint="eastAsia"/>
                <w:kern w:val="0"/>
                <w:sz w:val="20"/>
                <w:szCs w:val="20"/>
              </w:rPr>
              <w:t>加做乙型肝炎病毒、丙型肝炎病毒、梅毒螺旋体、人类免疫缺陷病毒感染标志物检测</w:t>
            </w:r>
            <w:r w:rsidR="00836D2A" w:rsidRPr="0030051A">
              <w:rPr>
                <w:rFonts w:ascii="宋体" w:eastAsia="宋体" w:hAnsi="宋体" w:cs="宋体" w:hint="eastAsia"/>
                <w:kern w:val="0"/>
                <w:sz w:val="20"/>
                <w:szCs w:val="20"/>
              </w:rPr>
              <w:t>）</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left"/>
              <w:rPr>
                <w:rFonts w:ascii="宋体" w:eastAsia="宋体" w:hAnsi="宋体" w:cs="宋体"/>
                <w:kern w:val="0"/>
                <w:sz w:val="20"/>
                <w:szCs w:val="20"/>
              </w:rPr>
            </w:pPr>
            <w:r>
              <w:rPr>
                <w:rFonts w:ascii="宋体" w:eastAsia="宋体" w:hAnsi="宋体" w:cs="宋体" w:hint="eastAsia"/>
                <w:kern w:val="0"/>
                <w:sz w:val="20"/>
                <w:szCs w:val="20"/>
              </w:rPr>
              <w:t>医学基础知识</w:t>
            </w:r>
          </w:p>
        </w:tc>
      </w:tr>
      <w:tr w:rsidR="00EA1476">
        <w:trPr>
          <w:trHeight w:val="345"/>
        </w:trPr>
        <w:tc>
          <w:tcPr>
            <w:tcW w:w="1501" w:type="dxa"/>
            <w:tcBorders>
              <w:top w:val="nil"/>
              <w:left w:val="single" w:sz="4" w:space="0" w:color="auto"/>
              <w:bottom w:val="single" w:sz="4" w:space="0" w:color="auto"/>
              <w:right w:val="single" w:sz="4" w:space="0" w:color="auto"/>
            </w:tcBorders>
            <w:shd w:val="clear" w:color="auto" w:fill="auto"/>
            <w:noWrap/>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血液检测人员</w:t>
            </w:r>
          </w:p>
        </w:tc>
        <w:tc>
          <w:tcPr>
            <w:tcW w:w="3630" w:type="dxa"/>
            <w:tcBorders>
              <w:top w:val="nil"/>
              <w:left w:val="nil"/>
              <w:bottom w:val="single" w:sz="4" w:space="0" w:color="auto"/>
              <w:right w:val="single" w:sz="4" w:space="0" w:color="auto"/>
            </w:tcBorders>
            <w:shd w:val="clear" w:color="auto" w:fill="auto"/>
            <w:noWrap/>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绍兴市中心血站</w:t>
            </w:r>
          </w:p>
        </w:tc>
        <w:tc>
          <w:tcPr>
            <w:tcW w:w="1830" w:type="dxa"/>
            <w:tcBorders>
              <w:top w:val="nil"/>
              <w:left w:val="nil"/>
              <w:bottom w:val="single" w:sz="4" w:space="0" w:color="auto"/>
              <w:right w:val="single" w:sz="4" w:space="0" w:color="auto"/>
            </w:tcBorders>
            <w:shd w:val="clear" w:color="auto" w:fill="auto"/>
            <w:noWrap/>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血液检测人员（女性）</w:t>
            </w:r>
          </w:p>
        </w:tc>
        <w:tc>
          <w:tcPr>
            <w:tcW w:w="496"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638" w:type="dxa"/>
            <w:tcBorders>
              <w:top w:val="nil"/>
              <w:left w:val="nil"/>
              <w:bottom w:val="single" w:sz="4" w:space="0" w:color="auto"/>
              <w:right w:val="single" w:sz="4" w:space="0" w:color="auto"/>
            </w:tcBorders>
            <w:shd w:val="clear" w:color="auto" w:fill="auto"/>
            <w:noWrap/>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本科</w:t>
            </w:r>
          </w:p>
        </w:tc>
        <w:tc>
          <w:tcPr>
            <w:tcW w:w="2573" w:type="dxa"/>
            <w:tcBorders>
              <w:top w:val="nil"/>
              <w:left w:val="nil"/>
              <w:bottom w:val="single" w:sz="4" w:space="0" w:color="auto"/>
              <w:right w:val="single" w:sz="4" w:space="0" w:color="auto"/>
            </w:tcBorders>
            <w:shd w:val="clear" w:color="auto" w:fill="auto"/>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医学检验、医学检验技术</w:t>
            </w:r>
          </w:p>
        </w:tc>
        <w:tc>
          <w:tcPr>
            <w:tcW w:w="2792" w:type="dxa"/>
            <w:tcBorders>
              <w:top w:val="nil"/>
              <w:left w:val="nil"/>
              <w:bottom w:val="single" w:sz="4" w:space="0" w:color="auto"/>
              <w:right w:val="single" w:sz="4" w:space="0" w:color="auto"/>
            </w:tcBorders>
            <w:shd w:val="clear" w:color="auto" w:fill="auto"/>
            <w:vAlign w:val="center"/>
          </w:tcPr>
          <w:p w:rsidR="00EA1476" w:rsidRPr="0030051A" w:rsidRDefault="00DE4D78" w:rsidP="0030051A">
            <w:pPr>
              <w:widowControl/>
              <w:jc w:val="left"/>
              <w:rPr>
                <w:rFonts w:ascii="宋体" w:eastAsia="宋体" w:hAnsi="宋体" w:cs="宋体"/>
                <w:kern w:val="0"/>
                <w:sz w:val="20"/>
                <w:szCs w:val="20"/>
              </w:rPr>
            </w:pPr>
            <w:r w:rsidRPr="0030051A">
              <w:rPr>
                <w:rFonts w:ascii="宋体" w:eastAsia="宋体" w:hAnsi="宋体" w:cs="宋体" w:hint="eastAsia"/>
                <w:kern w:val="0"/>
                <w:sz w:val="20"/>
                <w:szCs w:val="20"/>
              </w:rPr>
              <w:t>无经血传播疾病或病原携带</w:t>
            </w:r>
            <w:r w:rsidR="00836D2A" w:rsidRPr="0030051A">
              <w:rPr>
                <w:rFonts w:ascii="宋体" w:eastAsia="宋体" w:hAnsi="宋体" w:cs="宋体" w:hint="eastAsia"/>
                <w:kern w:val="0"/>
                <w:sz w:val="20"/>
                <w:szCs w:val="20"/>
              </w:rPr>
              <w:t>（</w:t>
            </w:r>
            <w:r w:rsidR="003B70FC" w:rsidRPr="0030051A">
              <w:rPr>
                <w:rFonts w:ascii="宋体" w:eastAsia="宋体" w:hAnsi="宋体" w:cs="宋体" w:hint="eastAsia"/>
                <w:kern w:val="0"/>
                <w:sz w:val="20"/>
                <w:szCs w:val="20"/>
              </w:rPr>
              <w:t>体检中加做乙型肝炎病毒、丙型肝炎病毒、梅毒螺旋体、人类免疫缺陷病毒感染标志物检测</w:t>
            </w:r>
            <w:r w:rsidR="00836D2A" w:rsidRPr="0030051A">
              <w:rPr>
                <w:rFonts w:ascii="宋体" w:eastAsia="宋体" w:hAnsi="宋体" w:cs="宋体" w:hint="eastAsia"/>
                <w:kern w:val="0"/>
                <w:sz w:val="20"/>
                <w:szCs w:val="20"/>
              </w:rPr>
              <w:t>）</w:t>
            </w:r>
          </w:p>
        </w:tc>
        <w:tc>
          <w:tcPr>
            <w:tcW w:w="1300" w:type="dxa"/>
            <w:tcBorders>
              <w:top w:val="nil"/>
              <w:left w:val="nil"/>
              <w:bottom w:val="single" w:sz="4" w:space="0" w:color="auto"/>
              <w:right w:val="single" w:sz="4" w:space="0" w:color="auto"/>
            </w:tcBorders>
            <w:shd w:val="clear" w:color="auto" w:fill="auto"/>
            <w:noWrap/>
            <w:vAlign w:val="center"/>
          </w:tcPr>
          <w:p w:rsidR="00EA1476" w:rsidRDefault="00DE4D78" w:rsidP="0030051A">
            <w:pPr>
              <w:widowControl/>
              <w:jc w:val="left"/>
              <w:rPr>
                <w:rFonts w:ascii="宋体" w:eastAsia="宋体" w:hAnsi="宋体" w:cs="宋体"/>
                <w:kern w:val="0"/>
                <w:sz w:val="20"/>
                <w:szCs w:val="20"/>
              </w:rPr>
            </w:pPr>
            <w:r>
              <w:rPr>
                <w:rFonts w:ascii="宋体" w:eastAsia="宋体" w:hAnsi="宋体" w:cs="宋体" w:hint="eastAsia"/>
                <w:kern w:val="0"/>
                <w:sz w:val="20"/>
                <w:szCs w:val="20"/>
              </w:rPr>
              <w:t>医学基础知识</w:t>
            </w:r>
          </w:p>
        </w:tc>
      </w:tr>
    </w:tbl>
    <w:p w:rsidR="00EA1476" w:rsidRDefault="00EA1476">
      <w:pPr>
        <w:spacing w:line="560" w:lineRule="exact"/>
        <w:rPr>
          <w:rFonts w:ascii="Times New Roman" w:eastAsia="方正小标宋简体" w:hAnsi="Times New Roman" w:cs="Times New Roman"/>
          <w:sz w:val="36"/>
          <w:szCs w:val="36"/>
        </w:rPr>
        <w:sectPr w:rsidR="00EA1476">
          <w:pgSz w:w="16838" w:h="11906" w:orient="landscape"/>
          <w:pgMar w:top="1797" w:right="1440" w:bottom="1797" w:left="1440" w:header="851" w:footer="992" w:gutter="0"/>
          <w:cols w:space="425"/>
          <w:docGrid w:type="linesAndChars" w:linePitch="312"/>
        </w:sectPr>
      </w:pPr>
    </w:p>
    <w:p w:rsidR="00EA1476" w:rsidRDefault="00DE4D78">
      <w:pPr>
        <w:rPr>
          <w:rFonts w:ascii="黑体" w:eastAsia="黑体" w:hAnsi="黑体"/>
          <w:b/>
          <w:sz w:val="32"/>
          <w:szCs w:val="32"/>
        </w:rPr>
      </w:pPr>
      <w:r>
        <w:rPr>
          <w:rFonts w:ascii="黑体" w:eastAsia="黑体" w:hAnsi="黑体" w:hint="eastAsia"/>
          <w:b/>
          <w:sz w:val="32"/>
          <w:szCs w:val="32"/>
        </w:rPr>
        <w:lastRenderedPageBreak/>
        <w:t>附件2</w:t>
      </w:r>
    </w:p>
    <w:p w:rsidR="00EA1476" w:rsidRDefault="00DE4D78">
      <w:pPr>
        <w:jc w:val="center"/>
        <w:rPr>
          <w:rFonts w:ascii="黑体" w:eastAsia="黑体" w:hAnsi="黑体"/>
          <w:sz w:val="44"/>
          <w:szCs w:val="44"/>
        </w:rPr>
      </w:pPr>
      <w:r>
        <w:rPr>
          <w:rFonts w:ascii="黑体" w:eastAsia="黑体" w:hAnsi="黑体" w:hint="eastAsia"/>
          <w:sz w:val="44"/>
          <w:szCs w:val="44"/>
        </w:rPr>
        <w:t>2021年招聘考试重点人员防疫管控措施</w:t>
      </w:r>
    </w:p>
    <w:p w:rsidR="00EA1476" w:rsidRDefault="00EA1476">
      <w:pPr>
        <w:spacing w:line="240" w:lineRule="exact"/>
        <w:jc w:val="center"/>
        <w:rPr>
          <w:b/>
          <w:sz w:val="44"/>
          <w:szCs w:val="44"/>
        </w:rPr>
      </w:pPr>
    </w:p>
    <w:p w:rsidR="00EA1476" w:rsidRDefault="00DE4D78">
      <w:pPr>
        <w:spacing w:line="520" w:lineRule="exact"/>
        <w:ind w:firstLineChars="200" w:firstLine="560"/>
        <w:rPr>
          <w:rFonts w:ascii="黑体" w:eastAsia="黑体" w:hAnsi="黑体"/>
          <w:sz w:val="28"/>
          <w:szCs w:val="28"/>
        </w:rPr>
      </w:pPr>
      <w:r>
        <w:rPr>
          <w:rFonts w:ascii="黑体" w:eastAsia="黑体" w:hAnsi="黑体" w:hint="eastAsia"/>
          <w:sz w:val="28"/>
          <w:szCs w:val="28"/>
        </w:rPr>
        <w:t>一、</w:t>
      </w:r>
      <w:r>
        <w:rPr>
          <w:rFonts w:ascii="黑体" w:eastAsia="黑体" w:hAnsi="黑体" w:cs="FZFSK--GBK1-0" w:hint="eastAsia"/>
          <w:kern w:val="0"/>
          <w:sz w:val="32"/>
          <w:szCs w:val="32"/>
        </w:rPr>
        <w:t>有以下任何情况之一者</w:t>
      </w:r>
      <w:r>
        <w:rPr>
          <w:rFonts w:ascii="黑体" w:eastAsia="黑体" w:hAnsi="黑体" w:cs="E-B6" w:hint="eastAsia"/>
          <w:kern w:val="0"/>
          <w:sz w:val="32"/>
          <w:szCs w:val="32"/>
        </w:rPr>
        <w:t>，</w:t>
      </w:r>
      <w:r>
        <w:rPr>
          <w:rFonts w:ascii="黑体" w:eastAsia="黑体" w:hAnsi="黑体" w:cs="FZFSK--GBK1-0" w:hint="eastAsia"/>
          <w:kern w:val="0"/>
          <w:sz w:val="32"/>
          <w:szCs w:val="32"/>
        </w:rPr>
        <w:t>原则上不得考试</w:t>
      </w:r>
    </w:p>
    <w:p w:rsidR="00EA1476" w:rsidRDefault="00DE4D78">
      <w:pPr>
        <w:autoSpaceDE w:val="0"/>
        <w:autoSpaceDN w:val="0"/>
        <w:adjustRightInd w:val="0"/>
        <w:spacing w:line="560" w:lineRule="exact"/>
        <w:ind w:firstLineChars="200" w:firstLine="640"/>
        <w:jc w:val="left"/>
        <w:rPr>
          <w:rFonts w:ascii="仿宋" w:eastAsia="仿宋" w:hAnsi="仿宋" w:cs="E-B6"/>
          <w:kern w:val="0"/>
          <w:sz w:val="32"/>
          <w:szCs w:val="32"/>
        </w:rPr>
      </w:pPr>
      <w:r>
        <w:rPr>
          <w:rFonts w:ascii="仿宋" w:eastAsia="仿宋" w:hAnsi="仿宋" w:cs="E-B6" w:hint="eastAsia"/>
          <w:kern w:val="0"/>
          <w:sz w:val="32"/>
          <w:szCs w:val="32"/>
        </w:rPr>
        <w:t>1．</w:t>
      </w:r>
      <w:r>
        <w:rPr>
          <w:rFonts w:ascii="仿宋" w:eastAsia="仿宋" w:hAnsi="仿宋" w:cs="FZFSK--GBK1-0" w:hint="eastAsia"/>
          <w:kern w:val="0"/>
          <w:sz w:val="32"/>
          <w:szCs w:val="32"/>
        </w:rPr>
        <w:t>被</w:t>
      </w:r>
      <w:r>
        <w:rPr>
          <w:rFonts w:ascii="仿宋" w:eastAsia="仿宋" w:hAnsi="仿宋" w:cs="FZFSK--GBK1-0"/>
          <w:kern w:val="0"/>
          <w:sz w:val="32"/>
          <w:szCs w:val="32"/>
        </w:rPr>
        <w:t>诊断</w:t>
      </w:r>
      <w:r>
        <w:rPr>
          <w:rFonts w:ascii="仿宋" w:eastAsia="仿宋" w:hAnsi="仿宋" w:cs="FZFSK--GBK1-0" w:hint="eastAsia"/>
          <w:kern w:val="0"/>
          <w:sz w:val="32"/>
          <w:szCs w:val="32"/>
        </w:rPr>
        <w:t>为新型冠状病毒感染者</w:t>
      </w:r>
      <w:r>
        <w:rPr>
          <w:rFonts w:ascii="仿宋" w:eastAsia="仿宋" w:hAnsi="仿宋" w:cs="E-B6" w:hint="eastAsia"/>
          <w:kern w:val="0"/>
          <w:sz w:val="32"/>
          <w:szCs w:val="32"/>
        </w:rPr>
        <w:t>（</w:t>
      </w:r>
      <w:r>
        <w:rPr>
          <w:rFonts w:ascii="仿宋" w:eastAsia="仿宋" w:hAnsi="仿宋" w:cs="FZFSK--GBK1-0" w:hint="eastAsia"/>
          <w:kern w:val="0"/>
          <w:sz w:val="32"/>
          <w:szCs w:val="32"/>
        </w:rPr>
        <w:t>确诊病例及无症状感染者</w:t>
      </w:r>
      <w:r>
        <w:rPr>
          <w:rFonts w:ascii="仿宋" w:eastAsia="仿宋" w:hAnsi="仿宋" w:cs="E-B6" w:hint="eastAsia"/>
          <w:kern w:val="0"/>
          <w:sz w:val="32"/>
          <w:szCs w:val="32"/>
        </w:rPr>
        <w:t>）；</w:t>
      </w:r>
    </w:p>
    <w:p w:rsidR="00EA1476" w:rsidRDefault="00DE4D78">
      <w:pPr>
        <w:autoSpaceDE w:val="0"/>
        <w:autoSpaceDN w:val="0"/>
        <w:adjustRightInd w:val="0"/>
        <w:spacing w:line="560" w:lineRule="exact"/>
        <w:ind w:firstLineChars="200" w:firstLine="640"/>
        <w:jc w:val="left"/>
        <w:rPr>
          <w:rFonts w:ascii="仿宋" w:eastAsia="仿宋" w:hAnsi="仿宋" w:cs="FZFSK--GBK1-0"/>
          <w:kern w:val="0"/>
          <w:sz w:val="32"/>
          <w:szCs w:val="32"/>
        </w:rPr>
      </w:pPr>
      <w:r>
        <w:rPr>
          <w:rFonts w:ascii="仿宋" w:eastAsia="仿宋" w:hAnsi="仿宋" w:cs="E-B6" w:hint="eastAsia"/>
          <w:kern w:val="0"/>
          <w:sz w:val="32"/>
          <w:szCs w:val="32"/>
        </w:rPr>
        <w:t>2．</w:t>
      </w:r>
      <w:r>
        <w:rPr>
          <w:rFonts w:ascii="仿宋" w:eastAsia="仿宋" w:hAnsi="仿宋" w:cs="E-B6"/>
          <w:kern w:val="0"/>
          <w:sz w:val="32"/>
          <w:szCs w:val="32"/>
        </w:rPr>
        <w:t>判定为</w:t>
      </w:r>
      <w:r>
        <w:rPr>
          <w:rFonts w:ascii="仿宋" w:eastAsia="仿宋" w:hAnsi="仿宋" w:cs="FZFSK--GBK1-0" w:hint="eastAsia"/>
          <w:kern w:val="0"/>
          <w:sz w:val="32"/>
          <w:szCs w:val="32"/>
        </w:rPr>
        <w:t>新型冠状病毒感染者的密切接触者以及密切接触者的密切接触者</w:t>
      </w:r>
      <w:r>
        <w:rPr>
          <w:rFonts w:ascii="仿宋" w:eastAsia="仿宋" w:hAnsi="仿宋" w:cs="E-B6" w:hint="eastAsia"/>
          <w:kern w:val="0"/>
          <w:sz w:val="32"/>
          <w:szCs w:val="32"/>
        </w:rPr>
        <w:t>，</w:t>
      </w:r>
      <w:r>
        <w:rPr>
          <w:rFonts w:ascii="仿宋" w:eastAsia="仿宋" w:hAnsi="仿宋" w:cs="FZFSK--GBK1-0" w:hint="eastAsia"/>
          <w:kern w:val="0"/>
          <w:sz w:val="32"/>
          <w:szCs w:val="32"/>
        </w:rPr>
        <w:t>未按照相关要求隔离医学观察满</w:t>
      </w:r>
      <w:r>
        <w:rPr>
          <w:rFonts w:ascii="仿宋" w:eastAsia="仿宋" w:hAnsi="仿宋" w:cs="E-BZ" w:hint="eastAsia"/>
          <w:kern w:val="0"/>
          <w:sz w:val="32"/>
          <w:szCs w:val="32"/>
        </w:rPr>
        <w:t>14</w:t>
      </w:r>
      <w:r>
        <w:rPr>
          <w:rFonts w:ascii="仿宋" w:eastAsia="仿宋" w:hAnsi="仿宋" w:cs="FZFSK--GBK1-0" w:hint="eastAsia"/>
          <w:kern w:val="0"/>
          <w:sz w:val="32"/>
          <w:szCs w:val="32"/>
        </w:rPr>
        <w:t>天的；</w:t>
      </w:r>
    </w:p>
    <w:p w:rsidR="00EA1476" w:rsidRDefault="00DE4D78">
      <w:pPr>
        <w:autoSpaceDE w:val="0"/>
        <w:autoSpaceDN w:val="0"/>
        <w:adjustRightInd w:val="0"/>
        <w:spacing w:line="560" w:lineRule="exact"/>
        <w:ind w:firstLineChars="200" w:firstLine="640"/>
        <w:jc w:val="left"/>
        <w:rPr>
          <w:rFonts w:ascii="仿宋" w:eastAsia="仿宋" w:hAnsi="仿宋" w:cs="E-B6"/>
          <w:kern w:val="0"/>
          <w:sz w:val="32"/>
          <w:szCs w:val="32"/>
        </w:rPr>
      </w:pPr>
      <w:r>
        <w:rPr>
          <w:rFonts w:ascii="仿宋" w:eastAsia="仿宋" w:hAnsi="仿宋" w:cs="E-B6" w:hint="eastAsia"/>
          <w:kern w:val="0"/>
          <w:sz w:val="32"/>
          <w:szCs w:val="32"/>
        </w:rPr>
        <w:t>3．</w:t>
      </w:r>
      <w:r>
        <w:rPr>
          <w:rFonts w:ascii="仿宋" w:eastAsia="仿宋" w:hAnsi="仿宋" w:cs="FZFSK--GBK1-0" w:hint="eastAsia"/>
          <w:kern w:val="0"/>
          <w:sz w:val="32"/>
          <w:szCs w:val="32"/>
        </w:rPr>
        <w:t>已治愈出院的确诊病例和已解除集中隔离医学观察的无症状感染者</w:t>
      </w:r>
      <w:r>
        <w:rPr>
          <w:rFonts w:ascii="仿宋" w:eastAsia="仿宋" w:hAnsi="仿宋" w:cs="E-B6" w:hint="eastAsia"/>
          <w:kern w:val="0"/>
          <w:sz w:val="32"/>
          <w:szCs w:val="32"/>
        </w:rPr>
        <w:t>，</w:t>
      </w:r>
      <w:r>
        <w:rPr>
          <w:rFonts w:ascii="仿宋" w:eastAsia="仿宋" w:hAnsi="仿宋" w:cs="FZFSK--GBK1-0" w:hint="eastAsia"/>
          <w:kern w:val="0"/>
          <w:sz w:val="32"/>
          <w:szCs w:val="32"/>
        </w:rPr>
        <w:t>尚在随访及医学观察期内的</w:t>
      </w:r>
      <w:r>
        <w:rPr>
          <w:rFonts w:ascii="仿宋" w:eastAsia="仿宋" w:hAnsi="仿宋" w:cs="E-B6" w:hint="eastAsia"/>
          <w:kern w:val="0"/>
          <w:sz w:val="32"/>
          <w:szCs w:val="32"/>
        </w:rPr>
        <w:t>；</w:t>
      </w:r>
    </w:p>
    <w:p w:rsidR="00EA1476" w:rsidRDefault="00DE4D78">
      <w:pPr>
        <w:autoSpaceDE w:val="0"/>
        <w:autoSpaceDN w:val="0"/>
        <w:adjustRightInd w:val="0"/>
        <w:spacing w:line="560" w:lineRule="exact"/>
        <w:ind w:firstLineChars="200" w:firstLine="640"/>
        <w:jc w:val="left"/>
        <w:rPr>
          <w:rFonts w:ascii="仿宋" w:eastAsia="仿宋" w:hAnsi="仿宋" w:cs="E-B6"/>
          <w:kern w:val="0"/>
          <w:sz w:val="32"/>
          <w:szCs w:val="32"/>
        </w:rPr>
      </w:pPr>
      <w:r>
        <w:rPr>
          <w:rFonts w:ascii="仿宋" w:eastAsia="仿宋" w:hAnsi="仿宋" w:cs="E-B6" w:hint="eastAsia"/>
          <w:kern w:val="0"/>
          <w:sz w:val="32"/>
          <w:szCs w:val="32"/>
        </w:rPr>
        <w:t>4．来自境外、国内中高风险地区尚在日常健康观察期间者；</w:t>
      </w:r>
    </w:p>
    <w:p w:rsidR="00EA1476" w:rsidRDefault="00DE4D78">
      <w:pPr>
        <w:autoSpaceDE w:val="0"/>
        <w:autoSpaceDN w:val="0"/>
        <w:adjustRightInd w:val="0"/>
        <w:spacing w:line="560" w:lineRule="exact"/>
        <w:ind w:firstLineChars="200" w:firstLine="640"/>
        <w:jc w:val="left"/>
        <w:rPr>
          <w:rFonts w:ascii="仿宋" w:eastAsia="仿宋" w:hAnsi="仿宋" w:cs="FZFSK--GBK1-0"/>
          <w:kern w:val="0"/>
          <w:sz w:val="32"/>
          <w:szCs w:val="32"/>
        </w:rPr>
      </w:pPr>
      <w:r>
        <w:rPr>
          <w:rFonts w:ascii="仿宋" w:eastAsia="仿宋" w:hAnsi="仿宋" w:cs="E-B6" w:hint="eastAsia"/>
          <w:kern w:val="0"/>
          <w:sz w:val="32"/>
          <w:szCs w:val="32"/>
        </w:rPr>
        <w:t>5．“</w:t>
      </w:r>
      <w:r>
        <w:rPr>
          <w:rFonts w:ascii="仿宋" w:eastAsia="仿宋" w:hAnsi="仿宋" w:cs="FZFSK--GBK1-0" w:hint="eastAsia"/>
          <w:kern w:val="0"/>
          <w:sz w:val="32"/>
          <w:szCs w:val="32"/>
        </w:rPr>
        <w:t>健康码</w:t>
      </w:r>
      <w:r>
        <w:rPr>
          <w:rFonts w:ascii="仿宋" w:eastAsia="仿宋" w:hAnsi="仿宋" w:cs="E-B6" w:hint="eastAsia"/>
          <w:kern w:val="0"/>
          <w:sz w:val="32"/>
          <w:szCs w:val="32"/>
        </w:rPr>
        <w:t>”</w:t>
      </w:r>
      <w:r>
        <w:rPr>
          <w:rFonts w:ascii="仿宋" w:eastAsia="仿宋" w:hAnsi="仿宋" w:cs="FZFSK--GBK1-0" w:hint="eastAsia"/>
          <w:kern w:val="0"/>
          <w:sz w:val="32"/>
          <w:szCs w:val="32"/>
        </w:rPr>
        <w:t>非绿码</w:t>
      </w:r>
      <w:r>
        <w:rPr>
          <w:rFonts w:ascii="仿宋" w:eastAsia="仿宋" w:hAnsi="仿宋" w:cs="E-B6" w:hint="eastAsia"/>
          <w:kern w:val="0"/>
          <w:sz w:val="32"/>
          <w:szCs w:val="32"/>
        </w:rPr>
        <w:t>，</w:t>
      </w:r>
      <w:r>
        <w:rPr>
          <w:rFonts w:ascii="仿宋" w:eastAsia="仿宋" w:hAnsi="仿宋" w:cs="FZFSK--GBK1-0" w:hint="eastAsia"/>
          <w:kern w:val="0"/>
          <w:sz w:val="32"/>
          <w:szCs w:val="32"/>
        </w:rPr>
        <w:t>且无法排除异常情况的。</w:t>
      </w:r>
    </w:p>
    <w:p w:rsidR="00EA1476" w:rsidRDefault="00DE4D78">
      <w:pPr>
        <w:spacing w:line="520" w:lineRule="exact"/>
        <w:ind w:firstLine="555"/>
        <w:rPr>
          <w:rFonts w:ascii="黑体" w:eastAsia="黑体" w:hAnsi="黑体"/>
          <w:sz w:val="32"/>
          <w:szCs w:val="32"/>
        </w:rPr>
      </w:pPr>
      <w:r>
        <w:rPr>
          <w:rFonts w:ascii="黑体" w:eastAsia="黑体" w:hAnsi="黑体" w:hint="eastAsia"/>
          <w:sz w:val="32"/>
          <w:szCs w:val="32"/>
        </w:rPr>
        <w:t>二、来自国内非中高风险地区考生要求</w:t>
      </w:r>
    </w:p>
    <w:p w:rsidR="00EA1476" w:rsidRDefault="001A673A">
      <w:pPr>
        <w:spacing w:line="520" w:lineRule="exact"/>
        <w:ind w:firstLine="555"/>
        <w:rPr>
          <w:rFonts w:ascii="仿宋" w:eastAsia="仿宋" w:hAnsi="仿宋"/>
          <w:sz w:val="32"/>
          <w:szCs w:val="32"/>
        </w:rPr>
      </w:pPr>
      <w:r w:rsidRPr="00823130">
        <w:rPr>
          <w:rFonts w:ascii="仿宋" w:eastAsia="仿宋" w:hAnsi="仿宋" w:hint="eastAsia"/>
          <w:sz w:val="32"/>
          <w:szCs w:val="32"/>
        </w:rPr>
        <w:t>凭</w:t>
      </w:r>
      <w:r w:rsidR="005D367F">
        <w:rPr>
          <w:rFonts w:ascii="仿宋" w:eastAsia="仿宋" w:hAnsi="仿宋" w:cs="Times New Roman" w:hint="eastAsia"/>
          <w:sz w:val="32"/>
          <w:szCs w:val="32"/>
        </w:rPr>
        <w:t>浙江“健康码”</w:t>
      </w:r>
      <w:proofErr w:type="gramStart"/>
      <w:r w:rsidR="005D367F">
        <w:rPr>
          <w:rFonts w:ascii="仿宋" w:eastAsia="仿宋" w:hAnsi="仿宋" w:cs="Times New Roman" w:hint="eastAsia"/>
          <w:sz w:val="32"/>
          <w:szCs w:val="32"/>
        </w:rPr>
        <w:t>绿码参加</w:t>
      </w:r>
      <w:proofErr w:type="gramEnd"/>
      <w:r w:rsidR="005D367F">
        <w:rPr>
          <w:rFonts w:ascii="仿宋" w:eastAsia="仿宋" w:hAnsi="仿宋" w:cs="Times New Roman" w:hint="eastAsia"/>
          <w:sz w:val="32"/>
          <w:szCs w:val="32"/>
        </w:rPr>
        <w:t>考试</w:t>
      </w:r>
      <w:r w:rsidRPr="00823130">
        <w:rPr>
          <w:rFonts w:ascii="仿宋" w:eastAsia="仿宋" w:hAnsi="仿宋" w:hint="eastAsia"/>
          <w:sz w:val="32"/>
          <w:szCs w:val="32"/>
        </w:rPr>
        <w:t>，如为以下</w:t>
      </w:r>
      <w:r w:rsidR="00DE4D78">
        <w:rPr>
          <w:rFonts w:ascii="仿宋" w:eastAsia="仿宋" w:hAnsi="仿宋" w:hint="eastAsia"/>
          <w:sz w:val="32"/>
          <w:szCs w:val="32"/>
        </w:rPr>
        <w:t>两种情况的考生，直接到备用特殊考场考试：</w:t>
      </w:r>
    </w:p>
    <w:p w:rsidR="00EA1476" w:rsidRDefault="00DE4D78">
      <w:pPr>
        <w:spacing w:line="520" w:lineRule="exact"/>
        <w:ind w:firstLine="555"/>
        <w:rPr>
          <w:rFonts w:ascii="仿宋" w:eastAsia="仿宋" w:hAnsi="仿宋" w:cs="Times New Roman"/>
          <w:sz w:val="32"/>
          <w:szCs w:val="32"/>
        </w:rPr>
      </w:pPr>
      <w:r>
        <w:rPr>
          <w:rFonts w:ascii="仿宋" w:eastAsia="仿宋" w:hAnsi="仿宋" w:hint="eastAsia"/>
          <w:sz w:val="32"/>
          <w:szCs w:val="32"/>
        </w:rPr>
        <w:t>1．</w:t>
      </w:r>
      <w:r>
        <w:rPr>
          <w:rFonts w:ascii="仿宋" w:eastAsia="仿宋" w:hAnsi="仿宋" w:cs="Times New Roman" w:hint="eastAsia"/>
          <w:sz w:val="32"/>
          <w:szCs w:val="32"/>
        </w:rPr>
        <w:t>浙江“健康码”为绿码</w:t>
      </w:r>
      <w:r>
        <w:rPr>
          <w:rFonts w:ascii="仿宋" w:eastAsia="仿宋" w:hAnsi="仿宋" w:cs="Times New Roman"/>
          <w:sz w:val="32"/>
          <w:szCs w:val="32"/>
        </w:rPr>
        <w:t>，</w:t>
      </w:r>
      <w:r>
        <w:rPr>
          <w:rFonts w:ascii="仿宋" w:eastAsia="仿宋" w:hAnsi="仿宋" w:cs="Times New Roman" w:hint="eastAsia"/>
          <w:sz w:val="32"/>
          <w:szCs w:val="32"/>
        </w:rPr>
        <w:t>现场</w:t>
      </w:r>
      <w:r>
        <w:rPr>
          <w:rFonts w:ascii="仿宋" w:eastAsia="仿宋" w:hAnsi="仿宋" w:cs="Times New Roman"/>
          <w:sz w:val="32"/>
          <w:szCs w:val="32"/>
        </w:rPr>
        <w:t>测温37.3</w:t>
      </w:r>
      <w:r>
        <w:rPr>
          <w:rFonts w:ascii="仿宋" w:eastAsia="仿宋" w:hAnsi="仿宋" w:cs="Times New Roman" w:hint="eastAsia"/>
          <w:sz w:val="32"/>
          <w:szCs w:val="32"/>
        </w:rPr>
        <w:t>℃</w:t>
      </w:r>
      <w:r>
        <w:rPr>
          <w:rFonts w:ascii="仿宋" w:eastAsia="仿宋" w:hAnsi="仿宋" w:cs="Times New Roman"/>
          <w:sz w:val="32"/>
          <w:szCs w:val="32"/>
        </w:rPr>
        <w:t>以</w:t>
      </w:r>
      <w:r>
        <w:rPr>
          <w:rFonts w:ascii="仿宋" w:eastAsia="仿宋" w:hAnsi="仿宋" w:cs="Times New Roman" w:hint="eastAsia"/>
          <w:sz w:val="32"/>
          <w:szCs w:val="32"/>
        </w:rPr>
        <w:t>上，经调查无流行病学史的。</w:t>
      </w:r>
    </w:p>
    <w:p w:rsidR="00EA1476" w:rsidRDefault="00DE4D78">
      <w:pPr>
        <w:spacing w:line="520" w:lineRule="exact"/>
        <w:ind w:firstLine="555"/>
        <w:rPr>
          <w:rFonts w:ascii="仿宋" w:eastAsia="仿宋" w:hAnsi="仿宋" w:cs="Times New Roman"/>
          <w:sz w:val="32"/>
          <w:szCs w:val="32"/>
        </w:rPr>
      </w:pPr>
      <w:r>
        <w:rPr>
          <w:rFonts w:ascii="仿宋" w:eastAsia="仿宋" w:hAnsi="仿宋" w:hint="eastAsia"/>
          <w:sz w:val="32"/>
          <w:szCs w:val="32"/>
        </w:rPr>
        <w:t>2</w:t>
      </w:r>
      <w:r>
        <w:rPr>
          <w:rFonts w:ascii="仿宋" w:eastAsia="仿宋" w:hAnsi="仿宋" w:cs="Times New Roman" w:hint="eastAsia"/>
          <w:sz w:val="32"/>
          <w:szCs w:val="32"/>
        </w:rPr>
        <w:t>．浙江“</w:t>
      </w:r>
      <w:r>
        <w:rPr>
          <w:rFonts w:ascii="仿宋" w:eastAsia="仿宋" w:hAnsi="仿宋" w:cs="Times New Roman"/>
          <w:sz w:val="32"/>
          <w:szCs w:val="32"/>
        </w:rPr>
        <w:t>健康码”</w:t>
      </w:r>
      <w:r>
        <w:rPr>
          <w:rFonts w:ascii="仿宋" w:eastAsia="仿宋" w:hAnsi="仿宋" w:cs="Times New Roman" w:hint="eastAsia"/>
          <w:sz w:val="32"/>
          <w:szCs w:val="32"/>
        </w:rPr>
        <w:t>为非绿码，</w:t>
      </w:r>
      <w:r>
        <w:rPr>
          <w:rFonts w:ascii="仿宋" w:eastAsia="仿宋" w:hAnsi="仿宋" w:cs="Times New Roman"/>
          <w:sz w:val="32"/>
          <w:szCs w:val="32"/>
        </w:rPr>
        <w:t>无相关症状</w:t>
      </w:r>
      <w:r>
        <w:rPr>
          <w:rFonts w:ascii="仿宋" w:eastAsia="仿宋" w:hAnsi="仿宋" w:cs="Times New Roman" w:hint="eastAsia"/>
          <w:sz w:val="32"/>
          <w:szCs w:val="32"/>
        </w:rPr>
        <w:t>，能</w:t>
      </w:r>
      <w:r>
        <w:rPr>
          <w:rFonts w:ascii="仿宋" w:eastAsia="仿宋" w:hAnsi="仿宋" w:cs="Times New Roman"/>
          <w:sz w:val="32"/>
          <w:szCs w:val="32"/>
        </w:rPr>
        <w:t>提供考前</w:t>
      </w:r>
      <w:r>
        <w:rPr>
          <w:rFonts w:ascii="仿宋" w:eastAsia="仿宋" w:hAnsi="仿宋" w:cs="Times New Roman" w:hint="eastAsia"/>
          <w:sz w:val="32"/>
          <w:szCs w:val="32"/>
        </w:rPr>
        <w:t>3</w:t>
      </w:r>
      <w:r>
        <w:rPr>
          <w:rFonts w:ascii="仿宋" w:eastAsia="仿宋" w:hAnsi="仿宋" w:cs="Times New Roman"/>
          <w:sz w:val="32"/>
          <w:szCs w:val="32"/>
        </w:rPr>
        <w:t>天内核酸检测</w:t>
      </w:r>
      <w:r>
        <w:rPr>
          <w:rFonts w:ascii="仿宋" w:eastAsia="仿宋" w:hAnsi="仿宋" w:cs="Times New Roman" w:hint="eastAsia"/>
          <w:sz w:val="32"/>
          <w:szCs w:val="32"/>
        </w:rPr>
        <w:t>有效合格</w:t>
      </w:r>
      <w:r>
        <w:rPr>
          <w:rFonts w:ascii="仿宋" w:eastAsia="仿宋" w:hAnsi="仿宋" w:cs="Times New Roman"/>
          <w:sz w:val="32"/>
          <w:szCs w:val="32"/>
        </w:rPr>
        <w:t>证明</w:t>
      </w:r>
      <w:r>
        <w:rPr>
          <w:rFonts w:ascii="仿宋" w:eastAsia="仿宋" w:hAnsi="仿宋" w:cs="Times New Roman" w:hint="eastAsia"/>
          <w:sz w:val="32"/>
          <w:szCs w:val="32"/>
        </w:rPr>
        <w:t>的</w:t>
      </w:r>
      <w:r>
        <w:rPr>
          <w:rFonts w:ascii="仿宋" w:eastAsia="仿宋" w:hAnsi="仿宋" w:cs="Times New Roman"/>
          <w:sz w:val="32"/>
          <w:szCs w:val="32"/>
        </w:rPr>
        <w:t>。</w:t>
      </w:r>
    </w:p>
    <w:p w:rsidR="00EA1476" w:rsidRDefault="00DE4D78">
      <w:pPr>
        <w:spacing w:line="520" w:lineRule="exact"/>
        <w:ind w:firstLine="555"/>
        <w:rPr>
          <w:rFonts w:ascii="黑体" w:eastAsia="黑体" w:hAnsi="黑体"/>
          <w:sz w:val="32"/>
          <w:szCs w:val="32"/>
        </w:rPr>
      </w:pPr>
      <w:r>
        <w:rPr>
          <w:rFonts w:ascii="黑体" w:eastAsia="黑体" w:hAnsi="黑体" w:hint="eastAsia"/>
          <w:sz w:val="32"/>
          <w:szCs w:val="32"/>
        </w:rPr>
        <w:t>三、考试中异常情况处置</w:t>
      </w:r>
    </w:p>
    <w:p w:rsidR="00EA1476" w:rsidRDefault="00DE4D78">
      <w:pPr>
        <w:spacing w:line="520" w:lineRule="exact"/>
        <w:ind w:firstLine="555"/>
        <w:rPr>
          <w:rFonts w:ascii="仿宋" w:eastAsia="仿宋" w:hAnsi="仿宋" w:cs="Times New Roman"/>
          <w:sz w:val="32"/>
          <w:szCs w:val="32"/>
        </w:rPr>
      </w:pPr>
      <w:r>
        <w:rPr>
          <w:rFonts w:ascii="仿宋" w:eastAsia="仿宋" w:hAnsi="仿宋" w:hint="eastAsia"/>
          <w:sz w:val="32"/>
          <w:szCs w:val="32"/>
        </w:rPr>
        <w:t>1．考试中</w:t>
      </w:r>
      <w:r>
        <w:rPr>
          <w:rFonts w:ascii="仿宋" w:eastAsia="仿宋" w:hAnsi="仿宋" w:cs="Times New Roman" w:hint="eastAsia"/>
          <w:sz w:val="32"/>
          <w:szCs w:val="32"/>
        </w:rPr>
        <w:t>若出现相关症状，经调查无流行病学史的受控转移至备用隔离考场考试，有流行病学史的受控转送定点医疗机构排查。</w:t>
      </w:r>
    </w:p>
    <w:p w:rsidR="00EA1476" w:rsidRDefault="00DE4D78">
      <w:pPr>
        <w:spacing w:line="520" w:lineRule="exact"/>
        <w:ind w:firstLine="555"/>
        <w:rPr>
          <w:rFonts w:ascii="仿宋" w:eastAsia="仿宋" w:hAnsi="仿宋"/>
          <w:sz w:val="32"/>
          <w:szCs w:val="32"/>
        </w:rPr>
      </w:pPr>
      <w:r>
        <w:rPr>
          <w:rFonts w:ascii="仿宋" w:eastAsia="仿宋" w:hAnsi="仿宋" w:cs="Times New Roman" w:hint="eastAsia"/>
          <w:sz w:val="32"/>
          <w:szCs w:val="32"/>
        </w:rPr>
        <w:t>2．</w:t>
      </w:r>
      <w:r>
        <w:rPr>
          <w:rFonts w:ascii="仿宋" w:eastAsia="仿宋" w:hAnsi="仿宋" w:hint="eastAsia"/>
          <w:sz w:val="32"/>
          <w:szCs w:val="32"/>
        </w:rPr>
        <w:t>在考点入口出现异常情况考生的，启用专用通道（路</w:t>
      </w:r>
      <w:r>
        <w:rPr>
          <w:rFonts w:ascii="仿宋" w:eastAsia="仿宋" w:hAnsi="仿宋" w:hint="eastAsia"/>
          <w:sz w:val="32"/>
          <w:szCs w:val="32"/>
        </w:rPr>
        <w:lastRenderedPageBreak/>
        <w:t>径）或专用交通工具，在防疫和考</w:t>
      </w:r>
      <w:proofErr w:type="gramStart"/>
      <w:r>
        <w:rPr>
          <w:rFonts w:ascii="仿宋" w:eastAsia="仿宋" w:hAnsi="仿宋" w:hint="eastAsia"/>
          <w:sz w:val="32"/>
          <w:szCs w:val="32"/>
        </w:rPr>
        <w:t>务</w:t>
      </w:r>
      <w:proofErr w:type="gramEnd"/>
      <w:r>
        <w:rPr>
          <w:rFonts w:ascii="仿宋" w:eastAsia="仿宋" w:hAnsi="仿宋" w:hint="eastAsia"/>
          <w:sz w:val="32"/>
          <w:szCs w:val="32"/>
        </w:rPr>
        <w:t>工作人员引领下，带至备用特殊考场，相关人员做好防护措施。</w:t>
      </w:r>
    </w:p>
    <w:p w:rsidR="00EA1476" w:rsidRDefault="00DE4D78">
      <w:pPr>
        <w:spacing w:line="520" w:lineRule="exact"/>
        <w:ind w:firstLine="555"/>
        <w:jc w:val="left"/>
        <w:rPr>
          <w:rFonts w:ascii="仿宋" w:eastAsia="仿宋" w:hAnsi="仿宋"/>
          <w:sz w:val="32"/>
          <w:szCs w:val="32"/>
        </w:rPr>
      </w:pPr>
      <w:r>
        <w:rPr>
          <w:rFonts w:ascii="仿宋" w:eastAsia="仿宋" w:hAnsi="仿宋" w:hint="eastAsia"/>
          <w:sz w:val="32"/>
          <w:szCs w:val="32"/>
        </w:rPr>
        <w:t>3．备用考场的监考人员要佩戴N95口罩，必要时戴护目镜、手套、穿防护服。考试结束，考生接触的范围（如车辆、人员、考场等）进行消杀。</w:t>
      </w:r>
    </w:p>
    <w:p w:rsidR="00EA1476" w:rsidRDefault="00DE4D78">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四、其他注意事项</w:t>
      </w:r>
    </w:p>
    <w:p w:rsidR="00EA1476" w:rsidRPr="0030051A" w:rsidRDefault="00DE4D78" w:rsidP="0030051A">
      <w:pPr>
        <w:spacing w:line="520" w:lineRule="exact"/>
        <w:ind w:firstLine="555"/>
        <w:jc w:val="left"/>
        <w:rPr>
          <w:rFonts w:ascii="仿宋" w:eastAsia="仿宋" w:hAnsi="仿宋"/>
          <w:sz w:val="32"/>
          <w:szCs w:val="32"/>
        </w:rPr>
      </w:pPr>
      <w:r w:rsidRPr="0030051A">
        <w:rPr>
          <w:rFonts w:ascii="仿宋" w:eastAsia="仿宋" w:hAnsi="仿宋" w:hint="eastAsia"/>
          <w:sz w:val="32"/>
          <w:szCs w:val="32"/>
        </w:rPr>
        <w:t>1．参加笔试的考生应自备一次性医用外科口罩。除身份核验外，在考点期间全程佩带口罩。</w:t>
      </w:r>
    </w:p>
    <w:p w:rsidR="00EA1476" w:rsidRPr="0030051A" w:rsidRDefault="00DE4D78" w:rsidP="0030051A">
      <w:pPr>
        <w:spacing w:line="520" w:lineRule="exact"/>
        <w:ind w:firstLine="555"/>
        <w:jc w:val="left"/>
        <w:rPr>
          <w:rFonts w:ascii="仿宋" w:eastAsia="仿宋" w:hAnsi="仿宋"/>
          <w:sz w:val="32"/>
          <w:szCs w:val="32"/>
        </w:rPr>
      </w:pPr>
      <w:r w:rsidRPr="0030051A">
        <w:rPr>
          <w:rFonts w:ascii="仿宋" w:eastAsia="仿宋" w:hAnsi="仿宋" w:hint="eastAsia"/>
          <w:sz w:val="32"/>
          <w:szCs w:val="32"/>
        </w:rPr>
        <w:t>2．考生应当服从配合疫情防控要求和考场现场组织工作。经现场医务人员确认有可疑症状的考生，应配合安排隔离或就诊。</w:t>
      </w:r>
    </w:p>
    <w:p w:rsidR="00EA1476" w:rsidRPr="0030051A" w:rsidRDefault="00EA1476">
      <w:pPr>
        <w:spacing w:line="360" w:lineRule="exact"/>
        <w:ind w:firstLineChars="1550" w:firstLine="4960"/>
        <w:jc w:val="left"/>
        <w:rPr>
          <w:rFonts w:ascii="仿宋" w:eastAsia="仿宋" w:hAnsi="仿宋"/>
          <w:sz w:val="32"/>
          <w:szCs w:val="32"/>
        </w:rPr>
      </w:pPr>
    </w:p>
    <w:p w:rsidR="00EA1476" w:rsidRPr="0030051A" w:rsidRDefault="00EA1476">
      <w:pPr>
        <w:spacing w:line="360" w:lineRule="exact"/>
        <w:ind w:firstLineChars="1550" w:firstLine="4960"/>
        <w:jc w:val="left"/>
        <w:rPr>
          <w:rFonts w:ascii="仿宋" w:eastAsia="仿宋" w:hAnsi="仿宋"/>
          <w:sz w:val="32"/>
          <w:szCs w:val="32"/>
        </w:rPr>
      </w:pPr>
    </w:p>
    <w:p w:rsidR="00EA1476" w:rsidRPr="0030051A" w:rsidRDefault="00EA1476">
      <w:pPr>
        <w:spacing w:line="360" w:lineRule="exact"/>
        <w:ind w:firstLineChars="1550" w:firstLine="4960"/>
        <w:jc w:val="left"/>
        <w:rPr>
          <w:rFonts w:ascii="仿宋" w:eastAsia="仿宋" w:hAnsi="仿宋"/>
          <w:sz w:val="32"/>
          <w:szCs w:val="32"/>
        </w:rPr>
      </w:pPr>
    </w:p>
    <w:p w:rsidR="00EA1476" w:rsidRPr="0030051A" w:rsidRDefault="00EA1476" w:rsidP="00156263">
      <w:pPr>
        <w:adjustRightInd w:val="0"/>
        <w:snapToGrid w:val="0"/>
        <w:spacing w:line="560" w:lineRule="exact"/>
        <w:ind w:firstLineChars="223" w:firstLine="714"/>
        <w:jc w:val="left"/>
        <w:rPr>
          <w:rFonts w:ascii="仿宋" w:eastAsia="仿宋" w:hAnsi="仿宋" w:cs="仿宋_GB2312"/>
          <w:sz w:val="32"/>
          <w:szCs w:val="32"/>
        </w:rPr>
      </w:pPr>
    </w:p>
    <w:p w:rsidR="00EA1476" w:rsidRPr="0030051A" w:rsidRDefault="00DE4D78">
      <w:pPr>
        <w:adjustRightInd w:val="0"/>
        <w:snapToGrid w:val="0"/>
        <w:spacing w:line="560" w:lineRule="exact"/>
        <w:ind w:firstLineChars="1423" w:firstLine="4554"/>
        <w:jc w:val="left"/>
        <w:rPr>
          <w:rFonts w:ascii="仿宋" w:eastAsia="仿宋" w:hAnsi="仿宋" w:cs="仿宋_GB2312"/>
          <w:sz w:val="32"/>
          <w:szCs w:val="32"/>
        </w:rPr>
      </w:pPr>
      <w:r w:rsidRPr="0030051A">
        <w:rPr>
          <w:rFonts w:ascii="仿宋" w:eastAsia="仿宋" w:hAnsi="仿宋" w:cs="仿宋_GB2312" w:hint="eastAsia"/>
          <w:sz w:val="32"/>
          <w:szCs w:val="32"/>
        </w:rPr>
        <w:t>绍兴市卫生健康委员会</w:t>
      </w:r>
    </w:p>
    <w:p w:rsidR="00EA1476" w:rsidRPr="0030051A" w:rsidRDefault="00284AA6">
      <w:pPr>
        <w:adjustRightInd w:val="0"/>
        <w:snapToGrid w:val="0"/>
        <w:spacing w:line="560" w:lineRule="exact"/>
        <w:ind w:firstLineChars="1573" w:firstLine="5034"/>
        <w:jc w:val="left"/>
        <w:rPr>
          <w:rFonts w:ascii="仿宋" w:eastAsia="仿宋" w:hAnsi="仿宋" w:cs="仿宋_GB2312"/>
          <w:sz w:val="32"/>
          <w:szCs w:val="32"/>
        </w:rPr>
      </w:pPr>
      <w:r w:rsidRPr="0030051A">
        <w:rPr>
          <w:rFonts w:ascii="仿宋" w:eastAsia="仿宋" w:hAnsi="仿宋" w:cs="仿宋_GB2312" w:hint="eastAsia"/>
          <w:sz w:val="32"/>
          <w:szCs w:val="32"/>
        </w:rPr>
        <w:t>2021年4月</w:t>
      </w:r>
      <w:r>
        <w:rPr>
          <w:rFonts w:ascii="仿宋" w:eastAsia="仿宋" w:hAnsi="仿宋" w:cs="仿宋_GB2312" w:hint="eastAsia"/>
          <w:sz w:val="32"/>
          <w:szCs w:val="32"/>
        </w:rPr>
        <w:t>8</w:t>
      </w:r>
      <w:r w:rsidR="00DE4D78" w:rsidRPr="0030051A">
        <w:rPr>
          <w:rFonts w:ascii="仿宋" w:eastAsia="仿宋" w:hAnsi="仿宋" w:cs="仿宋_GB2312" w:hint="eastAsia"/>
          <w:sz w:val="32"/>
          <w:szCs w:val="32"/>
        </w:rPr>
        <w:t>日</w:t>
      </w:r>
    </w:p>
    <w:p w:rsidR="00EA1476" w:rsidRPr="0030051A" w:rsidRDefault="00EA1476">
      <w:pPr>
        <w:adjustRightInd w:val="0"/>
        <w:snapToGrid w:val="0"/>
        <w:spacing w:line="560" w:lineRule="exact"/>
        <w:ind w:firstLineChars="1573" w:firstLine="5034"/>
        <w:jc w:val="left"/>
        <w:rPr>
          <w:rFonts w:ascii="仿宋" w:eastAsia="仿宋" w:hAnsi="仿宋" w:cs="仿宋_GB2312"/>
          <w:sz w:val="32"/>
          <w:szCs w:val="32"/>
        </w:rPr>
      </w:pPr>
    </w:p>
    <w:p w:rsidR="00EA1476" w:rsidRDefault="00EA1476">
      <w:pPr>
        <w:adjustRightInd w:val="0"/>
        <w:snapToGrid w:val="0"/>
        <w:spacing w:line="560" w:lineRule="exact"/>
        <w:ind w:firstLineChars="1573" w:firstLine="5034"/>
        <w:jc w:val="left"/>
        <w:rPr>
          <w:rFonts w:ascii="仿宋_GB2312" w:eastAsia="仿宋_GB2312" w:hAnsi="仿宋_GB2312" w:cs="仿宋_GB2312"/>
          <w:sz w:val="32"/>
          <w:szCs w:val="32"/>
        </w:rPr>
      </w:pPr>
    </w:p>
    <w:p w:rsidR="00EA1476" w:rsidRDefault="00EA1476">
      <w:pPr>
        <w:adjustRightInd w:val="0"/>
        <w:snapToGrid w:val="0"/>
        <w:spacing w:line="560" w:lineRule="exact"/>
        <w:ind w:firstLineChars="1573" w:firstLine="5034"/>
        <w:jc w:val="left"/>
        <w:rPr>
          <w:rFonts w:ascii="仿宋_GB2312" w:eastAsia="仿宋_GB2312" w:hAnsi="仿宋_GB2312" w:cs="仿宋_GB2312"/>
          <w:sz w:val="32"/>
          <w:szCs w:val="32"/>
        </w:rPr>
      </w:pPr>
    </w:p>
    <w:p w:rsidR="00EA1476" w:rsidRDefault="00EA1476">
      <w:pPr>
        <w:adjustRightInd w:val="0"/>
        <w:snapToGrid w:val="0"/>
        <w:spacing w:line="560" w:lineRule="exact"/>
        <w:ind w:firstLineChars="1573" w:firstLine="5034"/>
        <w:jc w:val="left"/>
        <w:rPr>
          <w:rFonts w:ascii="仿宋_GB2312" w:eastAsia="仿宋_GB2312" w:hAnsi="仿宋_GB2312" w:cs="仿宋_GB2312"/>
          <w:sz w:val="32"/>
          <w:szCs w:val="32"/>
        </w:rPr>
      </w:pPr>
    </w:p>
    <w:p w:rsidR="00EA1476" w:rsidRDefault="00EA1476">
      <w:pPr>
        <w:adjustRightInd w:val="0"/>
        <w:snapToGrid w:val="0"/>
        <w:spacing w:line="560" w:lineRule="exact"/>
        <w:ind w:firstLineChars="1573" w:firstLine="5034"/>
        <w:jc w:val="left"/>
        <w:rPr>
          <w:rFonts w:ascii="仿宋_GB2312" w:eastAsia="仿宋_GB2312" w:hAnsi="仿宋_GB2312" w:cs="仿宋_GB2312"/>
          <w:sz w:val="32"/>
          <w:szCs w:val="32"/>
        </w:rPr>
      </w:pPr>
      <w:bookmarkStart w:id="0" w:name="_GoBack"/>
      <w:bookmarkEnd w:id="0"/>
    </w:p>
    <w:p w:rsidR="00EA1476" w:rsidRDefault="00EA1476">
      <w:pPr>
        <w:adjustRightInd w:val="0"/>
        <w:snapToGrid w:val="0"/>
        <w:spacing w:line="560" w:lineRule="exact"/>
        <w:ind w:firstLineChars="1573" w:firstLine="5034"/>
        <w:jc w:val="left"/>
        <w:rPr>
          <w:rFonts w:ascii="仿宋_GB2312" w:eastAsia="仿宋_GB2312" w:hAnsi="仿宋_GB2312" w:cs="仿宋_GB2312"/>
          <w:sz w:val="32"/>
          <w:szCs w:val="32"/>
        </w:rPr>
      </w:pPr>
    </w:p>
    <w:p w:rsidR="00F01335" w:rsidRDefault="00F01335">
      <w:pPr>
        <w:widowControl/>
        <w:jc w:val="left"/>
        <w:rPr>
          <w:rFonts w:ascii="黑体" w:eastAsia="黑体" w:hAnsi="宋体" w:cs="宋体"/>
          <w:kern w:val="0"/>
          <w:sz w:val="36"/>
          <w:szCs w:val="36"/>
        </w:rPr>
      </w:pPr>
    </w:p>
    <w:p w:rsidR="00F01335" w:rsidRDefault="00F01335">
      <w:pPr>
        <w:widowControl/>
        <w:jc w:val="left"/>
        <w:rPr>
          <w:rFonts w:ascii="黑体" w:eastAsia="黑体" w:hAnsi="宋体" w:cs="宋体"/>
          <w:kern w:val="0"/>
          <w:sz w:val="36"/>
          <w:szCs w:val="36"/>
        </w:rPr>
      </w:pPr>
    </w:p>
    <w:p w:rsidR="008A67CC" w:rsidRDefault="008A67CC">
      <w:pPr>
        <w:widowControl/>
        <w:jc w:val="left"/>
        <w:rPr>
          <w:rFonts w:ascii="黑体" w:eastAsia="黑体" w:hAnsi="宋体" w:cs="宋体"/>
          <w:kern w:val="0"/>
          <w:sz w:val="36"/>
          <w:szCs w:val="36"/>
        </w:rPr>
      </w:pPr>
    </w:p>
    <w:p w:rsidR="00EA1476" w:rsidRDefault="00DE4D78">
      <w:pPr>
        <w:widowControl/>
        <w:jc w:val="left"/>
        <w:rPr>
          <w:rFonts w:ascii="黑体" w:eastAsia="黑体" w:hAnsi="宋体" w:cs="宋体"/>
          <w:kern w:val="0"/>
          <w:sz w:val="36"/>
          <w:szCs w:val="36"/>
        </w:rPr>
      </w:pPr>
      <w:r>
        <w:rPr>
          <w:rFonts w:ascii="黑体" w:eastAsia="黑体" w:hAnsi="宋体" w:cs="宋体" w:hint="eastAsia"/>
          <w:kern w:val="0"/>
          <w:sz w:val="36"/>
          <w:szCs w:val="36"/>
        </w:rPr>
        <w:lastRenderedPageBreak/>
        <w:t>附件3</w:t>
      </w:r>
    </w:p>
    <w:p w:rsidR="00EA1476" w:rsidRDefault="00EA1476">
      <w:pPr>
        <w:jc w:val="center"/>
        <w:rPr>
          <w:rFonts w:ascii="Calibri" w:eastAsia="宋体" w:hAnsi="Calibri" w:cs="Times New Roman"/>
          <w:sz w:val="44"/>
          <w:szCs w:val="44"/>
        </w:rPr>
      </w:pPr>
    </w:p>
    <w:p w:rsidR="00EA1476" w:rsidRDefault="00DE4D78">
      <w:pPr>
        <w:jc w:val="center"/>
        <w:rPr>
          <w:rFonts w:ascii="Calibri" w:hAnsi="Calibri"/>
          <w:sz w:val="44"/>
          <w:szCs w:val="44"/>
        </w:rPr>
      </w:pPr>
      <w:r>
        <w:rPr>
          <w:rFonts w:ascii="Calibri" w:hAnsi="Calibri" w:hint="eastAsia"/>
          <w:sz w:val="44"/>
          <w:szCs w:val="44"/>
        </w:rPr>
        <w:t>编内人员报考有关证明样张</w:t>
      </w:r>
    </w:p>
    <w:p w:rsidR="00EA1476" w:rsidRDefault="00EA1476">
      <w:pPr>
        <w:jc w:val="center"/>
        <w:rPr>
          <w:rFonts w:ascii="Calibri" w:hAnsi="Calibri"/>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1476">
        <w:trPr>
          <w:trHeight w:val="6148"/>
        </w:trPr>
        <w:tc>
          <w:tcPr>
            <w:tcW w:w="8522" w:type="dxa"/>
            <w:tcBorders>
              <w:top w:val="single" w:sz="4" w:space="0" w:color="auto"/>
              <w:left w:val="single" w:sz="4" w:space="0" w:color="auto"/>
              <w:bottom w:val="single" w:sz="4" w:space="0" w:color="auto"/>
              <w:right w:val="single" w:sz="4" w:space="0" w:color="auto"/>
            </w:tcBorders>
          </w:tcPr>
          <w:p w:rsidR="00EA1476" w:rsidRPr="0030051A" w:rsidRDefault="00DE4D78">
            <w:pPr>
              <w:rPr>
                <w:rFonts w:ascii="仿宋" w:eastAsia="仿宋" w:hAnsi="仿宋"/>
                <w:sz w:val="32"/>
                <w:szCs w:val="32"/>
              </w:rPr>
            </w:pPr>
            <w:r w:rsidRPr="0030051A">
              <w:rPr>
                <w:rFonts w:ascii="仿宋" w:eastAsia="仿宋" w:hAnsi="仿宋" w:hint="eastAsia"/>
                <w:sz w:val="32"/>
                <w:szCs w:val="32"/>
                <w:u w:val="single"/>
              </w:rPr>
              <w:t>绍兴市卫生健康委员会</w:t>
            </w:r>
            <w:r w:rsidRPr="0030051A">
              <w:rPr>
                <w:rFonts w:ascii="仿宋" w:eastAsia="仿宋" w:hAnsi="仿宋" w:hint="eastAsia"/>
                <w:sz w:val="32"/>
                <w:szCs w:val="32"/>
              </w:rPr>
              <w:t>：</w:t>
            </w: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XXX同志系我单位事业（正式）编制职工，同意其</w:t>
            </w:r>
            <w:proofErr w:type="gramStart"/>
            <w:r w:rsidRPr="0030051A">
              <w:rPr>
                <w:rFonts w:ascii="仿宋" w:eastAsia="仿宋" w:hAnsi="仿宋" w:hint="eastAsia"/>
                <w:sz w:val="32"/>
                <w:szCs w:val="32"/>
              </w:rPr>
              <w:t>报考你委组织</w:t>
            </w:r>
            <w:proofErr w:type="gramEnd"/>
            <w:r w:rsidRPr="0030051A">
              <w:rPr>
                <w:rFonts w:ascii="仿宋" w:eastAsia="仿宋" w:hAnsi="仿宋" w:hint="eastAsia"/>
                <w:sz w:val="32"/>
                <w:szCs w:val="32"/>
              </w:rPr>
              <w:t>的卫生</w:t>
            </w:r>
            <w:proofErr w:type="gramStart"/>
            <w:r w:rsidRPr="0030051A">
              <w:rPr>
                <w:rFonts w:ascii="仿宋" w:eastAsia="仿宋" w:hAnsi="仿宋" w:hint="eastAsia"/>
                <w:sz w:val="32"/>
                <w:szCs w:val="32"/>
              </w:rPr>
              <w:t>健康单位</w:t>
            </w:r>
            <w:proofErr w:type="gramEnd"/>
            <w:r w:rsidRPr="0030051A">
              <w:rPr>
                <w:rFonts w:ascii="仿宋" w:eastAsia="仿宋" w:hAnsi="仿宋" w:hint="eastAsia"/>
                <w:sz w:val="32"/>
                <w:szCs w:val="32"/>
              </w:rPr>
              <w:t>公开招聘。</w:t>
            </w: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具体工作经历：</w:t>
            </w: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XX年X月- XX年X月， XX科室从事XX工作。</w:t>
            </w: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XX年X月- 至今， XX科室从事XX工作。</w:t>
            </w: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 xml:space="preserve">                                 （单位盖章）</w:t>
            </w:r>
          </w:p>
          <w:p w:rsidR="00EA1476" w:rsidRPr="0030051A" w:rsidRDefault="00DE4D78">
            <w:pPr>
              <w:ind w:firstLine="885"/>
              <w:rPr>
                <w:rFonts w:ascii="仿宋" w:eastAsia="仿宋" w:hAnsi="仿宋"/>
                <w:sz w:val="32"/>
                <w:szCs w:val="32"/>
              </w:rPr>
            </w:pPr>
            <w:r w:rsidRPr="0030051A">
              <w:rPr>
                <w:rFonts w:ascii="仿宋" w:eastAsia="仿宋" w:hAnsi="仿宋"/>
                <w:sz w:val="32"/>
                <w:szCs w:val="32"/>
              </w:rPr>
              <w:t xml:space="preserve">                             XXXX</w:t>
            </w:r>
            <w:r w:rsidRPr="0030051A">
              <w:rPr>
                <w:rFonts w:ascii="仿宋" w:eastAsia="仿宋" w:hAnsi="仿宋" w:hint="eastAsia"/>
                <w:sz w:val="32"/>
                <w:szCs w:val="32"/>
              </w:rPr>
              <w:t>年</w:t>
            </w:r>
            <w:r w:rsidRPr="0030051A">
              <w:rPr>
                <w:rFonts w:ascii="仿宋" w:eastAsia="仿宋" w:hAnsi="仿宋"/>
                <w:sz w:val="32"/>
                <w:szCs w:val="32"/>
              </w:rPr>
              <w:t>X</w:t>
            </w:r>
            <w:r w:rsidRPr="0030051A">
              <w:rPr>
                <w:rFonts w:ascii="仿宋" w:eastAsia="仿宋" w:hAnsi="仿宋" w:hint="eastAsia"/>
                <w:sz w:val="32"/>
                <w:szCs w:val="32"/>
              </w:rPr>
              <w:t>月</w:t>
            </w:r>
            <w:r w:rsidRPr="0030051A">
              <w:rPr>
                <w:rFonts w:ascii="仿宋" w:eastAsia="仿宋" w:hAnsi="仿宋"/>
                <w:sz w:val="32"/>
                <w:szCs w:val="32"/>
              </w:rPr>
              <w:t>X</w:t>
            </w:r>
            <w:r w:rsidRPr="0030051A">
              <w:rPr>
                <w:rFonts w:ascii="仿宋" w:eastAsia="仿宋" w:hAnsi="仿宋" w:hint="eastAsia"/>
                <w:sz w:val="32"/>
                <w:szCs w:val="32"/>
              </w:rPr>
              <w:t>日</w:t>
            </w:r>
          </w:p>
          <w:p w:rsidR="00EA1476" w:rsidRPr="0030051A" w:rsidRDefault="00EA1476">
            <w:pPr>
              <w:ind w:firstLine="885"/>
              <w:rPr>
                <w:rFonts w:ascii="仿宋" w:eastAsia="仿宋" w:hAnsi="仿宋"/>
                <w:sz w:val="32"/>
                <w:szCs w:val="32"/>
              </w:rPr>
            </w:pP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 xml:space="preserve">单位联系人：XXX   联系电话：XXX </w:t>
            </w:r>
            <w:proofErr w:type="spellStart"/>
            <w:r w:rsidRPr="0030051A">
              <w:rPr>
                <w:rFonts w:ascii="仿宋" w:eastAsia="仿宋" w:hAnsi="仿宋" w:hint="eastAsia"/>
                <w:sz w:val="32"/>
                <w:szCs w:val="32"/>
              </w:rPr>
              <w:t>XXX</w:t>
            </w:r>
            <w:proofErr w:type="spellEnd"/>
          </w:p>
        </w:tc>
      </w:tr>
      <w:tr w:rsidR="00EA1476">
        <w:trPr>
          <w:trHeight w:val="3960"/>
        </w:trPr>
        <w:tc>
          <w:tcPr>
            <w:tcW w:w="8522" w:type="dxa"/>
            <w:tcBorders>
              <w:top w:val="single" w:sz="4" w:space="0" w:color="auto"/>
              <w:left w:val="single" w:sz="4" w:space="0" w:color="auto"/>
              <w:bottom w:val="single" w:sz="4" w:space="0" w:color="auto"/>
              <w:right w:val="single" w:sz="4" w:space="0" w:color="auto"/>
            </w:tcBorders>
          </w:tcPr>
          <w:p w:rsidR="00EA1476" w:rsidRPr="0030051A" w:rsidRDefault="00DE4D78">
            <w:pPr>
              <w:rPr>
                <w:rFonts w:ascii="仿宋" w:eastAsia="仿宋" w:hAnsi="仿宋"/>
                <w:sz w:val="32"/>
                <w:szCs w:val="32"/>
              </w:rPr>
            </w:pPr>
            <w:r>
              <w:rPr>
                <w:rFonts w:ascii="Calibri" w:hAnsi="Calibri" w:hint="eastAsia"/>
                <w:sz w:val="44"/>
                <w:szCs w:val="44"/>
              </w:rPr>
              <w:t>主管部门意见：</w:t>
            </w:r>
            <w:r w:rsidRPr="0030051A">
              <w:rPr>
                <w:rFonts w:ascii="仿宋" w:eastAsia="仿宋" w:hAnsi="仿宋" w:hint="eastAsia"/>
                <w:sz w:val="32"/>
                <w:szCs w:val="32"/>
              </w:rPr>
              <w:t>（绍兴市范围</w:t>
            </w:r>
            <w:proofErr w:type="gramStart"/>
            <w:r w:rsidRPr="0030051A">
              <w:rPr>
                <w:rFonts w:ascii="仿宋" w:eastAsia="仿宋" w:hAnsi="仿宋" w:hint="eastAsia"/>
                <w:sz w:val="32"/>
                <w:szCs w:val="32"/>
              </w:rPr>
              <w:t>内事业</w:t>
            </w:r>
            <w:proofErr w:type="gramEnd"/>
            <w:r w:rsidRPr="0030051A">
              <w:rPr>
                <w:rFonts w:ascii="仿宋" w:eastAsia="仿宋" w:hAnsi="仿宋" w:hint="eastAsia"/>
                <w:sz w:val="32"/>
                <w:szCs w:val="32"/>
              </w:rPr>
              <w:t>编制人员填写）</w:t>
            </w:r>
          </w:p>
          <w:p w:rsidR="00EA1476" w:rsidRPr="0030051A" w:rsidRDefault="00EA1476">
            <w:pPr>
              <w:rPr>
                <w:rFonts w:ascii="仿宋" w:eastAsia="仿宋" w:hAnsi="仿宋"/>
                <w:sz w:val="32"/>
                <w:szCs w:val="32"/>
              </w:rPr>
            </w:pPr>
          </w:p>
          <w:p w:rsidR="00EA1476" w:rsidRPr="0030051A" w:rsidRDefault="00DE4D78">
            <w:pPr>
              <w:rPr>
                <w:rFonts w:ascii="仿宋" w:eastAsia="仿宋" w:hAnsi="仿宋"/>
                <w:sz w:val="32"/>
                <w:szCs w:val="32"/>
              </w:rPr>
            </w:pPr>
            <w:r w:rsidRPr="0030051A">
              <w:rPr>
                <w:rFonts w:ascii="仿宋" w:eastAsia="仿宋" w:hAnsi="仿宋" w:hint="eastAsia"/>
                <w:sz w:val="32"/>
                <w:szCs w:val="32"/>
              </w:rPr>
              <w:t>同意其参加招聘考试。</w:t>
            </w:r>
          </w:p>
          <w:p w:rsidR="00EA1476" w:rsidRPr="0030051A" w:rsidRDefault="00EA1476">
            <w:pPr>
              <w:rPr>
                <w:rFonts w:ascii="仿宋" w:eastAsia="仿宋" w:hAnsi="仿宋"/>
                <w:sz w:val="32"/>
                <w:szCs w:val="32"/>
              </w:rPr>
            </w:pPr>
          </w:p>
          <w:p w:rsidR="00EA1476" w:rsidRPr="0030051A" w:rsidRDefault="00DE4D78">
            <w:pPr>
              <w:rPr>
                <w:rFonts w:ascii="仿宋" w:eastAsia="仿宋" w:hAnsi="仿宋"/>
                <w:sz w:val="32"/>
                <w:szCs w:val="32"/>
              </w:rPr>
            </w:pPr>
            <w:r w:rsidRPr="0030051A">
              <w:rPr>
                <w:rFonts w:ascii="仿宋" w:eastAsia="仿宋" w:hAnsi="仿宋"/>
                <w:sz w:val="32"/>
                <w:szCs w:val="32"/>
              </w:rPr>
              <w:t xml:space="preserve">                 XXX</w:t>
            </w:r>
            <w:r w:rsidRPr="0030051A">
              <w:rPr>
                <w:rFonts w:ascii="仿宋" w:eastAsia="仿宋" w:hAnsi="仿宋" w:hint="eastAsia"/>
                <w:sz w:val="32"/>
                <w:szCs w:val="32"/>
              </w:rPr>
              <w:t>区、县（市）卫生健康局人事科</w:t>
            </w:r>
          </w:p>
          <w:p w:rsidR="00EA1476" w:rsidRPr="0030051A" w:rsidRDefault="00DE4D78">
            <w:pPr>
              <w:ind w:firstLineChars="1350" w:firstLine="4320"/>
              <w:rPr>
                <w:rFonts w:ascii="仿宋" w:eastAsia="仿宋" w:hAnsi="仿宋"/>
                <w:sz w:val="32"/>
                <w:szCs w:val="32"/>
              </w:rPr>
            </w:pPr>
            <w:r w:rsidRPr="0030051A">
              <w:rPr>
                <w:rFonts w:ascii="仿宋" w:eastAsia="仿宋" w:hAnsi="仿宋" w:hint="eastAsia"/>
                <w:sz w:val="32"/>
                <w:szCs w:val="32"/>
              </w:rPr>
              <w:t>或</w:t>
            </w:r>
            <w:r w:rsidRPr="0030051A">
              <w:rPr>
                <w:rFonts w:ascii="仿宋" w:eastAsia="仿宋" w:hAnsi="仿宋"/>
                <w:sz w:val="32"/>
                <w:szCs w:val="32"/>
              </w:rPr>
              <w:t>XXX</w:t>
            </w:r>
            <w:r w:rsidRPr="0030051A">
              <w:rPr>
                <w:rFonts w:ascii="仿宋" w:eastAsia="仿宋" w:hAnsi="仿宋" w:hint="eastAsia"/>
                <w:sz w:val="32"/>
                <w:szCs w:val="32"/>
              </w:rPr>
              <w:t>学院人事科</w:t>
            </w:r>
          </w:p>
          <w:p w:rsidR="00EA1476" w:rsidRPr="0030051A" w:rsidRDefault="00DE4D78">
            <w:pPr>
              <w:ind w:firstLineChars="1850" w:firstLine="5920"/>
              <w:rPr>
                <w:rFonts w:ascii="仿宋" w:eastAsia="仿宋" w:hAnsi="仿宋"/>
                <w:sz w:val="32"/>
                <w:szCs w:val="32"/>
              </w:rPr>
            </w:pPr>
            <w:r w:rsidRPr="0030051A">
              <w:rPr>
                <w:rFonts w:ascii="仿宋" w:eastAsia="仿宋" w:hAnsi="仿宋" w:hint="eastAsia"/>
                <w:sz w:val="32"/>
                <w:szCs w:val="32"/>
              </w:rPr>
              <w:t>（盖章）</w:t>
            </w:r>
          </w:p>
          <w:p w:rsidR="00EA1476" w:rsidRDefault="00DE4D78">
            <w:pPr>
              <w:rPr>
                <w:rFonts w:ascii="Calibri" w:hAnsi="Calibri"/>
                <w:sz w:val="32"/>
                <w:szCs w:val="32"/>
              </w:rPr>
            </w:pPr>
            <w:r w:rsidRPr="0030051A">
              <w:rPr>
                <w:rFonts w:ascii="仿宋" w:eastAsia="仿宋" w:hAnsi="仿宋"/>
                <w:sz w:val="32"/>
                <w:szCs w:val="32"/>
              </w:rPr>
              <w:t xml:space="preserve">                              XXXX</w:t>
            </w:r>
            <w:r w:rsidRPr="0030051A">
              <w:rPr>
                <w:rFonts w:ascii="仿宋" w:eastAsia="仿宋" w:hAnsi="仿宋" w:hint="eastAsia"/>
                <w:sz w:val="32"/>
                <w:szCs w:val="32"/>
              </w:rPr>
              <w:t>年</w:t>
            </w:r>
            <w:r w:rsidRPr="0030051A">
              <w:rPr>
                <w:rFonts w:ascii="仿宋" w:eastAsia="仿宋" w:hAnsi="仿宋"/>
                <w:sz w:val="32"/>
                <w:szCs w:val="32"/>
              </w:rPr>
              <w:t>X</w:t>
            </w:r>
            <w:r w:rsidRPr="0030051A">
              <w:rPr>
                <w:rFonts w:ascii="仿宋" w:eastAsia="仿宋" w:hAnsi="仿宋" w:hint="eastAsia"/>
                <w:sz w:val="32"/>
                <w:szCs w:val="32"/>
              </w:rPr>
              <w:t>月</w:t>
            </w:r>
            <w:r w:rsidRPr="0030051A">
              <w:rPr>
                <w:rFonts w:ascii="仿宋" w:eastAsia="仿宋" w:hAnsi="仿宋"/>
                <w:sz w:val="32"/>
                <w:szCs w:val="32"/>
              </w:rPr>
              <w:t>X</w:t>
            </w:r>
            <w:r w:rsidRPr="0030051A">
              <w:rPr>
                <w:rFonts w:ascii="仿宋" w:eastAsia="仿宋" w:hAnsi="仿宋" w:hint="eastAsia"/>
                <w:sz w:val="32"/>
                <w:szCs w:val="32"/>
              </w:rPr>
              <w:t>日</w:t>
            </w:r>
          </w:p>
        </w:tc>
      </w:tr>
    </w:tbl>
    <w:p w:rsidR="00EA1476" w:rsidRDefault="00DE4D78">
      <w:pPr>
        <w:widowControl/>
        <w:jc w:val="left"/>
        <w:rPr>
          <w:rFonts w:ascii="黑体" w:eastAsia="黑体" w:hAnsi="宋体" w:cs="宋体"/>
          <w:kern w:val="0"/>
          <w:sz w:val="36"/>
          <w:szCs w:val="36"/>
        </w:rPr>
      </w:pPr>
      <w:r>
        <w:rPr>
          <w:rFonts w:ascii="黑体" w:eastAsia="黑体" w:hAnsi="宋体" w:cs="宋体" w:hint="eastAsia"/>
          <w:kern w:val="0"/>
          <w:sz w:val="36"/>
          <w:szCs w:val="36"/>
        </w:rPr>
        <w:lastRenderedPageBreak/>
        <w:t>附件4</w:t>
      </w:r>
    </w:p>
    <w:p w:rsidR="00EA1476" w:rsidRDefault="00EA1476">
      <w:pPr>
        <w:jc w:val="left"/>
        <w:rPr>
          <w:rFonts w:ascii="Calibri" w:eastAsia="宋体" w:hAnsi="Calibri" w:cs="Times New Roman"/>
          <w:sz w:val="44"/>
          <w:szCs w:val="44"/>
        </w:rPr>
      </w:pPr>
    </w:p>
    <w:p w:rsidR="00EA1476" w:rsidRDefault="00DE4D78">
      <w:pPr>
        <w:jc w:val="center"/>
        <w:rPr>
          <w:rFonts w:ascii="Calibri" w:hAnsi="Calibri"/>
          <w:sz w:val="44"/>
          <w:szCs w:val="44"/>
        </w:rPr>
      </w:pPr>
      <w:r>
        <w:rPr>
          <w:rFonts w:ascii="Calibri" w:hAnsi="Calibri" w:hint="eastAsia"/>
          <w:sz w:val="44"/>
          <w:szCs w:val="44"/>
        </w:rPr>
        <w:t>编外人员报告有关证明样张</w:t>
      </w:r>
    </w:p>
    <w:p w:rsidR="00EA1476" w:rsidRDefault="00EA1476">
      <w:pPr>
        <w:jc w:val="center"/>
        <w:rPr>
          <w:rFonts w:ascii="Calibri" w:hAnsi="Calibri"/>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1476">
        <w:trPr>
          <w:trHeight w:val="7819"/>
        </w:trPr>
        <w:tc>
          <w:tcPr>
            <w:tcW w:w="8522" w:type="dxa"/>
            <w:tcBorders>
              <w:top w:val="single" w:sz="4" w:space="0" w:color="auto"/>
              <w:left w:val="single" w:sz="4" w:space="0" w:color="auto"/>
              <w:bottom w:val="single" w:sz="4" w:space="0" w:color="auto"/>
              <w:right w:val="single" w:sz="4" w:space="0" w:color="auto"/>
            </w:tcBorders>
          </w:tcPr>
          <w:p w:rsidR="00EA1476" w:rsidRDefault="00EA1476">
            <w:pPr>
              <w:rPr>
                <w:rFonts w:ascii="仿宋_GB2312" w:eastAsia="仿宋_GB2312" w:hAnsi="Calibri"/>
                <w:sz w:val="44"/>
                <w:szCs w:val="44"/>
                <w:u w:val="single"/>
              </w:rPr>
            </w:pPr>
          </w:p>
          <w:p w:rsidR="00EA1476" w:rsidRPr="0030051A" w:rsidRDefault="00DE4D78">
            <w:pPr>
              <w:rPr>
                <w:rFonts w:ascii="仿宋" w:eastAsia="仿宋" w:hAnsi="仿宋"/>
                <w:sz w:val="32"/>
                <w:szCs w:val="32"/>
              </w:rPr>
            </w:pPr>
            <w:r w:rsidRPr="0030051A">
              <w:rPr>
                <w:rFonts w:ascii="仿宋" w:eastAsia="仿宋" w:hAnsi="仿宋" w:hint="eastAsia"/>
                <w:sz w:val="32"/>
                <w:szCs w:val="32"/>
                <w:u w:val="single"/>
              </w:rPr>
              <w:t>绍兴市卫生健康委员会</w:t>
            </w:r>
            <w:r w:rsidRPr="0030051A">
              <w:rPr>
                <w:rFonts w:ascii="仿宋" w:eastAsia="仿宋" w:hAnsi="仿宋" w:hint="eastAsia"/>
                <w:sz w:val="32"/>
                <w:szCs w:val="32"/>
              </w:rPr>
              <w:t>：</w:t>
            </w: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XXX同志系我单位非事业编制职工，于XX年X月-XX年X月之间在我单位XX岗位工作。</w:t>
            </w: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具体工作经历：</w:t>
            </w: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XX年X月- XX年X月， XX科室从事XX工作。</w:t>
            </w: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XX年X月- 至今， XX科室从事XX工作。</w:t>
            </w:r>
          </w:p>
          <w:p w:rsidR="00EA1476" w:rsidRPr="0030051A" w:rsidRDefault="00EA1476">
            <w:pPr>
              <w:ind w:firstLine="885"/>
              <w:rPr>
                <w:rFonts w:ascii="仿宋" w:eastAsia="仿宋" w:hAnsi="仿宋"/>
                <w:sz w:val="32"/>
                <w:szCs w:val="32"/>
              </w:rPr>
            </w:pPr>
          </w:p>
          <w:p w:rsidR="00EA1476" w:rsidRPr="0030051A" w:rsidRDefault="00DE4D78">
            <w:pPr>
              <w:ind w:firstLine="885"/>
              <w:rPr>
                <w:rFonts w:ascii="仿宋" w:eastAsia="仿宋" w:hAnsi="仿宋"/>
                <w:sz w:val="32"/>
                <w:szCs w:val="32"/>
              </w:rPr>
            </w:pPr>
            <w:r w:rsidRPr="0030051A">
              <w:rPr>
                <w:rFonts w:ascii="仿宋" w:eastAsia="仿宋" w:hAnsi="仿宋" w:hint="eastAsia"/>
                <w:sz w:val="32"/>
                <w:szCs w:val="32"/>
              </w:rPr>
              <w:t xml:space="preserve">                                 （单位盖章）</w:t>
            </w:r>
          </w:p>
          <w:p w:rsidR="00EA1476" w:rsidRPr="0030051A" w:rsidRDefault="00DE4D78">
            <w:pPr>
              <w:ind w:firstLine="885"/>
              <w:rPr>
                <w:rFonts w:ascii="仿宋" w:eastAsia="仿宋" w:hAnsi="仿宋"/>
                <w:sz w:val="32"/>
                <w:szCs w:val="32"/>
              </w:rPr>
            </w:pPr>
            <w:r w:rsidRPr="0030051A">
              <w:rPr>
                <w:rFonts w:ascii="仿宋" w:eastAsia="仿宋" w:hAnsi="仿宋"/>
                <w:sz w:val="32"/>
                <w:szCs w:val="32"/>
              </w:rPr>
              <w:t xml:space="preserve">                             XXXX</w:t>
            </w:r>
            <w:r w:rsidRPr="0030051A">
              <w:rPr>
                <w:rFonts w:ascii="仿宋" w:eastAsia="仿宋" w:hAnsi="仿宋" w:hint="eastAsia"/>
                <w:sz w:val="32"/>
                <w:szCs w:val="32"/>
              </w:rPr>
              <w:t>年</w:t>
            </w:r>
            <w:r w:rsidRPr="0030051A">
              <w:rPr>
                <w:rFonts w:ascii="仿宋" w:eastAsia="仿宋" w:hAnsi="仿宋"/>
                <w:sz w:val="32"/>
                <w:szCs w:val="32"/>
              </w:rPr>
              <w:t>X</w:t>
            </w:r>
            <w:r w:rsidRPr="0030051A">
              <w:rPr>
                <w:rFonts w:ascii="仿宋" w:eastAsia="仿宋" w:hAnsi="仿宋" w:hint="eastAsia"/>
                <w:sz w:val="32"/>
                <w:szCs w:val="32"/>
              </w:rPr>
              <w:t>月</w:t>
            </w:r>
            <w:r w:rsidRPr="0030051A">
              <w:rPr>
                <w:rFonts w:ascii="仿宋" w:eastAsia="仿宋" w:hAnsi="仿宋"/>
                <w:sz w:val="32"/>
                <w:szCs w:val="32"/>
              </w:rPr>
              <w:t>X</w:t>
            </w:r>
            <w:r w:rsidRPr="0030051A">
              <w:rPr>
                <w:rFonts w:ascii="仿宋" w:eastAsia="仿宋" w:hAnsi="仿宋" w:hint="eastAsia"/>
                <w:sz w:val="32"/>
                <w:szCs w:val="32"/>
              </w:rPr>
              <w:t>日</w:t>
            </w:r>
          </w:p>
          <w:p w:rsidR="00EA1476" w:rsidRPr="0030051A" w:rsidRDefault="00EA1476">
            <w:pPr>
              <w:ind w:firstLine="885"/>
              <w:rPr>
                <w:rFonts w:ascii="仿宋" w:eastAsia="仿宋" w:hAnsi="仿宋"/>
                <w:sz w:val="32"/>
                <w:szCs w:val="32"/>
              </w:rPr>
            </w:pPr>
          </w:p>
          <w:p w:rsidR="00EA1476" w:rsidRDefault="00DE4D78">
            <w:pPr>
              <w:ind w:firstLine="885"/>
              <w:rPr>
                <w:rFonts w:ascii="仿宋_GB2312" w:eastAsia="仿宋_GB2312" w:hAnsi="Calibri"/>
                <w:sz w:val="32"/>
                <w:szCs w:val="32"/>
              </w:rPr>
            </w:pPr>
            <w:r w:rsidRPr="0030051A">
              <w:rPr>
                <w:rFonts w:ascii="仿宋" w:eastAsia="仿宋" w:hAnsi="仿宋" w:hint="eastAsia"/>
                <w:sz w:val="32"/>
                <w:szCs w:val="32"/>
              </w:rPr>
              <w:t xml:space="preserve">单位联系人：XXX   联系电话：XXX </w:t>
            </w:r>
            <w:proofErr w:type="spellStart"/>
            <w:r w:rsidRPr="0030051A">
              <w:rPr>
                <w:rFonts w:ascii="仿宋" w:eastAsia="仿宋" w:hAnsi="仿宋" w:hint="eastAsia"/>
                <w:sz w:val="32"/>
                <w:szCs w:val="32"/>
              </w:rPr>
              <w:t>XXX</w:t>
            </w:r>
            <w:proofErr w:type="spellEnd"/>
          </w:p>
        </w:tc>
      </w:tr>
    </w:tbl>
    <w:p w:rsidR="00EA1476" w:rsidRDefault="00EA1476">
      <w:pPr>
        <w:rPr>
          <w:rFonts w:ascii="Times New Roman" w:eastAsia="黑体" w:hAnsi="Times New Roman" w:cs="Times New Roman"/>
          <w:b/>
          <w:sz w:val="32"/>
          <w:szCs w:val="32"/>
        </w:rPr>
      </w:pPr>
    </w:p>
    <w:sectPr w:rsidR="00EA1476" w:rsidSect="005D367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63D" w:rsidRDefault="00F2163D">
      <w:r>
        <w:separator/>
      </w:r>
    </w:p>
  </w:endnote>
  <w:endnote w:type="continuationSeparator" w:id="0">
    <w:p w:rsidR="00F2163D" w:rsidRDefault="00F2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E-B6">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FZFSK--GBK1-0">
    <w:altName w:val="宋体"/>
    <w:charset w:val="86"/>
    <w:family w:val="auto"/>
    <w:pitch w:val="default"/>
    <w:sig w:usb0="00000000" w:usb1="00000000" w:usb2="00000010" w:usb3="00000000" w:csb0="00040000" w:csb1="00000000"/>
  </w:font>
  <w:font w:name="E-BZ">
    <w:altName w:val="宋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64353"/>
    </w:sdtPr>
    <w:sdtEndPr/>
    <w:sdtContent>
      <w:p w:rsidR="00EA1476" w:rsidRDefault="001A673A">
        <w:pPr>
          <w:pStyle w:val="a5"/>
          <w:jc w:val="center"/>
        </w:pPr>
        <w:r>
          <w:fldChar w:fldCharType="begin"/>
        </w:r>
        <w:r w:rsidR="00DE4D78">
          <w:instrText>PAGE   \* MERGEFORMAT</w:instrText>
        </w:r>
        <w:r>
          <w:fldChar w:fldCharType="separate"/>
        </w:r>
        <w:r w:rsidR="00284AA6" w:rsidRPr="00284AA6">
          <w:rPr>
            <w:noProof/>
            <w:lang w:val="zh-CN"/>
          </w:rPr>
          <w:t>1</w:t>
        </w:r>
        <w:r>
          <w:fldChar w:fldCharType="end"/>
        </w:r>
      </w:p>
    </w:sdtContent>
  </w:sdt>
  <w:p w:rsidR="00EA1476" w:rsidRDefault="00EA14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63D" w:rsidRDefault="00F2163D">
      <w:r>
        <w:separator/>
      </w:r>
    </w:p>
  </w:footnote>
  <w:footnote w:type="continuationSeparator" w:id="0">
    <w:p w:rsidR="00F2163D" w:rsidRDefault="00F2163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3C48"/>
    <w:rsid w:val="000002FE"/>
    <w:rsid w:val="0002502B"/>
    <w:rsid w:val="000362AD"/>
    <w:rsid w:val="000426F8"/>
    <w:rsid w:val="000467F9"/>
    <w:rsid w:val="00055AF8"/>
    <w:rsid w:val="00061B17"/>
    <w:rsid w:val="00063ED9"/>
    <w:rsid w:val="00064ECD"/>
    <w:rsid w:val="00070443"/>
    <w:rsid w:val="00091BEC"/>
    <w:rsid w:val="00096E34"/>
    <w:rsid w:val="00097EE7"/>
    <w:rsid w:val="000D1AEE"/>
    <w:rsid w:val="000E23F8"/>
    <w:rsid w:val="000E3C2C"/>
    <w:rsid w:val="000F7DBE"/>
    <w:rsid w:val="00102C11"/>
    <w:rsid w:val="001065E4"/>
    <w:rsid w:val="0011205E"/>
    <w:rsid w:val="001245BD"/>
    <w:rsid w:val="00127D6F"/>
    <w:rsid w:val="00133196"/>
    <w:rsid w:val="00143058"/>
    <w:rsid w:val="00144F33"/>
    <w:rsid w:val="00147D9C"/>
    <w:rsid w:val="00156263"/>
    <w:rsid w:val="00162DE3"/>
    <w:rsid w:val="001705B7"/>
    <w:rsid w:val="001A4253"/>
    <w:rsid w:val="001A673A"/>
    <w:rsid w:val="001B1464"/>
    <w:rsid w:val="00202F42"/>
    <w:rsid w:val="002050A2"/>
    <w:rsid w:val="00205DC0"/>
    <w:rsid w:val="00236C85"/>
    <w:rsid w:val="002519D0"/>
    <w:rsid w:val="00252CF9"/>
    <w:rsid w:val="0025479C"/>
    <w:rsid w:val="00274733"/>
    <w:rsid w:val="00284AA6"/>
    <w:rsid w:val="00284C7D"/>
    <w:rsid w:val="0029338E"/>
    <w:rsid w:val="002A4646"/>
    <w:rsid w:val="002B068C"/>
    <w:rsid w:val="002B09B7"/>
    <w:rsid w:val="002E1139"/>
    <w:rsid w:val="002F1DDE"/>
    <w:rsid w:val="002F5D96"/>
    <w:rsid w:val="0030051A"/>
    <w:rsid w:val="0030252D"/>
    <w:rsid w:val="003039B5"/>
    <w:rsid w:val="003238C7"/>
    <w:rsid w:val="00352A58"/>
    <w:rsid w:val="00354B13"/>
    <w:rsid w:val="003707A3"/>
    <w:rsid w:val="0037223D"/>
    <w:rsid w:val="003729DD"/>
    <w:rsid w:val="00375358"/>
    <w:rsid w:val="003755E6"/>
    <w:rsid w:val="003757BC"/>
    <w:rsid w:val="003852C0"/>
    <w:rsid w:val="003B70FC"/>
    <w:rsid w:val="003C7222"/>
    <w:rsid w:val="003D0E71"/>
    <w:rsid w:val="003E2206"/>
    <w:rsid w:val="003E2920"/>
    <w:rsid w:val="003F197C"/>
    <w:rsid w:val="00405F16"/>
    <w:rsid w:val="004060AD"/>
    <w:rsid w:val="004065B3"/>
    <w:rsid w:val="00424EAB"/>
    <w:rsid w:val="00434C4C"/>
    <w:rsid w:val="004412D0"/>
    <w:rsid w:val="00452240"/>
    <w:rsid w:val="00461F56"/>
    <w:rsid w:val="00464129"/>
    <w:rsid w:val="004739DF"/>
    <w:rsid w:val="004828A4"/>
    <w:rsid w:val="00493DC0"/>
    <w:rsid w:val="004A074C"/>
    <w:rsid w:val="004A506B"/>
    <w:rsid w:val="004A660B"/>
    <w:rsid w:val="004A766A"/>
    <w:rsid w:val="004B5B51"/>
    <w:rsid w:val="004D5DC1"/>
    <w:rsid w:val="004F475C"/>
    <w:rsid w:val="004F6147"/>
    <w:rsid w:val="00500736"/>
    <w:rsid w:val="00525B4F"/>
    <w:rsid w:val="00550138"/>
    <w:rsid w:val="00561CB2"/>
    <w:rsid w:val="00563A6B"/>
    <w:rsid w:val="00564FC2"/>
    <w:rsid w:val="005832AF"/>
    <w:rsid w:val="005B679C"/>
    <w:rsid w:val="005B6B06"/>
    <w:rsid w:val="005B756B"/>
    <w:rsid w:val="005C4F78"/>
    <w:rsid w:val="005D367F"/>
    <w:rsid w:val="005D42AB"/>
    <w:rsid w:val="005D4D56"/>
    <w:rsid w:val="006160A1"/>
    <w:rsid w:val="00624FB5"/>
    <w:rsid w:val="0062620E"/>
    <w:rsid w:val="00626365"/>
    <w:rsid w:val="00630EA9"/>
    <w:rsid w:val="00632D2B"/>
    <w:rsid w:val="006732BC"/>
    <w:rsid w:val="0069615A"/>
    <w:rsid w:val="00697493"/>
    <w:rsid w:val="00697817"/>
    <w:rsid w:val="006A7734"/>
    <w:rsid w:val="006B73E1"/>
    <w:rsid w:val="006E41B3"/>
    <w:rsid w:val="006E50EC"/>
    <w:rsid w:val="006F0CCE"/>
    <w:rsid w:val="006F5865"/>
    <w:rsid w:val="00700413"/>
    <w:rsid w:val="00721602"/>
    <w:rsid w:val="00734A95"/>
    <w:rsid w:val="00756B1A"/>
    <w:rsid w:val="00763243"/>
    <w:rsid w:val="00781A29"/>
    <w:rsid w:val="00785480"/>
    <w:rsid w:val="007B1D85"/>
    <w:rsid w:val="007C5528"/>
    <w:rsid w:val="007D2B79"/>
    <w:rsid w:val="007D2F47"/>
    <w:rsid w:val="007F68B0"/>
    <w:rsid w:val="00804F7D"/>
    <w:rsid w:val="0081183C"/>
    <w:rsid w:val="00815D7D"/>
    <w:rsid w:val="00816405"/>
    <w:rsid w:val="00823130"/>
    <w:rsid w:val="00834741"/>
    <w:rsid w:val="00836D2A"/>
    <w:rsid w:val="00845B12"/>
    <w:rsid w:val="0085408E"/>
    <w:rsid w:val="00875A11"/>
    <w:rsid w:val="008903FB"/>
    <w:rsid w:val="008A3CDC"/>
    <w:rsid w:val="008A67CC"/>
    <w:rsid w:val="008B0B14"/>
    <w:rsid w:val="008C68EA"/>
    <w:rsid w:val="008C7714"/>
    <w:rsid w:val="008C7783"/>
    <w:rsid w:val="008D0E23"/>
    <w:rsid w:val="008D7745"/>
    <w:rsid w:val="008E2A3D"/>
    <w:rsid w:val="008E3D23"/>
    <w:rsid w:val="008F5BE2"/>
    <w:rsid w:val="00901F04"/>
    <w:rsid w:val="009034FE"/>
    <w:rsid w:val="00917425"/>
    <w:rsid w:val="00922EA2"/>
    <w:rsid w:val="00936F51"/>
    <w:rsid w:val="00941640"/>
    <w:rsid w:val="0094186F"/>
    <w:rsid w:val="00970EC0"/>
    <w:rsid w:val="009972C4"/>
    <w:rsid w:val="009A2600"/>
    <w:rsid w:val="009A3A4D"/>
    <w:rsid w:val="009B18F8"/>
    <w:rsid w:val="009C131A"/>
    <w:rsid w:val="009C6562"/>
    <w:rsid w:val="009C6F0E"/>
    <w:rsid w:val="009C71C6"/>
    <w:rsid w:val="009D3975"/>
    <w:rsid w:val="009D64DE"/>
    <w:rsid w:val="009E0483"/>
    <w:rsid w:val="00A0656B"/>
    <w:rsid w:val="00A178E3"/>
    <w:rsid w:val="00A256F3"/>
    <w:rsid w:val="00A267DE"/>
    <w:rsid w:val="00A2769B"/>
    <w:rsid w:val="00A277F1"/>
    <w:rsid w:val="00A346AC"/>
    <w:rsid w:val="00A50584"/>
    <w:rsid w:val="00A73168"/>
    <w:rsid w:val="00A85B33"/>
    <w:rsid w:val="00A921F3"/>
    <w:rsid w:val="00AD01E7"/>
    <w:rsid w:val="00AF7B4E"/>
    <w:rsid w:val="00B1590F"/>
    <w:rsid w:val="00B20C51"/>
    <w:rsid w:val="00B23F77"/>
    <w:rsid w:val="00B34AE4"/>
    <w:rsid w:val="00B42D4C"/>
    <w:rsid w:val="00B53243"/>
    <w:rsid w:val="00B60ACF"/>
    <w:rsid w:val="00B6275A"/>
    <w:rsid w:val="00B67299"/>
    <w:rsid w:val="00BA68F1"/>
    <w:rsid w:val="00BB0443"/>
    <w:rsid w:val="00BB1DC4"/>
    <w:rsid w:val="00BB4A0A"/>
    <w:rsid w:val="00BC321F"/>
    <w:rsid w:val="00BC373F"/>
    <w:rsid w:val="00BC3832"/>
    <w:rsid w:val="00BC54C0"/>
    <w:rsid w:val="00BC6CCC"/>
    <w:rsid w:val="00BD0FD9"/>
    <w:rsid w:val="00BE61C2"/>
    <w:rsid w:val="00BF0314"/>
    <w:rsid w:val="00C026EC"/>
    <w:rsid w:val="00C03204"/>
    <w:rsid w:val="00C05C96"/>
    <w:rsid w:val="00C2336A"/>
    <w:rsid w:val="00C31153"/>
    <w:rsid w:val="00C32A7A"/>
    <w:rsid w:val="00C33425"/>
    <w:rsid w:val="00C354F8"/>
    <w:rsid w:val="00C41CAB"/>
    <w:rsid w:val="00C427F2"/>
    <w:rsid w:val="00C5627B"/>
    <w:rsid w:val="00C60C66"/>
    <w:rsid w:val="00C86A2F"/>
    <w:rsid w:val="00C9092D"/>
    <w:rsid w:val="00C95FBB"/>
    <w:rsid w:val="00C9737A"/>
    <w:rsid w:val="00CA3C48"/>
    <w:rsid w:val="00CB6C9B"/>
    <w:rsid w:val="00CC4C7D"/>
    <w:rsid w:val="00CE0832"/>
    <w:rsid w:val="00CE29D4"/>
    <w:rsid w:val="00CE72DC"/>
    <w:rsid w:val="00CF0EC3"/>
    <w:rsid w:val="00CF39D2"/>
    <w:rsid w:val="00CF4108"/>
    <w:rsid w:val="00D10937"/>
    <w:rsid w:val="00D10FD8"/>
    <w:rsid w:val="00D2385C"/>
    <w:rsid w:val="00D2502D"/>
    <w:rsid w:val="00D26920"/>
    <w:rsid w:val="00D37BA5"/>
    <w:rsid w:val="00D575AC"/>
    <w:rsid w:val="00D72D13"/>
    <w:rsid w:val="00D81353"/>
    <w:rsid w:val="00D85809"/>
    <w:rsid w:val="00D94BF4"/>
    <w:rsid w:val="00DA02C3"/>
    <w:rsid w:val="00DA1170"/>
    <w:rsid w:val="00DA4204"/>
    <w:rsid w:val="00DA4EEA"/>
    <w:rsid w:val="00DA55AC"/>
    <w:rsid w:val="00DA6954"/>
    <w:rsid w:val="00DC6554"/>
    <w:rsid w:val="00DD4609"/>
    <w:rsid w:val="00DD6008"/>
    <w:rsid w:val="00DE4D78"/>
    <w:rsid w:val="00E03F9D"/>
    <w:rsid w:val="00E21A9B"/>
    <w:rsid w:val="00E325F4"/>
    <w:rsid w:val="00E6298B"/>
    <w:rsid w:val="00E635AA"/>
    <w:rsid w:val="00E748DE"/>
    <w:rsid w:val="00E8287A"/>
    <w:rsid w:val="00E9020E"/>
    <w:rsid w:val="00E90ECA"/>
    <w:rsid w:val="00E96104"/>
    <w:rsid w:val="00E96993"/>
    <w:rsid w:val="00EA1476"/>
    <w:rsid w:val="00EA54CE"/>
    <w:rsid w:val="00EB6CF3"/>
    <w:rsid w:val="00EC7696"/>
    <w:rsid w:val="00EE5C90"/>
    <w:rsid w:val="00EE7BC3"/>
    <w:rsid w:val="00EF5910"/>
    <w:rsid w:val="00F01086"/>
    <w:rsid w:val="00F01335"/>
    <w:rsid w:val="00F018AB"/>
    <w:rsid w:val="00F0367D"/>
    <w:rsid w:val="00F10609"/>
    <w:rsid w:val="00F17374"/>
    <w:rsid w:val="00F2163D"/>
    <w:rsid w:val="00F319D5"/>
    <w:rsid w:val="00F328BA"/>
    <w:rsid w:val="00F41ECD"/>
    <w:rsid w:val="00F47063"/>
    <w:rsid w:val="00F62D1B"/>
    <w:rsid w:val="00F64CA1"/>
    <w:rsid w:val="00F65599"/>
    <w:rsid w:val="00F824FE"/>
    <w:rsid w:val="00F91D91"/>
    <w:rsid w:val="00FA3113"/>
    <w:rsid w:val="00FB7D08"/>
    <w:rsid w:val="00FC2F58"/>
    <w:rsid w:val="00FC7BA2"/>
    <w:rsid w:val="00FE54FE"/>
    <w:rsid w:val="00FF2B9E"/>
    <w:rsid w:val="0D947ABC"/>
    <w:rsid w:val="1DC22AE9"/>
    <w:rsid w:val="22141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6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D367F"/>
    <w:pPr>
      <w:ind w:leftChars="2500" w:left="100"/>
    </w:pPr>
  </w:style>
  <w:style w:type="paragraph" w:styleId="a4">
    <w:name w:val="Balloon Text"/>
    <w:basedOn w:val="a"/>
    <w:link w:val="Char0"/>
    <w:uiPriority w:val="99"/>
    <w:semiHidden/>
    <w:unhideWhenUsed/>
    <w:qFormat/>
    <w:rsid w:val="005D367F"/>
    <w:rPr>
      <w:sz w:val="18"/>
      <w:szCs w:val="18"/>
    </w:rPr>
  </w:style>
  <w:style w:type="paragraph" w:styleId="a5">
    <w:name w:val="footer"/>
    <w:basedOn w:val="a"/>
    <w:link w:val="Char1"/>
    <w:uiPriority w:val="99"/>
    <w:unhideWhenUsed/>
    <w:qFormat/>
    <w:rsid w:val="005D367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D367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5D367F"/>
    <w:pPr>
      <w:widowControl/>
      <w:spacing w:before="100" w:beforeAutospacing="1" w:after="100" w:afterAutospacing="1"/>
      <w:jc w:val="left"/>
    </w:pPr>
    <w:rPr>
      <w:rFonts w:ascii="微软雅黑" w:eastAsia="宋体" w:hAnsi="微软雅黑" w:cs="宋体"/>
      <w:color w:val="333333"/>
      <w:kern w:val="0"/>
      <w:sz w:val="24"/>
      <w:szCs w:val="24"/>
    </w:rPr>
  </w:style>
  <w:style w:type="table" w:styleId="a8">
    <w:name w:val="Table Grid"/>
    <w:basedOn w:val="a1"/>
    <w:uiPriority w:val="59"/>
    <w:qFormat/>
    <w:rsid w:val="005D3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5D367F"/>
    <w:rPr>
      <w:b/>
      <w:bCs/>
    </w:rPr>
  </w:style>
  <w:style w:type="character" w:styleId="aa">
    <w:name w:val="Hyperlink"/>
    <w:basedOn w:val="a0"/>
    <w:uiPriority w:val="99"/>
    <w:unhideWhenUsed/>
    <w:qFormat/>
    <w:rsid w:val="005D367F"/>
    <w:rPr>
      <w:color w:val="0000FF" w:themeColor="hyperlink"/>
      <w:u w:val="single"/>
    </w:rPr>
  </w:style>
  <w:style w:type="character" w:customStyle="1" w:styleId="Char2">
    <w:name w:val="页眉 Char"/>
    <w:basedOn w:val="a0"/>
    <w:link w:val="a6"/>
    <w:uiPriority w:val="99"/>
    <w:qFormat/>
    <w:rsid w:val="005D367F"/>
    <w:rPr>
      <w:sz w:val="18"/>
      <w:szCs w:val="18"/>
    </w:rPr>
  </w:style>
  <w:style w:type="character" w:customStyle="1" w:styleId="Char1">
    <w:name w:val="页脚 Char"/>
    <w:basedOn w:val="a0"/>
    <w:link w:val="a5"/>
    <w:uiPriority w:val="99"/>
    <w:qFormat/>
    <w:rsid w:val="005D367F"/>
    <w:rPr>
      <w:sz w:val="18"/>
      <w:szCs w:val="18"/>
    </w:rPr>
  </w:style>
  <w:style w:type="character" w:customStyle="1" w:styleId="Char0">
    <w:name w:val="批注框文本 Char"/>
    <w:basedOn w:val="a0"/>
    <w:link w:val="a4"/>
    <w:uiPriority w:val="99"/>
    <w:semiHidden/>
    <w:qFormat/>
    <w:rsid w:val="005D367F"/>
    <w:rPr>
      <w:sz w:val="18"/>
      <w:szCs w:val="18"/>
    </w:rPr>
  </w:style>
  <w:style w:type="character" w:customStyle="1" w:styleId="Char">
    <w:name w:val="日期 Char"/>
    <w:basedOn w:val="a0"/>
    <w:link w:val="a3"/>
    <w:uiPriority w:val="99"/>
    <w:semiHidden/>
    <w:qFormat/>
    <w:rsid w:val="005D3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B2E59-725B-4D74-9FFB-2EA6C91F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13</Pages>
  <Words>944</Words>
  <Characters>5386</Characters>
  <Application>Microsoft Office Word</Application>
  <DocSecurity>0</DocSecurity>
  <Lines>44</Lines>
  <Paragraphs>12</Paragraphs>
  <ScaleCrop>false</ScaleCrop>
  <Company>Microsoft</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徐彤</dc:creator>
  <cp:lastModifiedBy>赵永刚</cp:lastModifiedBy>
  <cp:revision>120</cp:revision>
  <cp:lastPrinted>2019-04-29T01:33:00Z</cp:lastPrinted>
  <dcterms:created xsi:type="dcterms:W3CDTF">2020-01-08T05:36:00Z</dcterms:created>
  <dcterms:modified xsi:type="dcterms:W3CDTF">2021-04-08T04:21:00Z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669F7F115C244A19866485D0D56A6020</vt:lpwstr>
  </property>
</Properties>
</file>