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烟台高新区</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eastAsia="zh-CN"/>
        </w:rPr>
        <w:t>烟台高新区</w:t>
      </w:r>
      <w:r>
        <w:rPr>
          <w:rFonts w:hint="eastAsia" w:ascii="仿宋_GB2312" w:hAnsi="仿宋" w:eastAsia="仿宋_GB2312"/>
          <w:sz w:val="32"/>
          <w:szCs w:val="32"/>
        </w:rPr>
        <w:t>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numPr>
          <w:ilvl w:val="0"/>
          <w:numId w:val="0"/>
        </w:numPr>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numPr>
          <w:ilvl w:val="0"/>
          <w:numId w:val="0"/>
        </w:num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2021年全日制普通高等院校毕业生学历证书、相应学位证书，与国（境）内应届高校毕业生同期毕业的海归留学人员的国（境）外学历学位认证书应于2021年8月底前取得外，招聘岗位要求的包括学历证书、相应学位证书在内的所有资格、资质及证书（含2021年毕业海归留学人员的学历学位证书和2020年及2020年以前毕业海归留学人员的国（境）外学历学位认证书），应聘人员均须于2021年4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符合享受减免考务费用的人员，须将相应材料拍照后，将照片以电子邮件附件形式发送至邮箱：ytgxqzp@yt.shandong.cn，邮件主题须为：“笔试费用减免+考生姓名+身份证号”。发送材料包括：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4月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6922109</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color w:val="auto"/>
          <w:kern w:val="0"/>
          <w:sz w:val="32"/>
          <w:szCs w:val="32"/>
          <w:lang w:eastAsia="zh-CN"/>
        </w:rPr>
        <w:t>外省</w:t>
      </w:r>
      <w:r>
        <w:rPr>
          <w:rFonts w:hint="eastAsia" w:ascii="仿宋_GB2312" w:hAnsi="仿宋_GB2312" w:eastAsia="仿宋_GB2312" w:cs="仿宋_GB2312"/>
          <w:color w:val="auto"/>
          <w:kern w:val="0"/>
          <w:sz w:val="32"/>
          <w:szCs w:val="32"/>
        </w:rPr>
        <w:t>全</w:t>
      </w:r>
      <w:r>
        <w:rPr>
          <w:rFonts w:hint="eastAsia" w:ascii="仿宋_GB2312" w:hAnsi="仿宋_GB2312" w:eastAsia="仿宋_GB2312" w:cs="仿宋_GB2312"/>
          <w:kern w:val="0"/>
          <w:sz w:val="32"/>
          <w:szCs w:val="32"/>
        </w:rPr>
        <w:t>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w:t>
      </w:r>
      <w:r>
        <w:rPr>
          <w:rFonts w:hint="eastAsia" w:ascii="仿宋_GB2312" w:hAnsi="仿宋_GB2312" w:eastAsia="仿宋_GB2312" w:cs="仿宋_GB2312"/>
          <w:kern w:val="0"/>
          <w:sz w:val="32"/>
          <w:szCs w:val="32"/>
          <w:lang w:eastAsia="zh-CN"/>
        </w:rPr>
        <w:t>国（境）外</w:t>
      </w:r>
      <w:r>
        <w:rPr>
          <w:rFonts w:hint="eastAsia" w:ascii="仿宋_GB2312" w:hAnsi="仿宋_GB2312" w:eastAsia="仿宋_GB2312" w:cs="仿宋_GB2312"/>
          <w:kern w:val="0"/>
          <w:sz w:val="32"/>
          <w:szCs w:val="32"/>
        </w:rPr>
        <w:t>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bookmarkStart w:id="0" w:name="_GoBack"/>
      <w:r>
        <w:rPr>
          <w:rFonts w:hint="eastAsia" w:ascii="仿宋_GB2312" w:hAnsi="仿宋_GB2312" w:eastAsia="仿宋_GB2312" w:cs="仿宋_GB2312"/>
          <w:color w:val="auto"/>
          <w:kern w:val="0"/>
          <w:sz w:val="32"/>
          <w:szCs w:val="32"/>
        </w:rPr>
        <w:t>《招聘岗位需求表》“专业要求”栏中专业后面有括号的，括号内的内容即为专业研究方向要求，如旅游管理科员岗位，专业要求“艺术设计（展示设计）”,“展示设计”即为该岗位的专业研究方向要求。</w:t>
      </w:r>
      <w:bookmarkEnd w:id="0"/>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烟台高新区</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进入现场资格审查范围人员名单和包含递补情况的面试人员名单均在烟台高新技术产业开发区网站公告公示栏公布。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 现场资格审查、考试和体检时，疫情防控注意事项有哪些?</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新冠肺炎常态化疫情防控有关规定，应聘人员须主动出示山东省电子健康通行码(绿码)，接受体温测量，查验合格后方可进入。经现场卫生防疫专业人员确认有可疑症状(体温37.3℃以上，或出现持续干咳、乏力、呼吸困难等症状)的应聘人员，不得进入。应聘人员自备医用外科口罩，未佩戴口罩者不得进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山东省新型冠状病毒肺炎疫情处置工作领导小组（指挥部）第478号关于印发《山东省新冠肺炎疫情常态化防控期间考试防控指南》的通知规定，对属于以下特殊情形的，考试主管部门可以研究决定是否允许其参加考试。对存在特殊情形的考生，须于参加考试前7天（含周六、周日）前主动与</w:t>
      </w:r>
      <w:r>
        <w:rPr>
          <w:rFonts w:hint="eastAsia" w:ascii="仿宋_GB2312" w:hAnsi="仿宋" w:eastAsia="仿宋_GB2312"/>
          <w:sz w:val="32"/>
          <w:szCs w:val="32"/>
          <w:lang w:eastAsia="zh-CN"/>
        </w:rPr>
        <w:t>烟台高新区党群工作部</w:t>
      </w:r>
      <w:r>
        <w:rPr>
          <w:rFonts w:hint="eastAsia" w:ascii="仿宋_GB2312" w:hAnsi="仿宋" w:eastAsia="仿宋_GB2312"/>
          <w:sz w:val="32"/>
          <w:szCs w:val="32"/>
        </w:rPr>
        <w:t>联系(联系电话：0535-</w:t>
      </w:r>
      <w:r>
        <w:rPr>
          <w:rFonts w:hint="eastAsia" w:ascii="仿宋_GB2312" w:hAnsi="仿宋" w:eastAsia="仿宋_GB2312"/>
          <w:sz w:val="32"/>
          <w:szCs w:val="32"/>
          <w:lang w:val="en-US" w:eastAsia="zh-CN"/>
        </w:rPr>
        <w:t>6922109</w:t>
      </w:r>
      <w:r>
        <w:rPr>
          <w:rFonts w:hint="eastAsia" w:ascii="仿宋_GB2312" w:hAnsi="仿宋" w:eastAsia="仿宋_GB2312"/>
          <w:sz w:val="32"/>
          <w:szCs w:val="32"/>
        </w:rPr>
        <w:t>)，经</w:t>
      </w:r>
      <w:r>
        <w:rPr>
          <w:rFonts w:hint="eastAsia" w:ascii="仿宋_GB2312" w:hAnsi="仿宋" w:eastAsia="仿宋_GB2312"/>
          <w:sz w:val="32"/>
          <w:szCs w:val="32"/>
          <w:lang w:eastAsia="zh-CN"/>
        </w:rPr>
        <w:t>烟台高新区党群工作部征求有关部门意见，</w:t>
      </w:r>
      <w:r>
        <w:rPr>
          <w:rFonts w:hint="eastAsia" w:ascii="仿宋_GB2312" w:hAnsi="仿宋" w:eastAsia="仿宋_GB2312"/>
          <w:sz w:val="32"/>
          <w:szCs w:val="32"/>
        </w:rPr>
        <w:t>研究决定同意后方可参加考试。</w:t>
      </w:r>
    </w:p>
    <w:p>
      <w:pPr>
        <w:numPr>
          <w:ilvl w:val="0"/>
          <w:numId w:val="1"/>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治愈出院的确诊病例和无症状感染者；</w:t>
      </w:r>
    </w:p>
    <w:p>
      <w:pPr>
        <w:numPr>
          <w:ilvl w:val="0"/>
          <w:numId w:val="1"/>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确诊病例、疑似病例、无症状感染者和尚在隔离观察期的密切接触者；</w:t>
      </w:r>
    </w:p>
    <w:p>
      <w:pPr>
        <w:numPr>
          <w:ilvl w:val="0"/>
          <w:numId w:val="1"/>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考试</w:t>
      </w:r>
      <w:r>
        <w:rPr>
          <w:rFonts w:hint="eastAsia" w:ascii="仿宋_GB2312" w:hAnsi="仿宋" w:eastAsia="仿宋_GB2312"/>
          <w:sz w:val="32"/>
          <w:szCs w:val="32"/>
        </w:rPr>
        <w:t>前 14 天有发热、咳嗽等症状未痊愈且未排除传染病及身体不适者；</w:t>
      </w:r>
    </w:p>
    <w:p>
      <w:pPr>
        <w:numPr>
          <w:ilvl w:val="0"/>
          <w:numId w:val="1"/>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有境外旅居史且入境不满28天者；</w:t>
      </w:r>
    </w:p>
    <w:p>
      <w:pPr>
        <w:numPr>
          <w:ilvl w:val="0"/>
          <w:numId w:val="1"/>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有中、高风险等疫情重点地区旅居史且离开上述地区不满21天者；</w:t>
      </w:r>
    </w:p>
    <w:p>
      <w:pPr>
        <w:numPr>
          <w:ilvl w:val="0"/>
          <w:numId w:val="1"/>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居住社区 21 天内发生疫情者。</w:t>
      </w:r>
    </w:p>
    <w:p>
      <w:pPr>
        <w:numPr>
          <w:ilvl w:val="0"/>
          <w:numId w:val="1"/>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其他相关防疫事项请随时关注</w:t>
      </w:r>
      <w:r>
        <w:rPr>
          <w:rFonts w:hint="eastAsia" w:ascii="仿宋_GB2312" w:hAnsi="仿宋" w:eastAsia="仿宋_GB2312"/>
          <w:sz w:val="32"/>
          <w:szCs w:val="32"/>
          <w:lang w:eastAsia="zh-CN"/>
        </w:rPr>
        <w:t>烟台高新技术产业开发区网站</w:t>
      </w:r>
      <w:r>
        <w:rPr>
          <w:rFonts w:hint="eastAsia" w:ascii="仿宋_GB2312" w:hAnsi="仿宋" w:eastAsia="仿宋_GB2312"/>
          <w:sz w:val="32"/>
          <w:szCs w:val="32"/>
        </w:rPr>
        <w:t>，招聘期间请广大应聘人员注意做好自我健康管理，以免影响现场资格审查、考试和体检</w:t>
      </w:r>
      <w:r>
        <w:rPr>
          <w:rFonts w:hint="eastAsia" w:ascii="仿宋_GB2312" w:hAnsi="仿宋" w:eastAsia="仿宋_GB2312"/>
          <w:sz w:val="32"/>
          <w:szCs w:val="32"/>
          <w:lang w:eastAsia="zh-CN"/>
        </w:rPr>
        <w:t>等</w:t>
      </w:r>
      <w:r>
        <w:rPr>
          <w:rFonts w:hint="eastAsia" w:ascii="仿宋_GB2312" w:hAnsi="仿宋" w:eastAsia="仿宋_GB2312"/>
          <w:sz w:val="32"/>
          <w:szCs w:val="32"/>
        </w:rPr>
        <w:t>。凡违反我省常态化疫情防控有关规定，隐瞒、虚报旅居史、接触史、健康状况等疫情防控重点信息的，将依法依规追究责任。</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6922109</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6922030</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及区市事业单位综合类岗位公开招聘，笔试安排在5月22日进行。据了解，省内其他事业单位综合类岗位笔试也有安排在5月22日进行的。请应聘人员根据自身情况，慎重选择合适岗位报考。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62BBE"/>
    <w:multiLevelType w:val="singleLevel"/>
    <w:tmpl w:val="5E662B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4F61704"/>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1E13B3"/>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12871"/>
    <w:rsid w:val="15297E4C"/>
    <w:rsid w:val="15BB3418"/>
    <w:rsid w:val="16C53177"/>
    <w:rsid w:val="16D01E88"/>
    <w:rsid w:val="17130E1E"/>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DF510A3"/>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B70CF8"/>
    <w:rsid w:val="48D47EC2"/>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0E74FD5"/>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95790B"/>
    <w:rsid w:val="56D4672E"/>
    <w:rsid w:val="57BB5C78"/>
    <w:rsid w:val="57D00302"/>
    <w:rsid w:val="58AC2C04"/>
    <w:rsid w:val="58B852BA"/>
    <w:rsid w:val="59225AA9"/>
    <w:rsid w:val="59896920"/>
    <w:rsid w:val="599D2394"/>
    <w:rsid w:val="59A61476"/>
    <w:rsid w:val="59E873E2"/>
    <w:rsid w:val="5A310FEB"/>
    <w:rsid w:val="5A4B7F4F"/>
    <w:rsid w:val="5AC323C1"/>
    <w:rsid w:val="5ADF7B74"/>
    <w:rsid w:val="5AFD5F19"/>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B2BCD"/>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2CB73DF"/>
    <w:rsid w:val="732E30D0"/>
    <w:rsid w:val="73760711"/>
    <w:rsid w:val="738D175D"/>
    <w:rsid w:val="73950812"/>
    <w:rsid w:val="73BD3C96"/>
    <w:rsid w:val="746B7EE5"/>
    <w:rsid w:val="75267FA8"/>
    <w:rsid w:val="753870F3"/>
    <w:rsid w:val="75412B61"/>
    <w:rsid w:val="7591021F"/>
    <w:rsid w:val="75A72685"/>
    <w:rsid w:val="763657F5"/>
    <w:rsid w:val="766D6462"/>
    <w:rsid w:val="7683277C"/>
    <w:rsid w:val="7693788C"/>
    <w:rsid w:val="774246AA"/>
    <w:rsid w:val="77B06BAF"/>
    <w:rsid w:val="77B77DCD"/>
    <w:rsid w:val="78AC63C3"/>
    <w:rsid w:val="78CD4F0A"/>
    <w:rsid w:val="78DD2365"/>
    <w:rsid w:val="797314CA"/>
    <w:rsid w:val="79DE0D6E"/>
    <w:rsid w:val="79E32A48"/>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1164</Words>
  <Characters>6640</Characters>
  <Lines>55</Lines>
  <Paragraphs>15</Paragraphs>
  <TotalTime>58</TotalTime>
  <ScaleCrop>false</ScaleCrop>
  <LinksUpToDate>false</LinksUpToDate>
  <CharactersWithSpaces>7789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2021-04-14T03:24:00Z</cp:lastPrinted>
  <dcterms:modified xsi:type="dcterms:W3CDTF">2021-04-20T03:22:20Z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8BFA4347210949DFB0A66100E136BDFD</vt:lpwstr>
  </property>
</Properties>
</file>