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10"/>
          <w:sz w:val="44"/>
          <w:szCs w:val="44"/>
          <w:bdr w:val="none" w:color="auto" w:sz="0" w:space="0"/>
          <w:shd w:val="clear" w:fill="FFFFFF"/>
        </w:rPr>
        <w:t>滁州市党政干部储备人才招引计划职位表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10"/>
          <w:sz w:val="44"/>
          <w:szCs w:val="4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10"/>
          <w:sz w:val="44"/>
          <w:szCs w:val="44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877"/>
        <w:gridCol w:w="4947"/>
        <w:gridCol w:w="15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Header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职位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引进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计划</w:t>
            </w:r>
          </w:p>
        </w:tc>
        <w:tc>
          <w:tcPr>
            <w:tcW w:w="87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2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市直职位1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建筑学类、土木工程类、地质资源与地质工程类、矿业工程类、测绘科学与技术类、水利工程类、城乡规划学类、城市规划类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市直职位2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应用经济学类、金融类、审计类、工商管理类（旅游管理专业、企业管理专业市场营销方向）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市直职位3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材料科学与工程类、机械工程类、仪器科学与技术类、交通运输工程类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市直职位4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环境科学与工程类、安全科学与工程类、核科学与技术类、食品科学与工程类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市直职位5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信息与通信工程类、控制科学与工程类、计算机科学与技术类、电气工程类、电子科学与技术类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市直职位6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农业资源利用类、农林经济管理类、农业工程类、林业工程类、林学类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市直职位7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临床医学类、公共卫生与预防医学类、生物医学工程类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市直职位8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哲学类、法学类、政治学类、社会学类、马克思主义理论类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博士研究生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天长市职位1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农学、设施农业科学与工程、智慧农业、菌物科学与工程、农业工程、农业机械化及其自动化、农业电气化、农业智能装备工程及其相关专业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天长市职位2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水利水电工程、水文与水资源工程、港口航道与海岸工程、水务工程、水利科学与工程及其相关专业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天长市职位3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审计学、工程审计、工程造价、工程管理、资产评估及其相关专业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天长市职位4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土木工程、建筑学、道路桥梁与渡河工程、风景园林、环境工程、建筑电气与智能化、给排水科学与工程及其相关专业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天长市职位5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科学社会主义、中国共产党历史、思想政治教育、马克思主义理论、哲学及其相关专业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明光市职位1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建筑学、城乡规划、风景园林、土木工程、城市设计、林学、园林及其相关专业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明光市职位2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交通运输、交通工程、安全工程、应急技术与管理及其相关专业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明光市职位3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化学、应用化学、分子科学与工程、化学工程与工艺及其相关专业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来安县职位1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建筑学、城乡规划、城市设计、人文地理与城乡规划及其相关专业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来安县职位2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金融学、国民经济管理、投资学、精算学、互联网金融、金融科技、金融工程及其相关专业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来安县职位3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数据科学与大数据技术、网络空间安全、空间信息与数字技术、保密技术、信息安全及其相关专业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全椒县岗位1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土木工程、水利科学与工程、建筑学、城乡规划、机械工程、土木、水利与交通工程、道路桥梁与渡河工程、土地整治工程、应用化学、化学工程与工艺及其相关专业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全椒县岗位2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金融学、国民经济管理、投资学、精算学、互联网金融、金融科技、金融工程及其相关专业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全椒县岗位3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计算机科技学技术、电子与计算机工程、网络工程、数字媒体技术、新媒体技术、软件工程、电子商务及其相关专业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全椒县岗位4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林学、农学、植物科学与技术、水产养殖学及其相关专业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定远县职位1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土木工程、建筑学、城乡规划、风景园林、人居环境科学与技术、城市设计、智慧建筑与建造、土木、水利与交通工程、交通运输、交通工程及其相关专业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定远县职位2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网络工程、信息安全、数据科学与大数据技术、大数据管理与应用、物联网工程、网络空间安全、信息管理与信息系统、网络与新媒体、数字媒体技术、新媒体技术及其相关专业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定远县职位3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化学、应用化学、材料化学、无机非金属材料工程、高分子材料与工程、功能材料、化学工程与工艺、化工安全工程、精细化工及其相关专业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定远县职位4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智慧农业、菌物科学与工程、农业资源与环境、水产养殖学、农村区域发展、旅游管理及其相关专业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定远县职位5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经济学、经济统计学、国民经济管理、资源与环境经济学、商务经济学、数字经济、财政学、税收学、金融学、金融工程、投资学、经济与金融、互联网金融、金融科技、国际经济与贸易及其相关专业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凤阳县职位1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土木工程、建筑学、城乡规划、风景园林、城市设计、智慧建筑与建造及其相关专业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凤阳县职位2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旅游管理、文物保护与修复、文物与博物馆学、考古学、文化遗产及其相关专业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凤阳县职位3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计算机科学与技术、网络工程、信息安全、数据科学与大数据技术、电子与计算机工程、数字媒体技术、信息管理与信息系统及其相关专业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凤阳县职位4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金融学、金融工程、投资学及其相关专业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南谯区职位1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金融学、国民经济管理、投资学、精算学、互联网金融、金融科技、金融工程及其相关专业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南谯区职位2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网络工程、电子与计算机工程、数据科学与大数据技术、信息工程、电子封装技术、集成电路设计与集成系统及其相关专业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南谯区职位3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土木工程、建筑学、城乡规划、风景园林、城市设计及其相关专业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琅琊区职位1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金融学、财务管理、会计学、经济学、经济统计学、国民经济管理、商务经济学、数字经济、资源与环境经济学、劳动经济学、经济工程及其相关专业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琅琊区职位2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土木工程、建筑学、城乡规划、风景园林、人居环境科学与技术、城市设计、智慧建筑与建造及其相关专业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琅琊区职位3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计算机科学与技术、网络工程、信息安全、数据科学与大数据技术、电子与计算机工程、数字媒体技术、物联网工程、网络空间安全、信息管理与信息系统及其相关专业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8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10"/>
          <w:sz w:val="32"/>
          <w:szCs w:val="32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100" w:right="-340" w:hanging="382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-11"/>
          <w:sz w:val="44"/>
          <w:szCs w:val="44"/>
          <w:bdr w:val="none" w:color="auto" w:sz="0" w:space="0"/>
          <w:shd w:val="clear" w:fill="FFFFFF"/>
        </w:rPr>
        <w:t>滁州市公开引进党政干部储备人才报名登记表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100" w:right="-340" w:hanging="382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-11"/>
          <w:sz w:val="44"/>
          <w:szCs w:val="44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246"/>
        <w:gridCol w:w="184"/>
        <w:gridCol w:w="1214"/>
        <w:gridCol w:w="382"/>
        <w:gridCol w:w="818"/>
        <w:gridCol w:w="231"/>
        <w:gridCol w:w="1091"/>
        <w:gridCol w:w="284"/>
        <w:gridCol w:w="1070"/>
        <w:gridCol w:w="304"/>
        <w:gridCol w:w="347"/>
        <w:gridCol w:w="10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10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 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 月</w:t>
            </w:r>
          </w:p>
        </w:tc>
        <w:tc>
          <w:tcPr>
            <w:tcW w:w="11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2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照  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 族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籍 贯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出生地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2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 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应 届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健 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状 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2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号 码</w:t>
            </w:r>
          </w:p>
        </w:tc>
        <w:tc>
          <w:tcPr>
            <w:tcW w:w="33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婚否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2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银行卡号</w:t>
            </w:r>
          </w:p>
        </w:tc>
        <w:tc>
          <w:tcPr>
            <w:tcW w:w="33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开户行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 息</w:t>
            </w:r>
          </w:p>
        </w:tc>
        <w:tc>
          <w:tcPr>
            <w:tcW w:w="33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38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85" w:type="dxa"/>
              <w:right w:w="8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  科</w:t>
            </w:r>
          </w:p>
        </w:tc>
        <w:tc>
          <w:tcPr>
            <w:tcW w:w="662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238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85" w:type="dxa"/>
              <w:right w:w="8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662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2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手机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228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应聘职位</w:t>
            </w:r>
          </w:p>
        </w:tc>
        <w:tc>
          <w:tcPr>
            <w:tcW w:w="662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（填报1个）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28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662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（历届生填写，同时写明目前居住地点）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3" w:hRule="atLeast"/>
          <w:jc w:val="center"/>
        </w:trPr>
        <w:tc>
          <w:tcPr>
            <w:tcW w:w="1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774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24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从高中填起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24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****年**月—****年**月在何学校、单位学习或工作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12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771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（证书扫描件或照片电子稿一并发至报名邮箱）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  <w:jc w:val="center"/>
        </w:trPr>
        <w:tc>
          <w:tcPr>
            <w:tcW w:w="12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自我评价</w:t>
            </w:r>
          </w:p>
        </w:tc>
        <w:tc>
          <w:tcPr>
            <w:tcW w:w="771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（主要是发表论文、参与课题研究、参加社会实践及工作表现等情况）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2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成员及重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要社会关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系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称 谓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50" w:right="0" w:hanging="2158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228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高校（或所在单位）详细通讯地址</w:t>
            </w:r>
          </w:p>
        </w:tc>
        <w:tc>
          <w:tcPr>
            <w:tcW w:w="662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  <w:jc w:val="center"/>
        </w:trPr>
        <w:tc>
          <w:tcPr>
            <w:tcW w:w="228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应聘人承诺</w:t>
            </w:r>
          </w:p>
        </w:tc>
        <w:tc>
          <w:tcPr>
            <w:tcW w:w="662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  本报名表所填内容正确无误，所提交的信息和照片真实有效。如有虚假，本人愿承担由此产生的一切后果。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          应聘人签名：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28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资格审查意见</w:t>
            </w:r>
          </w:p>
        </w:tc>
        <w:tc>
          <w:tcPr>
            <w:tcW w:w="662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          （盖章）：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            年   月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注：填写前，请仔细阅读《填写说明》。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《报名登记表》填写说明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．姓名栏，以身份证上的名字为准。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．籍贯和出生地栏，填写某省某县（市）或某市某区。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．照片栏，贴本人近期正面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寸免冠彩色照片。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．健康状况、婚否、联系电话、邮箱必填。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．毕业院校及专业栏，本科，硕、博研究生就读院校及专业全称。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6. 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银行卡号填写本人银行卡详细号码，开户行信息要具体详细，如：中国银行某某支行。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．应聘职位，根据公告所列需求职位填写。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．现工作单位及职务栏，由往届毕业生填写，应届毕业生不需填写。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．个人简历栏，从高中开始填写到现在，要写明起止时间，并相互衔接。如：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2000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—2003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月某某中学学生（担任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××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职务）。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．奖惩情况栏，填写何年何月由哪一级授予什么奖励或处分。荣誉称号须是县（市、区）级以上党委、政府授予的，应届生须院（系）以上授予的。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．自我介绍栏，主要填写发表论文、参与课题研究、参加社会实践以及工作表现等情况。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．家庭主要成员及重要社会关系栏，填写配偶、子女、父母、兄弟姐妹等有关情况。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．详细通讯地址栏，涉及以后档案转接等，须填写清楚。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．书面提供此表时，请用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A4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纸正反双面打印。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E2F2A"/>
    <w:rsid w:val="4FC55BEF"/>
    <w:rsid w:val="64BE2F2A"/>
    <w:rsid w:val="7175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2021-04-25T03:53:00Z</dcterms:created>
  <dc:creator>ぺ灬cc果冻ル</dc:creator>
  <cp:lastModifiedBy>ぺ灬cc果冻ル</cp:lastModifiedBy>
  <dcterms:modified xsi:type="dcterms:W3CDTF">2021-04-25T04:04:45Z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