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71" w:rsidRPr="00465039" w:rsidRDefault="003A2371">
      <w:pPr>
        <w:pStyle w:val="Heading1"/>
        <w:snapToGrid w:val="0"/>
        <w:spacing w:before="0" w:after="0" w:line="30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65039">
        <w:rPr>
          <w:rFonts w:ascii="Times New Roman" w:hAnsi="Times New Roman" w:cs="宋体" w:hint="eastAsia"/>
          <w:sz w:val="36"/>
          <w:szCs w:val="36"/>
        </w:rPr>
        <w:t>漓江学院面向社会退休人士招聘专职教师登记表</w:t>
      </w:r>
    </w:p>
    <w:tbl>
      <w:tblPr>
        <w:tblW w:w="880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467"/>
        <w:gridCol w:w="1467"/>
        <w:gridCol w:w="1467"/>
        <w:gridCol w:w="1467"/>
        <w:gridCol w:w="1467"/>
        <w:gridCol w:w="1467"/>
      </w:tblGrid>
      <w:tr w:rsidR="003A2371" w:rsidRPr="00465039">
        <w:trPr>
          <w:trHeight w:val="90"/>
          <w:jc w:val="center"/>
        </w:trPr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sz w:val="24"/>
                <w:szCs w:val="24"/>
              </w:rPr>
              <w:t>应聘岗位编号及岗位名称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71" w:rsidRPr="00465039">
        <w:trPr>
          <w:trHeight w:val="9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71" w:rsidRPr="00465039">
        <w:trPr>
          <w:trHeight w:val="9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71" w:rsidRPr="00465039">
        <w:trPr>
          <w:trHeight w:val="9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71" w:rsidRPr="00465039">
        <w:trPr>
          <w:trHeight w:val="9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A2371" w:rsidRPr="00465039">
        <w:trPr>
          <w:trHeight w:val="9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sz w:val="24"/>
                <w:szCs w:val="24"/>
              </w:rPr>
              <w:t>退休证号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71" w:rsidRPr="00465039">
        <w:trPr>
          <w:trHeight w:val="90"/>
          <w:jc w:val="center"/>
        </w:trPr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sz w:val="24"/>
                <w:szCs w:val="24"/>
              </w:rPr>
              <w:t>高校教师资格证号</w:t>
            </w:r>
            <w:bookmarkStart w:id="0" w:name="_GoBack"/>
            <w:bookmarkEnd w:id="0"/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71" w:rsidRPr="00465039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个人简历</w:t>
            </w:r>
          </w:p>
        </w:tc>
      </w:tr>
      <w:tr w:rsidR="003A2371" w:rsidRPr="00465039">
        <w:trPr>
          <w:trHeight w:val="270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3A2371" w:rsidRPr="00465039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取得的教学、科研成绩及获奖简况</w:t>
            </w:r>
          </w:p>
        </w:tc>
      </w:tr>
      <w:tr w:rsidR="003A2371" w:rsidRPr="00465039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3A2371" w:rsidRPr="00465039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承担过的专业必修课程或公共基础必修课程</w:t>
            </w:r>
          </w:p>
        </w:tc>
      </w:tr>
      <w:tr w:rsidR="003A2371" w:rsidRPr="00465039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pStyle w:val="Title"/>
              <w:rPr>
                <w:rFonts w:cs="Times New Roman"/>
                <w:lang w:val="en-US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3A2371" w:rsidRPr="00465039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可开设的专业必修课程或公共基础必修课程</w:t>
            </w:r>
          </w:p>
        </w:tc>
      </w:tr>
      <w:tr w:rsidR="003A2371" w:rsidRPr="00465039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3A2371" w:rsidRPr="00465039" w:rsidRDefault="003A2371">
            <w:pPr>
              <w:pStyle w:val="Title"/>
              <w:rPr>
                <w:rFonts w:cs="Times New Roman"/>
                <w:lang w:val="en-US"/>
              </w:rPr>
            </w:pPr>
          </w:p>
          <w:p w:rsidR="003A2371" w:rsidRPr="00465039" w:rsidRDefault="003A2371">
            <w:pPr>
              <w:widowControl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3A2371" w:rsidRPr="00465039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371" w:rsidRPr="00465039" w:rsidRDefault="003A237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039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申请人签字：</w:t>
            </w:r>
            <w:r w:rsidRPr="0046503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                  </w:t>
            </w:r>
            <w:r w:rsidRPr="00465039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46503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465039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46503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465039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3A2371" w:rsidRPr="00465039" w:rsidRDefault="003A2371" w:rsidP="003A2371">
      <w:pPr>
        <w:pStyle w:val="NormalWeb"/>
        <w:widowControl/>
        <w:snapToGrid w:val="0"/>
        <w:spacing w:beforeAutospacing="0" w:afterAutospacing="0"/>
        <w:ind w:firstLineChars="200" w:firstLine="31680"/>
        <w:jc w:val="both"/>
        <w:textAlignment w:val="baseline"/>
        <w:rPr>
          <w:rFonts w:ascii="Times New Roman" w:hAnsi="Times New Roman" w:cs="Times New Roman"/>
          <w:sz w:val="13"/>
          <w:szCs w:val="13"/>
        </w:rPr>
      </w:pPr>
    </w:p>
    <w:sectPr w:rsidR="003A2371" w:rsidRPr="00465039" w:rsidSect="00E60CF2">
      <w:headerReference w:type="first" r:id="rId6"/>
      <w:pgSz w:w="11906" w:h="16838" w:code="9"/>
      <w:pgMar w:top="1304" w:right="1474" w:bottom="1191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71" w:rsidRDefault="003A2371" w:rsidP="00E45F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2371" w:rsidRDefault="003A2371" w:rsidP="00E45F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71" w:rsidRDefault="003A2371" w:rsidP="00E45F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2371" w:rsidRDefault="003A2371" w:rsidP="00E45F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1" w:rsidRDefault="003A2371" w:rsidP="00E60CF2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6C2"/>
    <w:rsid w:val="00087D1C"/>
    <w:rsid w:val="003A2371"/>
    <w:rsid w:val="00465039"/>
    <w:rsid w:val="006052AE"/>
    <w:rsid w:val="00692AF6"/>
    <w:rsid w:val="009226C2"/>
    <w:rsid w:val="00BC7EFC"/>
    <w:rsid w:val="00E45F8F"/>
    <w:rsid w:val="00E60CF2"/>
    <w:rsid w:val="00F77085"/>
    <w:rsid w:val="00FE29B2"/>
    <w:rsid w:val="03DE6640"/>
    <w:rsid w:val="0A251F10"/>
    <w:rsid w:val="0FEB2935"/>
    <w:rsid w:val="1A7C0C08"/>
    <w:rsid w:val="247D12F0"/>
    <w:rsid w:val="2916478E"/>
    <w:rsid w:val="33294245"/>
    <w:rsid w:val="365234AD"/>
    <w:rsid w:val="3C4616D2"/>
    <w:rsid w:val="3E122219"/>
    <w:rsid w:val="41165836"/>
    <w:rsid w:val="41E23406"/>
    <w:rsid w:val="426C2AF0"/>
    <w:rsid w:val="535250F3"/>
    <w:rsid w:val="645F1A1C"/>
    <w:rsid w:val="75674952"/>
    <w:rsid w:val="78FE3C26"/>
    <w:rsid w:val="7C06601E"/>
    <w:rsid w:val="7E5B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itle"/>
    <w:qFormat/>
    <w:rsid w:val="00692AF6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2AF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2AF6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2AF6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436"/>
    <w:rPr>
      <w:rFonts w:ascii="Calibri" w:hAnsi="Calibri"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4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436"/>
    <w:rPr>
      <w:rFonts w:ascii="Calibri" w:hAnsi="Calibri" w:cs="Calibr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692AF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95436"/>
    <w:rPr>
      <w:rFonts w:asciiTheme="majorHAnsi" w:hAnsiTheme="majorHAnsi" w:cstheme="majorBid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92A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5436"/>
    <w:rPr>
      <w:rFonts w:ascii="Calibri" w:hAnsi="Calibri" w:cs="Calibri"/>
      <w:szCs w:val="21"/>
    </w:rPr>
  </w:style>
  <w:style w:type="paragraph" w:styleId="Footer">
    <w:name w:val="footer"/>
    <w:basedOn w:val="Normal"/>
    <w:link w:val="FooterChar"/>
    <w:uiPriority w:val="99"/>
    <w:rsid w:val="0069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95436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9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5436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692AF6"/>
    <w:pPr>
      <w:spacing w:beforeAutospacing="1" w:afterAutospacing="1"/>
      <w:jc w:val="left"/>
    </w:pPr>
    <w:rPr>
      <w:kern w:val="0"/>
      <w:sz w:val="24"/>
      <w:szCs w:val="24"/>
    </w:rPr>
  </w:style>
  <w:style w:type="paragraph" w:styleId="BodyTextFirstIndent">
    <w:name w:val="Body Text First Indent"/>
    <w:basedOn w:val="BodyText"/>
    <w:next w:val="Normal"/>
    <w:link w:val="BodyTextFirstIndentChar"/>
    <w:uiPriority w:val="99"/>
    <w:rsid w:val="00692AF6"/>
    <w:pPr>
      <w:ind w:firstLineChars="200" w:firstLine="64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95436"/>
  </w:style>
  <w:style w:type="character" w:styleId="Strong">
    <w:name w:val="Strong"/>
    <w:basedOn w:val="DefaultParagraphFont"/>
    <w:uiPriority w:val="99"/>
    <w:qFormat/>
    <w:rsid w:val="00692AF6"/>
    <w:rPr>
      <w:b/>
      <w:bCs/>
    </w:rPr>
  </w:style>
  <w:style w:type="character" w:styleId="PageNumber">
    <w:name w:val="page number"/>
    <w:basedOn w:val="DefaultParagraphFont"/>
    <w:uiPriority w:val="99"/>
    <w:rsid w:val="00692AF6"/>
  </w:style>
  <w:style w:type="character" w:styleId="Hyperlink">
    <w:name w:val="Hyperlink"/>
    <w:basedOn w:val="DefaultParagraphFont"/>
    <w:uiPriority w:val="99"/>
    <w:rsid w:val="00692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40</Words>
  <Characters>233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漂泊中的永恒吉吉</dc:creator>
  <cp:keywords/>
  <dc:description/>
  <cp:lastModifiedBy>GT16E04</cp:lastModifiedBy>
  <cp:revision>5</cp:revision>
  <dcterms:created xsi:type="dcterms:W3CDTF">2020-01-12T00:10:00Z</dcterms:created>
  <dcterms:modified xsi:type="dcterms:W3CDTF">2021-04-28T07:09:00Z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