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Cs w:val="21"/>
        </w:rPr>
        <w:t>附件2：</w:t>
      </w:r>
    </w:p>
    <w:p>
      <w:pPr>
        <w:spacing w:line="560" w:lineRule="exact"/>
        <w:ind w:firstLine="180" w:firstLineChars="50"/>
        <w:rPr>
          <w:rFonts w:hint="eastAsia" w:ascii="黑体" w:hAnsi="黑体" w:eastAsia="黑体" w:cs="宋体"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长沙开福城投集团有限责任公司公开招聘报名表</w:t>
      </w:r>
    </w:p>
    <w:bookmarkEnd w:id="0"/>
    <w:p>
      <w:pPr>
        <w:ind w:left="-420" w:leftChars="-200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t>应聘岗位：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b/>
          <w:sz w:val="32"/>
          <w:szCs w:val="32"/>
        </w:rPr>
        <w:t>填表日期：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83"/>
        <w:gridCol w:w="1613"/>
        <w:gridCol w:w="1747"/>
        <w:gridCol w:w="1692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期望年薪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是否仍在职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可到岗日期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18"/>
          <w:u w:val="words"/>
        </w:rPr>
      </w:pPr>
    </w:p>
    <w:tbl>
      <w:tblPr>
        <w:tblStyle w:val="2"/>
        <w:tblW w:w="1041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18"/>
        <w:gridCol w:w="2170"/>
        <w:gridCol w:w="584"/>
        <w:gridCol w:w="1116"/>
        <w:gridCol w:w="426"/>
        <w:gridCol w:w="1208"/>
        <w:gridCol w:w="875"/>
        <w:gridCol w:w="310"/>
        <w:gridCol w:w="153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/>
            <w:noWrap w:val="0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基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本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信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姓名：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政治面貌：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1100" w:hanging="1100" w:hangingChars="5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健康状况：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身高：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体重：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血型：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固定电话：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家庭地址：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10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已婚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未婚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如已婚，请继续回答以下三项问题：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配偶姓名：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单位及职位：</w:t>
            </w:r>
          </w:p>
        </w:tc>
        <w:tc>
          <w:tcPr>
            <w:tcW w:w="4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是否已育：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教育背景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(第一学历起填)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 w:leftChars="43"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  <w:p>
            <w:pPr>
              <w:ind w:left="90" w:leftChars="4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（从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到）</w:t>
            </w:r>
          </w:p>
        </w:tc>
        <w:tc>
          <w:tcPr>
            <w:tcW w:w="38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540" w:firstLineChars="7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6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学历类型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专业资格（职称）：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5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电脑操作技能：</w:t>
            </w:r>
          </w:p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业余爱好：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bCs/>
          <w:sz w:val="24"/>
          <w:u w:val="word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74"/>
        <w:gridCol w:w="1059"/>
        <w:gridCol w:w="1318"/>
        <w:gridCol w:w="2226"/>
        <w:gridCol w:w="113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  <w:noWrap w:val="0"/>
            <w:vAlign w:val="center"/>
          </w:tcPr>
          <w:p>
            <w:pPr>
              <w:widowControl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/>
                <w:b/>
                <w:color w:val="FFFFFF"/>
                <w:sz w:val="28"/>
                <w:szCs w:val="28"/>
              </w:rPr>
              <w:t>工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作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经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   部门/职位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待遇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离职原因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工作职责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项目经验：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87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如果您此次未被录用,是否愿意我们将您的信息放入我公司人才库。您的信息将在一年内有效,一旦我们有适合您的职位,会主动与您联系。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 日</w:t>
            </w:r>
          </w:p>
        </w:tc>
      </w:tr>
    </w:tbl>
    <w:p>
      <w:pPr>
        <w:spacing w:line="560" w:lineRule="exact"/>
        <w:ind w:firstLine="1260" w:firstLineChars="600"/>
      </w:pPr>
      <w:r>
        <w:rPr>
          <w:rFonts w:hint="eastAsia"/>
        </w:rPr>
        <w:t>以上所有信息请填写完整，参加面试时请携带本人签字的原件。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37A1E"/>
    <w:rsid w:val="34B3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2021-04-28T02:20:00Z</dcterms:created>
  <dc:creator>向晓彦</dc:creator>
  <cp:lastModifiedBy>向晓彦</cp:lastModifiedBy>
  <dcterms:modified xsi:type="dcterms:W3CDTF">2021-04-28T02:21:33Z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