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tbl>
      <w:tblPr>
        <w:tblStyle w:val="5"/>
        <w:tblpPr w:leftFromText="180" w:rightFromText="180" w:vertAnchor="page" w:horzAnchor="page" w:tblpX="1220" w:tblpY="2638"/>
        <w:tblOverlap w:val="never"/>
        <w:tblW w:w="21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134"/>
        <w:gridCol w:w="1020"/>
        <w:gridCol w:w="1020"/>
        <w:gridCol w:w="1077"/>
        <w:gridCol w:w="1077"/>
        <w:gridCol w:w="1077"/>
        <w:gridCol w:w="1077"/>
        <w:gridCol w:w="1077"/>
        <w:gridCol w:w="1020"/>
        <w:gridCol w:w="1077"/>
        <w:gridCol w:w="1077"/>
        <w:gridCol w:w="1077"/>
        <w:gridCol w:w="1077"/>
        <w:gridCol w:w="1134"/>
        <w:gridCol w:w="1451"/>
        <w:gridCol w:w="825"/>
        <w:gridCol w:w="1163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12" w:type="dxa"/>
            <w:gridSpan w:val="2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44"/>
                <w:szCs w:val="44"/>
              </w:rPr>
              <w:t>天门职业学院应聘人员信息统计表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应聘岗位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籍贯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性别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第一学历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毕业年月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毕业院校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专业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最高学历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毕业年月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毕业院校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获取职业资格证书情况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职称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工作经验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9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/>
    <w:sectPr>
      <w:pgSz w:w="23757" w:h="16783" w:orient="landscape"/>
      <w:pgMar w:top="1800" w:right="1440" w:bottom="147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B3"/>
    <w:rsid w:val="000741B4"/>
    <w:rsid w:val="007A3DB3"/>
    <w:rsid w:val="00BF16AD"/>
    <w:rsid w:val="00CE08B3"/>
    <w:rsid w:val="3FF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2021-04-27T03:53:00Z</dcterms:created>
  <dc:creator>Administrator</dc:creator>
  <cp:lastModifiedBy>Administrator</cp:lastModifiedBy>
  <dcterms:modified xsi:type="dcterms:W3CDTF">2021-04-29T08:21:00Z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