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EC" w:rsidRPr="00D448EC" w:rsidRDefault="00D448EC" w:rsidP="00D448EC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3"/>
          <w:szCs w:val="23"/>
        </w:rPr>
      </w:pPr>
    </w:p>
    <w:tbl>
      <w:tblPr>
        <w:tblW w:w="8926" w:type="dxa"/>
        <w:tblCellMar>
          <w:left w:w="0" w:type="dxa"/>
          <w:right w:w="0" w:type="dxa"/>
        </w:tblCellMar>
        <w:tblLook w:val="04A0"/>
      </w:tblPr>
      <w:tblGrid>
        <w:gridCol w:w="2583"/>
        <w:gridCol w:w="1665"/>
        <w:gridCol w:w="2268"/>
        <w:gridCol w:w="2410"/>
      </w:tblGrid>
      <w:tr w:rsidR="00D448EC" w:rsidRPr="00D448EC" w:rsidTr="00D448EC"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8EC" w:rsidRPr="00D448EC" w:rsidRDefault="00D448EC" w:rsidP="00D448EC">
            <w:pPr>
              <w:adjustRightInd/>
              <w:snapToGrid/>
              <w:spacing w:after="0" w:line="5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D448EC"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</w:rPr>
              <w:t>招聘单位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8EC" w:rsidRPr="00D448EC" w:rsidRDefault="00D448EC" w:rsidP="00D448EC">
            <w:pPr>
              <w:adjustRightInd/>
              <w:snapToGrid/>
              <w:spacing w:after="0" w:line="5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D448EC"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</w:rPr>
              <w:t>招聘人数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8EC" w:rsidRPr="00D448EC" w:rsidRDefault="00D448EC" w:rsidP="00D448EC">
            <w:pPr>
              <w:adjustRightInd/>
              <w:snapToGrid/>
              <w:spacing w:after="0" w:line="5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D448EC"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</w:rPr>
              <w:t>工作地点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8EC" w:rsidRPr="00D448EC" w:rsidRDefault="00D448EC" w:rsidP="00D448EC">
            <w:pPr>
              <w:adjustRightInd/>
              <w:snapToGrid/>
              <w:spacing w:after="0" w:line="5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D448EC"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</w:rPr>
              <w:t>其他要求</w:t>
            </w:r>
          </w:p>
        </w:tc>
      </w:tr>
      <w:tr w:rsidR="00D448EC" w:rsidRPr="00D448EC" w:rsidTr="00D448EC">
        <w:trPr>
          <w:trHeight w:val="2442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EC" w:rsidRPr="00D448EC" w:rsidRDefault="00D448EC" w:rsidP="00D448EC">
            <w:pPr>
              <w:adjustRightInd/>
              <w:snapToGrid/>
              <w:spacing w:after="0" w:line="560" w:lineRule="atLeast"/>
              <w:jc w:val="center"/>
              <w:rPr>
                <w:rFonts w:ascii="微软雅黑" w:hAnsi="微软雅黑" w:cs="宋体" w:hint="eastAsia"/>
                <w:sz w:val="24"/>
                <w:szCs w:val="24"/>
              </w:rPr>
            </w:pPr>
            <w:r w:rsidRPr="00D448EC">
              <w:rPr>
                <w:rFonts w:ascii="微软雅黑" w:hAnsi="微软雅黑" w:cs="宋体" w:hint="eastAsia"/>
                <w:sz w:val="27"/>
                <w:szCs w:val="27"/>
                <w:bdr w:val="none" w:sz="0" w:space="0" w:color="auto" w:frame="1"/>
              </w:rPr>
              <w:t>汉中市环境监测</w:t>
            </w:r>
          </w:p>
          <w:p w:rsidR="00D448EC" w:rsidRPr="00D448EC" w:rsidRDefault="00D448EC" w:rsidP="00D448EC">
            <w:pPr>
              <w:adjustRightInd/>
              <w:snapToGrid/>
              <w:spacing w:after="0" w:line="5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D448EC">
              <w:rPr>
                <w:rFonts w:ascii="微软雅黑" w:hAnsi="微软雅黑" w:cs="宋体" w:hint="eastAsia"/>
                <w:sz w:val="27"/>
                <w:szCs w:val="27"/>
                <w:bdr w:val="none" w:sz="0" w:space="0" w:color="auto" w:frame="1"/>
              </w:rPr>
              <w:t>中心站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EC" w:rsidRPr="00D448EC" w:rsidRDefault="00D448EC" w:rsidP="00D448EC">
            <w:pPr>
              <w:adjustRightInd/>
              <w:snapToGrid/>
              <w:spacing w:after="0" w:line="5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D448EC"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</w:rPr>
              <w:t>5</w:t>
            </w:r>
            <w:r w:rsidRPr="00D448EC">
              <w:rPr>
                <w:rFonts w:ascii="微软雅黑" w:hAnsi="微软雅黑" w:cs="Times New Roman" w:hint="eastAsia"/>
                <w:sz w:val="32"/>
                <w:szCs w:val="32"/>
                <w:bdr w:val="none" w:sz="0" w:space="0" w:color="auto" w:frame="1"/>
              </w:rPr>
              <w:t>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EC" w:rsidRPr="00D448EC" w:rsidRDefault="00D448EC" w:rsidP="00D448EC">
            <w:pPr>
              <w:adjustRightInd/>
              <w:snapToGrid/>
              <w:spacing w:after="0" w:line="5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D448EC">
              <w:rPr>
                <w:rFonts w:ascii="微软雅黑" w:hAnsi="微软雅黑" w:cs="宋体" w:hint="eastAsia"/>
                <w:sz w:val="28"/>
                <w:szCs w:val="28"/>
                <w:bdr w:val="none" w:sz="0" w:space="0" w:color="auto" w:frame="1"/>
              </w:rPr>
              <w:t>宝鸡市和</w:t>
            </w:r>
          </w:p>
          <w:p w:rsidR="00D448EC" w:rsidRPr="00D448EC" w:rsidRDefault="00D448EC" w:rsidP="00D448EC">
            <w:pPr>
              <w:adjustRightInd/>
              <w:snapToGrid/>
              <w:spacing w:after="0" w:line="5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D448EC">
              <w:rPr>
                <w:rFonts w:ascii="微软雅黑" w:hAnsi="微软雅黑" w:cs="宋体" w:hint="eastAsia"/>
                <w:sz w:val="28"/>
                <w:szCs w:val="28"/>
                <w:bdr w:val="none" w:sz="0" w:space="0" w:color="auto" w:frame="1"/>
              </w:rPr>
              <w:t>杨凌示范区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EC" w:rsidRPr="00D448EC" w:rsidRDefault="00D448EC" w:rsidP="00D448EC">
            <w:pPr>
              <w:adjustRightInd/>
              <w:snapToGrid/>
              <w:spacing w:after="0" w:line="56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D448EC">
              <w:rPr>
                <w:rFonts w:ascii="微软雅黑" w:hAnsi="微软雅黑" w:cs="宋体" w:hint="eastAsia"/>
                <w:sz w:val="27"/>
                <w:szCs w:val="27"/>
                <w:bdr w:val="none" w:sz="0" w:space="0" w:color="auto" w:frame="1"/>
              </w:rPr>
              <w:t>男性，年龄40周岁以下（1981年1月1日以后出生）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448EC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448EC"/>
    <w:rsid w:val="00F251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2021-04-29T07:29:00Z</dcterms:created>
  <dcterms:modified xsi:type="dcterms:W3CDTF">2021-04-29T07:30:00Z</dcterms:modified>
</cp:coreProperties>
</file>