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8B" w:rsidRPr="0075305E" w:rsidRDefault="009F0C1F">
      <w:pPr>
        <w:widowControl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bookmarkStart w:id="0" w:name="_GoBack"/>
      <w:r w:rsidRPr="0075305E">
        <w:rPr>
          <w:rFonts w:ascii="宋体" w:eastAsia="宋体" w:hAnsi="宋体" w:cs="宋体" w:hint="eastAsia"/>
          <w:b/>
          <w:bCs/>
          <w:sz w:val="32"/>
          <w:szCs w:val="32"/>
          <w:lang w:bidi="ar"/>
        </w:rPr>
        <w:t>国金院财务与资产部招聘人员的岗位职责和要求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27"/>
        <w:gridCol w:w="2645"/>
        <w:gridCol w:w="936"/>
        <w:gridCol w:w="767"/>
        <w:gridCol w:w="615"/>
      </w:tblGrid>
      <w:tr w:rsidR="0075305E" w:rsidRPr="0075305E">
        <w:trPr>
          <w:trHeight w:val="33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305E">
              <w:rPr>
                <w:rFonts w:ascii="宋体" w:eastAsia="宋体" w:hAnsi="宋体" w:cs="Times New Roman" w:hint="eastAsia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ind w:rightChars="-50" w:right="-105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305E">
              <w:rPr>
                <w:rFonts w:ascii="宋体" w:eastAsia="宋体" w:hAnsi="宋体" w:cs="Times New Roman" w:hint="eastAsia"/>
                <w:sz w:val="28"/>
                <w:szCs w:val="28"/>
                <w:lang w:bidi="ar"/>
              </w:rPr>
              <w:t>岗位职责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ind w:rightChars="-50" w:right="-105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305E">
              <w:rPr>
                <w:rFonts w:ascii="宋体" w:eastAsia="宋体" w:hAnsi="宋体" w:cs="Times New Roman" w:hint="eastAsia"/>
                <w:sz w:val="28"/>
                <w:szCs w:val="28"/>
                <w:lang w:bidi="ar"/>
              </w:rPr>
              <w:t>招聘条件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ind w:rightChars="-50" w:right="-105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305E">
              <w:rPr>
                <w:rFonts w:ascii="宋体" w:eastAsia="宋体" w:hAnsi="宋体" w:cs="Times New Roman" w:hint="eastAsia"/>
                <w:sz w:val="28"/>
                <w:szCs w:val="28"/>
                <w:lang w:bidi="ar"/>
              </w:rPr>
              <w:t>专业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ind w:rightChars="-50" w:right="-105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305E">
              <w:rPr>
                <w:rFonts w:ascii="宋体" w:eastAsia="宋体" w:hAnsi="宋体" w:cs="Times New Roman" w:hint="eastAsia"/>
                <w:sz w:val="28"/>
                <w:szCs w:val="28"/>
                <w:lang w:bidi="ar"/>
              </w:rPr>
              <w:t>学历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ind w:leftChars="-50" w:left="-105" w:rightChars="-50" w:right="-105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305E">
              <w:rPr>
                <w:rFonts w:ascii="宋体" w:eastAsia="宋体" w:hAnsi="宋体" w:cs="Times New Roman" w:hint="eastAsia"/>
                <w:sz w:val="28"/>
                <w:szCs w:val="28"/>
                <w:lang w:bidi="ar"/>
              </w:rPr>
              <w:t>招聘人数</w:t>
            </w:r>
          </w:p>
        </w:tc>
      </w:tr>
      <w:tr w:rsidR="0075305E" w:rsidRPr="0075305E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2"/>
                <w:szCs w:val="22"/>
                <w:lang w:bidi="ar"/>
              </w:rPr>
              <w:t>财务专员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8B" w:rsidRPr="0075305E" w:rsidRDefault="009F0C1F">
            <w:pPr>
              <w:numPr>
                <w:ilvl w:val="0"/>
                <w:numId w:val="1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根据研究院的财务制度，作为审核会计，审核报销单据，编制记账凭证，做到账账相符、账实相符；</w:t>
            </w:r>
          </w:p>
          <w:p w:rsidR="00D9628B" w:rsidRPr="0075305E" w:rsidRDefault="009F0C1F">
            <w:pPr>
              <w:numPr>
                <w:ilvl w:val="0"/>
                <w:numId w:val="1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负责研究院日常会计核算和财务管理工作；</w:t>
            </w:r>
          </w:p>
          <w:p w:rsidR="00D9628B" w:rsidRPr="0075305E" w:rsidRDefault="009F0C1F">
            <w:pPr>
              <w:numPr>
                <w:ilvl w:val="0"/>
                <w:numId w:val="1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兼任资产会计的相关职责，检查制度的执行情况；负责各类采购合同的审核及保管；</w:t>
            </w:r>
          </w:p>
          <w:p w:rsidR="00D9628B" w:rsidRPr="0075305E" w:rsidRDefault="009F0C1F">
            <w:pPr>
              <w:numPr>
                <w:ilvl w:val="0"/>
                <w:numId w:val="1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定期配合相关部门对实物资产进行清查、盘点；</w:t>
            </w:r>
          </w:p>
          <w:p w:rsidR="00D9628B" w:rsidRPr="0075305E" w:rsidRDefault="009F0C1F">
            <w:pPr>
              <w:numPr>
                <w:ilvl w:val="0"/>
                <w:numId w:val="1"/>
              </w:numPr>
              <w:spacing w:beforeAutospacing="1" w:afterAutospacing="1"/>
              <w:rPr>
                <w:rFonts w:ascii="宋体" w:eastAsia="宋体" w:hAnsi="宋体" w:cs="宋体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积极完成领导交办的其他工作。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8B" w:rsidRPr="0075305E" w:rsidRDefault="009F0C1F">
            <w:p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t xml:space="preserve">1. 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熟悉会计准则、财务制度及相关财务专业知识；</w:t>
            </w: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t> </w:t>
            </w: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br/>
              <w:t xml:space="preserve">2. 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具有较强的责任感和原则意识，服从领导安排，工作认真、积极主动；</w:t>
            </w: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br/>
              <w:t>3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．有</w:t>
            </w: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t>3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年以上事业单位、高校、企业相关工作经验优先；品行良好，无违法违纪等不良记录，身体健康；</w:t>
            </w: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br/>
              <w:t>4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．能熟练使用办公软件、开票软件以及网上申报系统；</w:t>
            </w: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br/>
              <w:t>5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．具有相关证书者优先。</w:t>
            </w: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br/>
              <w:t xml:space="preserve">6. 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具有良好的职业操守及团队合作精神，较强的沟通、理解和分析能力。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会计、审计、会计电算化等相关财务专业</w:t>
            </w:r>
          </w:p>
          <w:p w:rsidR="00D9628B" w:rsidRPr="0075305E" w:rsidRDefault="00D9628B">
            <w:pPr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原则上为硕士</w:t>
            </w:r>
          </w:p>
          <w:p w:rsidR="00D9628B" w:rsidRPr="0075305E" w:rsidRDefault="00D9628B">
            <w:pPr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75305E">
              <w:rPr>
                <w:rFonts w:ascii="宋体" w:eastAsia="宋体" w:hAnsi="宋体" w:cs="Times New Roman" w:hint="eastAsia"/>
                <w:szCs w:val="21"/>
                <w:lang w:bidi="ar"/>
              </w:rPr>
              <w:t>1</w:t>
            </w:r>
          </w:p>
        </w:tc>
      </w:tr>
      <w:tr w:rsidR="0075305E" w:rsidRPr="0075305E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5305E">
              <w:rPr>
                <w:rFonts w:ascii="Calibri" w:eastAsia="宋体" w:hAnsi="Calibri" w:cs="Times New Roman" w:hint="eastAsia"/>
                <w:sz w:val="22"/>
                <w:szCs w:val="22"/>
                <w:lang w:bidi="ar"/>
              </w:rPr>
              <w:t>信息化专员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8B" w:rsidRPr="0075305E" w:rsidRDefault="009F0C1F">
            <w:pPr>
              <w:numPr>
                <w:ilvl w:val="0"/>
                <w:numId w:val="2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负责研究院信息化规章制度及建设规划的草拟和具体落实；</w:t>
            </w:r>
          </w:p>
          <w:p w:rsidR="00D9628B" w:rsidRPr="0075305E" w:rsidRDefault="009F0C1F">
            <w:pPr>
              <w:numPr>
                <w:ilvl w:val="0"/>
                <w:numId w:val="2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负责财务、资产、合同、办公等信息化建设、优化和改进，推进综合管理信息化的实施；</w:t>
            </w:r>
          </w:p>
          <w:p w:rsidR="00D9628B" w:rsidRPr="0075305E" w:rsidRDefault="009F0C1F">
            <w:pPr>
              <w:numPr>
                <w:ilvl w:val="0"/>
                <w:numId w:val="2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负责财务核算管理、资产管理、合同管理、以及管理分析模块的信息化改进，提升效率；</w:t>
            </w:r>
          </w:p>
          <w:p w:rsidR="00D9628B" w:rsidRPr="0075305E" w:rsidRDefault="009F0C1F">
            <w:pPr>
              <w:numPr>
                <w:ilvl w:val="0"/>
                <w:numId w:val="2"/>
              </w:numPr>
              <w:spacing w:beforeAutospacing="1" w:afterAutospacing="1"/>
              <w:rPr>
                <w:rFonts w:ascii="宋体" w:eastAsia="宋体" w:hAnsi="宋体" w:cs="宋体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信息化硬件、软件系统的建设、管理和维护，以及相关服务工作；</w:t>
            </w:r>
          </w:p>
          <w:p w:rsidR="00D9628B" w:rsidRPr="0075305E" w:rsidRDefault="009F0C1F">
            <w:pPr>
              <w:numPr>
                <w:ilvl w:val="0"/>
                <w:numId w:val="2"/>
              </w:numPr>
              <w:spacing w:beforeAutospacing="1" w:afterAutospacing="1"/>
              <w:rPr>
                <w:rFonts w:ascii="宋体" w:eastAsia="宋体" w:hAnsi="宋体" w:cs="宋体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积极完成领导交办的其他工作。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8B" w:rsidRPr="0075305E" w:rsidRDefault="009F0C1F">
            <w:pPr>
              <w:numPr>
                <w:ilvl w:val="0"/>
                <w:numId w:val="3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熟悉信息系统项目管理知识和方法，具有相关管理、开发、实施经验者优先；</w:t>
            </w:r>
          </w:p>
          <w:p w:rsidR="00D9628B" w:rsidRPr="0075305E" w:rsidRDefault="009F0C1F">
            <w:pPr>
              <w:numPr>
                <w:ilvl w:val="0"/>
                <w:numId w:val="3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熟悉</w:t>
            </w:r>
            <w:r w:rsidRPr="0075305E">
              <w:rPr>
                <w:rFonts w:ascii="Calibri" w:eastAsia="宋体" w:hAnsi="Calibri" w:cs="Calibri"/>
                <w:sz w:val="24"/>
                <w:lang w:bidi="ar"/>
              </w:rPr>
              <w:t>Microsoft SQL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、</w:t>
            </w:r>
            <w:r w:rsidRPr="0075305E">
              <w:rPr>
                <w:rFonts w:ascii="Calibri" w:eastAsia="宋体" w:hAnsi="Calibri" w:cs="Calibri"/>
                <w:sz w:val="24"/>
                <w:lang w:bidi="ar"/>
              </w:rPr>
              <w:t>MySQL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等数据库技术；</w:t>
            </w:r>
          </w:p>
          <w:p w:rsidR="00D9628B" w:rsidRPr="0075305E" w:rsidRDefault="009F0C1F">
            <w:pPr>
              <w:numPr>
                <w:ilvl w:val="0"/>
                <w:numId w:val="3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熟悉财务、资产信息化相关管理软件者优先，如中科院</w:t>
            </w:r>
            <w:r w:rsidRPr="0075305E">
              <w:rPr>
                <w:rFonts w:ascii="Calibri" w:eastAsia="宋体" w:hAnsi="Calibri" w:cs="Calibri"/>
                <w:sz w:val="24"/>
                <w:lang w:bidi="ar"/>
              </w:rPr>
              <w:t>ARP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系统，用友</w:t>
            </w:r>
            <w:r w:rsidRPr="0075305E">
              <w:rPr>
                <w:rFonts w:ascii="Calibri" w:eastAsia="宋体" w:hAnsi="Calibri" w:cs="Calibri"/>
                <w:sz w:val="24"/>
                <w:lang w:bidi="ar"/>
              </w:rPr>
              <w:t>NC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、金蝶</w:t>
            </w:r>
            <w:r w:rsidRPr="0075305E">
              <w:rPr>
                <w:rFonts w:ascii="Calibri" w:eastAsia="宋体" w:hAnsi="Calibri" w:cs="Calibri"/>
                <w:sz w:val="24"/>
                <w:lang w:bidi="ar"/>
              </w:rPr>
              <w:t>EAS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等</w:t>
            </w:r>
            <w:r w:rsidRPr="0075305E">
              <w:rPr>
                <w:rFonts w:ascii="Calibri" w:eastAsia="宋体" w:hAnsi="Calibri" w:cs="Calibri"/>
                <w:sz w:val="24"/>
                <w:lang w:bidi="ar"/>
              </w:rPr>
              <w:t>ERP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系统，复翼、天财等高校财务软件，相关资产合同办公管理软件；</w:t>
            </w:r>
          </w:p>
          <w:p w:rsidR="00D9628B" w:rsidRPr="0075305E" w:rsidRDefault="009F0C1F">
            <w:pPr>
              <w:numPr>
                <w:ilvl w:val="0"/>
                <w:numId w:val="3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熟悉财务资产管理在信息系统中的设计逻辑，具备一定系统配置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lastRenderedPageBreak/>
              <w:t>和开发能力；</w:t>
            </w:r>
          </w:p>
          <w:p w:rsidR="00D9628B" w:rsidRPr="0075305E" w:rsidRDefault="009F0C1F">
            <w:pPr>
              <w:numPr>
                <w:ilvl w:val="0"/>
                <w:numId w:val="3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有</w:t>
            </w:r>
            <w:r w:rsidRPr="0075305E">
              <w:rPr>
                <w:rFonts w:ascii="Calibri" w:eastAsia="宋体" w:hAnsi="Calibri" w:cs="Calibri"/>
                <w:sz w:val="24"/>
                <w:lang w:bidi="ar"/>
              </w:rPr>
              <w:t>3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年左右的信息系统管理维护、财务信息化系统工作经验；</w:t>
            </w:r>
          </w:p>
          <w:p w:rsidR="00D9628B" w:rsidRPr="0075305E" w:rsidRDefault="009F0C1F">
            <w:pPr>
              <w:numPr>
                <w:ilvl w:val="0"/>
                <w:numId w:val="3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具有良好的职业操守及团队合作精神，较强的沟通、理解和分析能力。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pStyle w:val="ptextindent2"/>
              <w:widowControl/>
              <w:spacing w:before="842" w:after="480" w:line="315" w:lineRule="atLeast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75305E">
              <w:rPr>
                <w:rFonts w:hint="eastAsia"/>
                <w:kern w:val="2"/>
                <w:sz w:val="24"/>
                <w:szCs w:val="24"/>
              </w:rPr>
              <w:lastRenderedPageBreak/>
              <w:t>计算机与科学技术、软件工程等相关专业</w:t>
            </w:r>
          </w:p>
          <w:p w:rsidR="00D9628B" w:rsidRPr="0075305E" w:rsidRDefault="00D9628B">
            <w:pPr>
              <w:spacing w:beforeAutospacing="1" w:afterAutospacing="1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jc w:val="left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原则上为硕士学历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305E">
              <w:rPr>
                <w:rFonts w:ascii="宋体" w:eastAsia="宋体" w:hAnsi="宋体" w:cs="Times New Roman" w:hint="eastAsia"/>
                <w:szCs w:val="21"/>
                <w:lang w:bidi="ar"/>
              </w:rPr>
              <w:t>1</w:t>
            </w:r>
          </w:p>
        </w:tc>
      </w:tr>
      <w:tr w:rsidR="00D9628B" w:rsidRPr="0075305E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资产管理专员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8B" w:rsidRPr="0075305E" w:rsidRDefault="009F0C1F">
            <w:pPr>
              <w:numPr>
                <w:ilvl w:val="0"/>
                <w:numId w:val="4"/>
              </w:num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执行国家法律法规和研究院规章制度，建立健全研究院资产管理</w:t>
            </w:r>
            <w:r w:rsidR="00487F2C"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、采购管理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相关规章制度并组织实施；</w:t>
            </w:r>
          </w:p>
          <w:p w:rsidR="00D9628B" w:rsidRPr="0075305E" w:rsidRDefault="009F0C1F">
            <w:pPr>
              <w:spacing w:beforeAutospacing="1" w:afterAutospacing="1"/>
              <w:rPr>
                <w:rFonts w:ascii="宋体" w:eastAsia="宋体" w:hAnsi="宋体" w:cs="宋体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2.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负责建立健全固定资产实物台账；负责固定资产日常使用动态监管等资产管理工作；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负责资产清查处置等相关工作；</w:t>
            </w:r>
          </w:p>
          <w:p w:rsidR="00D9628B" w:rsidRPr="0075305E" w:rsidRDefault="009F0C1F">
            <w:pPr>
              <w:spacing w:beforeAutospacing="1" w:afterAutospacing="1"/>
              <w:rPr>
                <w:rFonts w:ascii="宋体" w:eastAsia="宋体" w:hAnsi="宋体" w:cs="宋体"/>
                <w:sz w:val="24"/>
                <w:lang w:bidi="ar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3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、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负责无形资产的管理工作；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负责经营性资产监管工作；</w:t>
            </w:r>
          </w:p>
          <w:p w:rsidR="00487F2C" w:rsidRPr="0075305E" w:rsidRDefault="00487F2C">
            <w:pPr>
              <w:spacing w:beforeAutospacing="1" w:afterAutospacing="1"/>
              <w:rPr>
                <w:rFonts w:ascii="宋体" w:eastAsia="宋体" w:hAnsi="宋体" w:cs="宋体"/>
                <w:sz w:val="24"/>
              </w:rPr>
            </w:pP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4.负责采购监管</w:t>
            </w:r>
            <w:r w:rsidR="00695D82" w:rsidRPr="0075305E">
              <w:rPr>
                <w:rFonts w:ascii="宋体" w:eastAsia="宋体" w:hAnsi="宋体" w:cs="宋体" w:hint="eastAsia"/>
                <w:sz w:val="24"/>
                <w:lang w:bidi="ar"/>
              </w:rPr>
              <w:t>以及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采购物资验收</w:t>
            </w:r>
            <w:r w:rsidR="00695D82" w:rsidRPr="0075305E">
              <w:rPr>
                <w:rFonts w:ascii="宋体" w:eastAsia="宋体" w:hAnsi="宋体" w:cs="宋体" w:hint="eastAsia"/>
                <w:sz w:val="24"/>
                <w:lang w:bidi="ar"/>
              </w:rPr>
              <w:t>管理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工作；</w:t>
            </w:r>
          </w:p>
          <w:p w:rsidR="00D9628B" w:rsidRPr="0075305E" w:rsidRDefault="00752572">
            <w:pPr>
              <w:spacing w:beforeAutospacing="1" w:afterAutospacing="1"/>
              <w:rPr>
                <w:rFonts w:ascii="宋体" w:eastAsia="宋体" w:hAnsi="宋体" w:cs="宋体"/>
                <w:sz w:val="24"/>
              </w:rPr>
            </w:pP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5</w:t>
            </w:r>
            <w:r w:rsidR="009F0C1F" w:rsidRPr="0075305E">
              <w:rPr>
                <w:rFonts w:ascii="宋体" w:eastAsia="宋体" w:hAnsi="宋体" w:cs="宋体" w:hint="eastAsia"/>
                <w:sz w:val="24"/>
                <w:lang w:bidi="ar"/>
              </w:rPr>
              <w:t>、负责公寓管理的相关工作；</w:t>
            </w:r>
          </w:p>
          <w:p w:rsidR="00D9628B" w:rsidRPr="0075305E" w:rsidRDefault="00752572">
            <w:p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6</w:t>
            </w:r>
            <w:r w:rsidR="009F0C1F" w:rsidRPr="0075305E">
              <w:rPr>
                <w:rFonts w:ascii="宋体" w:eastAsia="宋体" w:hAnsi="宋体" w:cs="宋体" w:hint="eastAsia"/>
                <w:sz w:val="24"/>
                <w:lang w:bidi="ar"/>
              </w:rPr>
              <w:t>、领导交办的其他工作。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t>1.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 xml:space="preserve"> 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具有较强的责任感和原则意识，服从领导安排，工作认真、积极主动；</w:t>
            </w: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br/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 xml:space="preserve">2. </w:t>
            </w:r>
            <w:r w:rsidRPr="0075305E">
              <w:rPr>
                <w:rFonts w:ascii="宋体" w:eastAsia="宋体" w:hAnsi="宋体" w:cs="宋体" w:hint="eastAsia"/>
                <w:sz w:val="24"/>
                <w:lang w:bidi="ar"/>
              </w:rPr>
              <w:t>有</w:t>
            </w: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t>3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年以上事业单位、高校、企业相关工作经验优先；品行良好，无违法违纪等不良记录，身体健康；具有相关专业证书者优先；</w:t>
            </w:r>
            <w:r w:rsidRPr="0075305E">
              <w:rPr>
                <w:rFonts w:ascii="Calibri" w:eastAsia="宋体" w:hAnsi="Calibri" w:cs="Times New Roman"/>
                <w:sz w:val="24"/>
                <w:lang w:bidi="ar"/>
              </w:rPr>
              <w:br/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 xml:space="preserve">3. </w:t>
            </w: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具有良好的职业操守及团队合作精神，较强的沟通、理解和分析能力。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jc w:val="center"/>
              <w:rPr>
                <w:rFonts w:ascii="Calibri" w:eastAsia="宋体" w:hAnsi="Calibri" w:cs="Times New Roman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计算机或会计等相关专业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jc w:val="center"/>
              <w:rPr>
                <w:rFonts w:ascii="宋体" w:eastAsia="宋体" w:hAnsi="宋体" w:cs="宋体"/>
                <w:sz w:val="24"/>
              </w:rPr>
            </w:pPr>
            <w:r w:rsidRPr="0075305E">
              <w:rPr>
                <w:rFonts w:ascii="Calibri" w:eastAsia="宋体" w:hAnsi="Calibri" w:cs="Times New Roman" w:hint="eastAsia"/>
                <w:sz w:val="24"/>
                <w:lang w:bidi="ar"/>
              </w:rPr>
              <w:t>原则上为硕士</w:t>
            </w:r>
          </w:p>
          <w:p w:rsidR="00D9628B" w:rsidRPr="0075305E" w:rsidRDefault="00D9628B">
            <w:pPr>
              <w:spacing w:beforeAutospacing="1" w:afterAutospacing="1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8B" w:rsidRPr="0075305E" w:rsidRDefault="009F0C1F">
            <w:pPr>
              <w:spacing w:beforeAutospacing="1" w:afterAutospacing="1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5305E">
              <w:rPr>
                <w:rFonts w:ascii="宋体" w:eastAsia="宋体" w:hAnsi="宋体" w:cs="Times New Roman" w:hint="eastAsia"/>
                <w:sz w:val="24"/>
                <w:lang w:bidi="ar"/>
              </w:rPr>
              <w:t>1</w:t>
            </w:r>
          </w:p>
        </w:tc>
      </w:tr>
      <w:bookmarkEnd w:id="0"/>
    </w:tbl>
    <w:p w:rsidR="00D9628B" w:rsidRPr="0075305E" w:rsidRDefault="00D9628B"/>
    <w:sectPr w:rsidR="00D9628B" w:rsidRPr="0075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E0" w:rsidRDefault="005A49E0" w:rsidP="00752572">
      <w:r>
        <w:separator/>
      </w:r>
    </w:p>
  </w:endnote>
  <w:endnote w:type="continuationSeparator" w:id="0">
    <w:p w:rsidR="005A49E0" w:rsidRDefault="005A49E0" w:rsidP="0075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E0" w:rsidRDefault="005A49E0" w:rsidP="00752572">
      <w:r>
        <w:separator/>
      </w:r>
    </w:p>
  </w:footnote>
  <w:footnote w:type="continuationSeparator" w:id="0">
    <w:p w:rsidR="005A49E0" w:rsidRDefault="005A49E0" w:rsidP="0075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F095BB"/>
    <w:multiLevelType w:val="multilevel"/>
    <w:tmpl w:val="A7F095B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F849958A"/>
    <w:multiLevelType w:val="multilevel"/>
    <w:tmpl w:val="F849958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D8705F4"/>
    <w:multiLevelType w:val="multilevel"/>
    <w:tmpl w:val="0D8705F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438B38F"/>
    <w:multiLevelType w:val="multilevel"/>
    <w:tmpl w:val="7438B38F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8B"/>
    <w:rsid w:val="002A4E25"/>
    <w:rsid w:val="002B3C40"/>
    <w:rsid w:val="00487F2C"/>
    <w:rsid w:val="005A49E0"/>
    <w:rsid w:val="00695D82"/>
    <w:rsid w:val="00752572"/>
    <w:rsid w:val="0075305E"/>
    <w:rsid w:val="009F0C1F"/>
    <w:rsid w:val="00D9628B"/>
    <w:rsid w:val="1904388D"/>
    <w:rsid w:val="1BB769D2"/>
    <w:rsid w:val="3284435E"/>
    <w:rsid w:val="57D7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BBE608-6A57-4ADA-984E-45960AB4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ascii="Calibri" w:eastAsia="宋体" w:hAnsi="Calibri" w:cs="Times New Roman"/>
      <w:kern w:val="0"/>
      <w:szCs w:val="21"/>
    </w:rPr>
  </w:style>
  <w:style w:type="paragraph" w:styleId="a3">
    <w:name w:val="header"/>
    <w:basedOn w:val="a"/>
    <w:link w:val="a4"/>
    <w:rsid w:val="0075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25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52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25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Zhangqing SHU</cp:lastModifiedBy>
  <cp:revision>5</cp:revision>
  <dcterms:created xsi:type="dcterms:W3CDTF">2021-04-23T07:15:00Z</dcterms:created>
  <dcterms:modified xsi:type="dcterms:W3CDTF">2021-04-25T12:28:00Z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4BA6DE912BE342D4BD52049A9703FBFB</vt:lpwstr>
  </property>
</Properties>
</file>