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33" w:rsidRDefault="0034020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凯旋街道公开招聘编制外工作人员的公告</w:t>
      </w:r>
    </w:p>
    <w:p w:rsidR="00092C33" w:rsidRDefault="00092C3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92C33" w:rsidRDefault="0034020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一、招聘原则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本次公开招聘人员工作（以下简称</w:t>
      </w:r>
      <w:r>
        <w:rPr>
          <w:rFonts w:ascii="仿宋_GB2312" w:eastAsia="仿宋_GB2312" w:cs="宋体" w:hint="eastAsia"/>
          <w:color w:val="404040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招聘工作</w:t>
      </w:r>
      <w:r>
        <w:rPr>
          <w:rFonts w:ascii="仿宋_GB2312" w:eastAsia="仿宋_GB2312" w:cs="宋体" w:hint="eastAsia"/>
          <w:color w:val="404040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）遵循公开、平等、竞争、择优和德才兼备的原则，采取先试用后聘用的程序进行。</w:t>
      </w:r>
    </w:p>
    <w:p w:rsidR="00092C33" w:rsidRDefault="0034020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二、招聘计划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公共服务中心综合窗口</w:t>
      </w:r>
      <w:r>
        <w:rPr>
          <w:rFonts w:ascii="仿宋_GB2312" w:eastAsia="仿宋_GB2312" w:hint="eastAsia"/>
          <w:sz w:val="32"/>
          <w:szCs w:val="32"/>
        </w:rPr>
        <w:t>工作人员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</w:t>
      </w:r>
    </w:p>
    <w:p w:rsidR="00092C33" w:rsidRDefault="0034020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三、招聘条件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年龄在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周岁（含）以下，本次招聘工作所涉及的年龄要求，计算至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日为止。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全日制大专以上学历，专业不限。有</w:t>
      </w:r>
      <w:r>
        <w:rPr>
          <w:rFonts w:ascii="仿宋_GB2312" w:eastAsia="仿宋_GB2312" w:hint="eastAsia"/>
          <w:sz w:val="32"/>
          <w:szCs w:val="32"/>
        </w:rPr>
        <w:t>行政服务中心窗口工作经历者</w:t>
      </w:r>
      <w:r>
        <w:rPr>
          <w:rFonts w:ascii="仿宋_GB2312" w:eastAsia="仿宋_GB2312" w:hint="eastAsia"/>
          <w:sz w:val="32"/>
          <w:szCs w:val="32"/>
        </w:rPr>
        <w:t>优先</w:t>
      </w:r>
      <w:r>
        <w:rPr>
          <w:rFonts w:ascii="仿宋_GB2312" w:eastAsia="仿宋_GB2312" w:hint="eastAsia"/>
          <w:sz w:val="32"/>
          <w:szCs w:val="32"/>
        </w:rPr>
        <w:t>，善于与人沟通，有较好的文字写作和语言表达能力，具备</w:t>
      </w:r>
      <w:r>
        <w:rPr>
          <w:rFonts w:ascii="仿宋_GB2312" w:eastAsia="仿宋_GB2312" w:hint="eastAsia"/>
          <w:sz w:val="32"/>
          <w:szCs w:val="32"/>
        </w:rPr>
        <w:t>计算机</w:t>
      </w:r>
      <w:r>
        <w:rPr>
          <w:rFonts w:ascii="仿宋_GB2312" w:eastAsia="仿宋_GB2312" w:hint="eastAsia"/>
          <w:sz w:val="32"/>
          <w:szCs w:val="32"/>
        </w:rPr>
        <w:t>基本操作技能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户口不限。</w:t>
      </w:r>
    </w:p>
    <w:p w:rsidR="00092C33" w:rsidRDefault="0034020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四、聘用待遇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劳务派遣制</w:t>
      </w:r>
      <w:r>
        <w:rPr>
          <w:rFonts w:ascii="仿宋_GB2312" w:eastAsia="仿宋_GB2312" w:hint="eastAsia"/>
          <w:sz w:val="32"/>
          <w:szCs w:val="32"/>
        </w:rPr>
        <w:t>用工，试用期两个月，工资福利</w:t>
      </w:r>
      <w:r>
        <w:rPr>
          <w:rFonts w:ascii="仿宋_GB2312" w:eastAsia="仿宋_GB2312" w:hint="eastAsia"/>
          <w:sz w:val="32"/>
          <w:szCs w:val="32"/>
        </w:rPr>
        <w:t>待遇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参照</w:t>
      </w:r>
      <w:r>
        <w:rPr>
          <w:rFonts w:ascii="仿宋_GB2312" w:eastAsia="仿宋_GB2312" w:hint="eastAsia"/>
          <w:sz w:val="32"/>
          <w:szCs w:val="32"/>
        </w:rPr>
        <w:t>现行街道</w:t>
      </w:r>
      <w:r>
        <w:rPr>
          <w:rFonts w:ascii="仿宋_GB2312" w:eastAsia="仿宋_GB2312" w:hint="eastAsia"/>
          <w:sz w:val="32"/>
          <w:szCs w:val="32"/>
        </w:rPr>
        <w:t>社工</w:t>
      </w:r>
      <w:r>
        <w:rPr>
          <w:rFonts w:ascii="仿宋_GB2312" w:eastAsia="仿宋_GB2312" w:hint="eastAsia"/>
          <w:sz w:val="32"/>
          <w:szCs w:val="32"/>
        </w:rPr>
        <w:t>标准</w:t>
      </w:r>
      <w:r>
        <w:rPr>
          <w:rFonts w:ascii="仿宋_GB2312" w:eastAsia="仿宋_GB2312" w:hint="eastAsia"/>
          <w:sz w:val="32"/>
          <w:szCs w:val="32"/>
        </w:rPr>
        <w:t>（含五险一金）。</w:t>
      </w:r>
    </w:p>
    <w:p w:rsidR="00092C33" w:rsidRDefault="0034020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五、报名时间、方式和要求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报名时间：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日（上午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00-11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，下午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00-16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国定</w:t>
      </w:r>
      <w:r>
        <w:rPr>
          <w:rFonts w:ascii="仿宋_GB2312" w:eastAsia="仿宋_GB2312" w:hint="eastAsia"/>
          <w:sz w:val="32"/>
          <w:szCs w:val="32"/>
        </w:rPr>
        <w:t>节假日除外）。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报名地点：江干区凯旋街道</w:t>
      </w:r>
      <w:r>
        <w:rPr>
          <w:rFonts w:ascii="仿宋_GB2312" w:eastAsia="仿宋_GB2312" w:hint="eastAsia"/>
          <w:sz w:val="32"/>
          <w:szCs w:val="32"/>
        </w:rPr>
        <w:t>公共服务中心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景</w:t>
      </w:r>
      <w:r>
        <w:rPr>
          <w:rFonts w:ascii="仿宋_GB2312" w:eastAsia="仿宋_GB2312" w:hint="eastAsia"/>
          <w:sz w:val="32"/>
          <w:szCs w:val="32"/>
        </w:rPr>
        <w:t>昙</w:t>
      </w:r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136</w:t>
      </w:r>
      <w:r>
        <w:rPr>
          <w:rFonts w:ascii="仿宋_GB2312" w:eastAsia="仿宋_GB2312" w:hint="eastAsia"/>
          <w:sz w:val="32"/>
          <w:szCs w:val="32"/>
        </w:rPr>
        <w:t>号）。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周先生</w:t>
      </w:r>
      <w:r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 w:hint="eastAsia"/>
          <w:sz w:val="32"/>
          <w:szCs w:val="32"/>
        </w:rPr>
        <w:t>8648</w:t>
      </w:r>
      <w:r>
        <w:rPr>
          <w:rFonts w:ascii="仿宋_GB2312" w:eastAsia="仿宋_GB2312" w:hint="eastAsia"/>
          <w:sz w:val="32"/>
          <w:szCs w:val="32"/>
        </w:rPr>
        <w:t>0063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报名要求：报名者按规定填写</w:t>
      </w:r>
      <w:r>
        <w:rPr>
          <w:rFonts w:ascii="仿宋_GB2312" w:eastAsia="仿宋_GB2312" w:cs="宋体" w:hint="eastAsia"/>
          <w:color w:val="404040"/>
          <w:sz w:val="32"/>
          <w:szCs w:val="32"/>
        </w:rPr>
        <w:t>《报名登记表》</w:t>
      </w:r>
      <w:r>
        <w:rPr>
          <w:rFonts w:ascii="仿宋_GB2312" w:eastAsia="仿宋_GB2312" w:hint="eastAsia"/>
          <w:sz w:val="32"/>
          <w:szCs w:val="32"/>
        </w:rPr>
        <w:t>（附近期免冠二寸彩色证件照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张）。需提供本人身份证、户口簿、学历证明等有关资料原件和复印件各一份。（有相关工作经验的，请携带相关证明材料）。</w:t>
      </w:r>
    </w:p>
    <w:p w:rsidR="00092C33" w:rsidRDefault="0034020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六、招聘程序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资格审查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笔试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体检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考察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公示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录用。</w:t>
      </w:r>
    </w:p>
    <w:p w:rsidR="00092C33" w:rsidRDefault="0034020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本招聘公告未尽事宜由凯旋街道办事处负责解释。</w:t>
      </w:r>
    </w:p>
    <w:p w:rsidR="00092C33" w:rsidRDefault="00092C33">
      <w:pPr>
        <w:spacing w:line="580" w:lineRule="exact"/>
        <w:ind w:leftChars="200" w:left="440" w:firstLineChars="1500" w:firstLine="4800"/>
        <w:rPr>
          <w:rFonts w:ascii="仿宋_GB2312" w:eastAsia="仿宋_GB2312" w:hAnsi="仿宋"/>
          <w:sz w:val="32"/>
          <w:szCs w:val="32"/>
        </w:rPr>
      </w:pPr>
    </w:p>
    <w:p w:rsidR="00092C33" w:rsidRDefault="00092C33">
      <w:pPr>
        <w:spacing w:line="580" w:lineRule="exact"/>
        <w:ind w:leftChars="200" w:left="440" w:firstLineChars="1500" w:firstLine="4800"/>
        <w:rPr>
          <w:rFonts w:ascii="仿宋_GB2312" w:eastAsia="仿宋_GB2312" w:hAnsi="仿宋"/>
          <w:sz w:val="32"/>
          <w:szCs w:val="32"/>
        </w:rPr>
      </w:pPr>
    </w:p>
    <w:p w:rsidR="00092C33" w:rsidRDefault="0034020B">
      <w:pPr>
        <w:spacing w:line="580" w:lineRule="exact"/>
        <w:ind w:leftChars="200" w:left="4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江干区凯旋街道办事处</w:t>
      </w:r>
    </w:p>
    <w:p w:rsidR="00092C33" w:rsidRDefault="0034020B">
      <w:pPr>
        <w:spacing w:line="580" w:lineRule="exact"/>
        <w:ind w:rightChars="400" w:right="88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092C33" w:rsidRDefault="00092C33">
      <w:pPr>
        <w:spacing w:line="220" w:lineRule="atLeast"/>
      </w:pPr>
    </w:p>
    <w:p w:rsidR="00092C33" w:rsidRDefault="00092C33">
      <w:pPr>
        <w:spacing w:line="220" w:lineRule="atLeast"/>
      </w:pPr>
    </w:p>
    <w:p w:rsidR="00092C33" w:rsidRDefault="00092C33">
      <w:pPr>
        <w:spacing w:line="220" w:lineRule="atLeast"/>
      </w:pPr>
    </w:p>
    <w:p w:rsidR="00092C33" w:rsidRDefault="00092C33">
      <w:pPr>
        <w:spacing w:line="220" w:lineRule="atLeast"/>
      </w:pPr>
    </w:p>
    <w:p w:rsidR="00092C33" w:rsidRDefault="00092C33">
      <w:pPr>
        <w:spacing w:line="220" w:lineRule="atLeast"/>
      </w:pPr>
    </w:p>
    <w:p w:rsidR="00092C33" w:rsidRDefault="0034020B">
      <w:pPr>
        <w:adjustRightInd/>
        <w:snapToGrid/>
        <w:spacing w:after="0" w:line="360" w:lineRule="auto"/>
        <w:jc w:val="center"/>
        <w:rPr>
          <w:rFonts w:ascii="黑体" w:eastAsia="黑体" w:hAnsi="Calibri" w:cs="Times New Roman"/>
          <w:b/>
          <w:spacing w:val="-22"/>
          <w:kern w:val="2"/>
          <w:sz w:val="36"/>
          <w:szCs w:val="36"/>
        </w:rPr>
      </w:pPr>
      <w:r>
        <w:rPr>
          <w:rFonts w:ascii="黑体" w:eastAsia="黑体" w:hAnsi="Calibri" w:cs="Times New Roman" w:hint="eastAsia"/>
          <w:b/>
          <w:spacing w:val="-22"/>
          <w:kern w:val="2"/>
          <w:sz w:val="36"/>
          <w:szCs w:val="36"/>
        </w:rPr>
        <w:lastRenderedPageBreak/>
        <w:t>凯旋街道招聘工作人员岗位报名表</w:t>
      </w:r>
    </w:p>
    <w:tbl>
      <w:tblPr>
        <w:tblW w:w="9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0"/>
        <w:gridCol w:w="1328"/>
        <w:gridCol w:w="544"/>
        <w:gridCol w:w="708"/>
        <w:gridCol w:w="236"/>
        <w:gridCol w:w="241"/>
        <w:gridCol w:w="123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0"/>
        <w:gridCol w:w="226"/>
        <w:gridCol w:w="14"/>
        <w:gridCol w:w="128"/>
        <w:gridCol w:w="112"/>
        <w:gridCol w:w="240"/>
        <w:gridCol w:w="239"/>
        <w:gridCol w:w="236"/>
        <w:gridCol w:w="7"/>
        <w:gridCol w:w="229"/>
        <w:gridCol w:w="55"/>
        <w:gridCol w:w="189"/>
        <w:gridCol w:w="242"/>
        <w:gridCol w:w="244"/>
        <w:gridCol w:w="1921"/>
      </w:tblGrid>
      <w:tr w:rsidR="00092C33">
        <w:trPr>
          <w:cantSplit/>
          <w:trHeight w:val="588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免冠</w:t>
            </w:r>
          </w:p>
          <w:p w:rsidR="00092C33" w:rsidRDefault="0034020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一寸白底</w:t>
            </w:r>
          </w:p>
          <w:p w:rsidR="00092C33" w:rsidRDefault="0034020B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彩照</w:t>
            </w:r>
          </w:p>
        </w:tc>
      </w:tr>
      <w:tr w:rsidR="00092C33">
        <w:trPr>
          <w:cantSplit/>
          <w:trHeight w:hRule="exact" w:val="871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户口</w:t>
            </w:r>
          </w:p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所在地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政治</w:t>
            </w:r>
          </w:p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hRule="exact" w:val="528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学历</w:t>
            </w:r>
          </w:p>
        </w:tc>
        <w:tc>
          <w:tcPr>
            <w:tcW w:w="42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毕业时间</w:t>
            </w:r>
          </w:p>
        </w:tc>
        <w:tc>
          <w:tcPr>
            <w:tcW w:w="179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hRule="exact" w:val="606"/>
          <w:jc w:val="center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adjustRightInd/>
              <w:snapToGrid/>
              <w:spacing w:after="0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职称</w:t>
            </w:r>
          </w:p>
        </w:tc>
        <w:tc>
          <w:tcPr>
            <w:tcW w:w="42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179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hRule="exact" w:val="881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参加工作时间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健康状况</w:t>
            </w:r>
          </w:p>
        </w:tc>
        <w:tc>
          <w:tcPr>
            <w:tcW w:w="9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专业技</w:t>
            </w:r>
          </w:p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术职称</w:t>
            </w:r>
          </w:p>
        </w:tc>
        <w:tc>
          <w:tcPr>
            <w:tcW w:w="38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 w:line="240" w:lineRule="exact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val="420"/>
          <w:jc w:val="center"/>
        </w:trPr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联系</w:t>
            </w:r>
          </w:p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地址</w:t>
            </w:r>
          </w:p>
        </w:tc>
        <w:tc>
          <w:tcPr>
            <w:tcW w:w="4961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 w:line="240" w:lineRule="exact"/>
              <w:ind w:leftChars="-64" w:left="-141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固定电话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 w:line="240" w:lineRule="exact"/>
              <w:ind w:leftChars="-64" w:left="-141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val="420"/>
          <w:jc w:val="center"/>
        </w:trPr>
        <w:tc>
          <w:tcPr>
            <w:tcW w:w="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</w:p>
        </w:tc>
        <w:tc>
          <w:tcPr>
            <w:tcW w:w="4961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移动电话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 w:line="240" w:lineRule="exact"/>
              <w:ind w:leftChars="-130" w:left="-286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val="420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  <w:t>E-mail</w:t>
            </w:r>
          </w:p>
        </w:tc>
        <w:tc>
          <w:tcPr>
            <w:tcW w:w="49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 w:line="240" w:lineRule="exact"/>
              <w:ind w:leftChars="-8" w:left="-18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adjustRightInd/>
              <w:snapToGrid/>
              <w:spacing w:after="0" w:line="240" w:lineRule="exact"/>
              <w:ind w:leftChars="8" w:left="18"/>
              <w:jc w:val="center"/>
              <w:rPr>
                <w:rFonts w:ascii="仿宋_GB2312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2"/>
                <w:sz w:val="24"/>
                <w:szCs w:val="30"/>
              </w:rPr>
              <w:t>邮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bCs/>
                <w:kern w:val="2"/>
                <w:sz w:val="24"/>
                <w:szCs w:val="30"/>
              </w:rPr>
              <w:t>编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adjustRightInd/>
              <w:snapToGrid/>
              <w:spacing w:after="0" w:line="240" w:lineRule="exact"/>
              <w:ind w:leftChars="-8" w:left="-18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hRule="exact" w:val="680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最高学历毕业院校</w:t>
            </w:r>
          </w:p>
        </w:tc>
        <w:tc>
          <w:tcPr>
            <w:tcW w:w="36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所学专业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hRule="exact" w:val="680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现工作单位</w:t>
            </w:r>
          </w:p>
        </w:tc>
        <w:tc>
          <w:tcPr>
            <w:tcW w:w="36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0"/>
              </w:rPr>
              <w:t>工作职务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val="1982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个</w:t>
            </w:r>
          </w:p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人</w:t>
            </w:r>
          </w:p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简</w:t>
            </w:r>
          </w:p>
          <w:p w:rsidR="00092C33" w:rsidRDefault="00092C3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34020B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</w:tc>
      </w:tr>
      <w:tr w:rsidR="00092C33">
        <w:trPr>
          <w:cantSplit/>
          <w:trHeight w:val="317"/>
          <w:jc w:val="center"/>
        </w:trPr>
        <w:tc>
          <w:tcPr>
            <w:tcW w:w="9687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pacing w:after="0" w:line="440" w:lineRule="exact"/>
              <w:jc w:val="both"/>
              <w:rPr>
                <w:rFonts w:ascii="Calibri" w:eastAsia="仿宋_GB2312" w:hAnsi="Calibri" w:cs="Times New Roman"/>
                <w:b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/>
                <w:kern w:val="2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092C33" w:rsidRDefault="0034020B">
            <w:pPr>
              <w:widowControl w:val="0"/>
              <w:adjustRightInd/>
              <w:spacing w:after="0" w:line="4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/>
                <w:kern w:val="2"/>
                <w:sz w:val="24"/>
                <w:szCs w:val="32"/>
              </w:rPr>
              <w:t>申请人（签名）：年月日</w:t>
            </w:r>
          </w:p>
        </w:tc>
      </w:tr>
      <w:tr w:rsidR="00092C33">
        <w:trPr>
          <w:cantSplit/>
          <w:trHeight w:val="2166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报审考核单意位见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pacing w:after="0" w:line="240" w:lineRule="exact"/>
              <w:ind w:firstLine="60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ind w:firstLine="60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ind w:firstLine="60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ind w:firstLine="60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ind w:firstLine="60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ind w:firstLine="60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34020B">
            <w:pPr>
              <w:widowControl w:val="0"/>
              <w:adjustRightInd/>
              <w:spacing w:after="0" w:line="240" w:lineRule="exact"/>
              <w:ind w:firstLineChars="500" w:firstLine="120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（盖章）</w:t>
            </w: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092C33">
            <w:pPr>
              <w:widowControl w:val="0"/>
              <w:adjustRightInd/>
              <w:spacing w:after="0" w:line="240" w:lineRule="exact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</w:p>
          <w:p w:rsidR="00092C33" w:rsidRDefault="0034020B">
            <w:pPr>
              <w:widowControl w:val="0"/>
              <w:adjustRightInd/>
              <w:spacing w:after="0" w:line="240" w:lineRule="exact"/>
              <w:ind w:firstLineChars="550" w:firstLine="1320"/>
              <w:jc w:val="both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年月日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身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份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证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复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印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件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粘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贴</w:t>
            </w:r>
          </w:p>
          <w:p w:rsidR="00092C33" w:rsidRDefault="0034020B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kern w:val="2"/>
                <w:sz w:val="24"/>
                <w:szCs w:val="32"/>
              </w:rPr>
              <w:t>处</w:t>
            </w:r>
          </w:p>
        </w:tc>
        <w:tc>
          <w:tcPr>
            <w:tcW w:w="4923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C33" w:rsidRDefault="00092C33">
            <w:pPr>
              <w:widowControl w:val="0"/>
              <w:adjustRightInd/>
              <w:spacing w:after="0" w:line="240" w:lineRule="exact"/>
              <w:jc w:val="center"/>
              <w:rPr>
                <w:rFonts w:ascii="Calibri" w:eastAsia="仿宋_GB2312" w:hAnsi="Calibri" w:cs="Times New Roman"/>
                <w:bCs/>
                <w:kern w:val="2"/>
                <w:sz w:val="28"/>
                <w:szCs w:val="32"/>
              </w:rPr>
            </w:pPr>
          </w:p>
        </w:tc>
      </w:tr>
    </w:tbl>
    <w:p w:rsidR="00092C33" w:rsidRDefault="0034020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bCs/>
          <w:kern w:val="2"/>
          <w:sz w:val="21"/>
        </w:rPr>
      </w:pPr>
      <w:r>
        <w:rPr>
          <w:rFonts w:ascii="Calibri" w:eastAsia="宋体" w:hAnsi="Calibri" w:cs="Times New Roman" w:hint="eastAsia"/>
          <w:b/>
          <w:bCs/>
          <w:kern w:val="2"/>
          <w:sz w:val="21"/>
        </w:rPr>
        <w:t>注意：本表格一式壹份，以上表格内容必须填写齐全。</w:t>
      </w:r>
    </w:p>
    <w:p w:rsidR="00092C33" w:rsidRDefault="00092C33">
      <w:pPr>
        <w:spacing w:line="220" w:lineRule="atLeast"/>
      </w:pPr>
    </w:p>
    <w:sectPr w:rsidR="00092C33" w:rsidSect="00092C33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0B" w:rsidRDefault="0034020B" w:rsidP="00984D1E">
      <w:pPr>
        <w:spacing w:after="0"/>
      </w:pPr>
      <w:r>
        <w:separator/>
      </w:r>
    </w:p>
  </w:endnote>
  <w:endnote w:type="continuationSeparator" w:id="1">
    <w:p w:rsidR="0034020B" w:rsidRDefault="0034020B" w:rsidP="00984D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0B" w:rsidRDefault="0034020B" w:rsidP="00984D1E">
      <w:pPr>
        <w:spacing w:after="0"/>
      </w:pPr>
      <w:r>
        <w:separator/>
      </w:r>
    </w:p>
  </w:footnote>
  <w:footnote w:type="continuationSeparator" w:id="1">
    <w:p w:rsidR="0034020B" w:rsidRDefault="0034020B" w:rsidP="00984D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92C33"/>
    <w:rsid w:val="00323B43"/>
    <w:rsid w:val="0034020B"/>
    <w:rsid w:val="003D37D8"/>
    <w:rsid w:val="00426133"/>
    <w:rsid w:val="004358AB"/>
    <w:rsid w:val="008B7726"/>
    <w:rsid w:val="00984D1E"/>
    <w:rsid w:val="00AE200E"/>
    <w:rsid w:val="00D31D50"/>
    <w:rsid w:val="00E01318"/>
    <w:rsid w:val="00EB0A01"/>
    <w:rsid w:val="1BBF1A3B"/>
    <w:rsid w:val="1E21497B"/>
    <w:rsid w:val="21800B85"/>
    <w:rsid w:val="23007700"/>
    <w:rsid w:val="262805A9"/>
    <w:rsid w:val="2AA03BFA"/>
    <w:rsid w:val="2BA412AA"/>
    <w:rsid w:val="403027DE"/>
    <w:rsid w:val="5A384A12"/>
    <w:rsid w:val="6377613F"/>
    <w:rsid w:val="64733A58"/>
    <w:rsid w:val="6B0542A1"/>
    <w:rsid w:val="72946F8C"/>
    <w:rsid w:val="7AA8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3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84D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984D1E"/>
    <w:rPr>
      <w:rFonts w:ascii="Tahoma" w:hAnsi="Tahoma" w:cs="黑体"/>
      <w:sz w:val="18"/>
      <w:szCs w:val="18"/>
    </w:rPr>
  </w:style>
  <w:style w:type="paragraph" w:styleId="a4">
    <w:name w:val="footer"/>
    <w:basedOn w:val="a"/>
    <w:link w:val="Char0"/>
    <w:semiHidden/>
    <w:unhideWhenUsed/>
    <w:rsid w:val="00984D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984D1E"/>
    <w:rPr>
      <w:rFonts w:ascii="Tahoma" w:hAnsi="Tahoma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凯旋街道公开招聘编制外工作人员的公告</dc:title>
  <dc:creator>HP</dc:creator>
  <cp:lastModifiedBy>HP</cp:lastModifiedBy>
  <cp:revision>2</cp:revision>
  <dcterms:created xsi:type="dcterms:W3CDTF">2019-07-02T02:09:00Z</dcterms:created>
  <dcterms:modified xsi:type="dcterms:W3CDTF">2019-07-02T02:09:00Z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2052-9.1.0.5236</vt:lpwstr>
  </property>
</Properties>
</file>