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eastAsia="方正大标宋简体"/>
          <w:bCs/>
          <w:sz w:val="40"/>
          <w:szCs w:val="36"/>
        </w:rPr>
      </w:pPr>
      <w:bookmarkStart w:id="0" w:name="_GoBack"/>
      <w:r>
        <w:rPr>
          <w:rFonts w:hint="eastAsia" w:eastAsia="方正大标宋简体"/>
          <w:bCs/>
          <w:sz w:val="40"/>
          <w:szCs w:val="36"/>
        </w:rPr>
        <w:t>南宁市青秀区科学技术局招聘报名登记表</w:t>
      </w:r>
      <w:bookmarkEnd w:id="0"/>
    </w:p>
    <w:tbl>
      <w:tblPr>
        <w:tblStyle w:val="5"/>
        <w:tblW w:w="93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07"/>
        <w:gridCol w:w="1054"/>
        <w:gridCol w:w="240"/>
        <w:gridCol w:w="343"/>
        <w:gridCol w:w="497"/>
        <w:gridCol w:w="314"/>
        <w:gridCol w:w="868"/>
        <w:gridCol w:w="78"/>
        <w:gridCol w:w="734"/>
        <w:gridCol w:w="6"/>
        <w:gridCol w:w="40"/>
        <w:gridCol w:w="1040"/>
        <w:gridCol w:w="541"/>
        <w:gridCol w:w="188"/>
        <w:gridCol w:w="717"/>
        <w:gridCol w:w="1637"/>
        <w:gridCol w:w="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3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  <w:p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及职务</w:t>
            </w:r>
          </w:p>
        </w:tc>
        <w:tc>
          <w:tcPr>
            <w:tcW w:w="33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单位电话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有何特长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63" w:hRule="atLeast"/>
          <w:jc w:val="center"/>
        </w:trPr>
        <w:tc>
          <w:tcPr>
            <w:tcW w:w="101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毕业院校及所学专业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72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06" w:hRule="atLeast"/>
          <w:jc w:val="center"/>
        </w:trPr>
        <w:tc>
          <w:tcPr>
            <w:tcW w:w="10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在职</w:t>
            </w:r>
          </w:p>
        </w:tc>
        <w:tc>
          <w:tcPr>
            <w:tcW w:w="72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3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4134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地址</w:t>
            </w:r>
          </w:p>
        </w:tc>
        <w:tc>
          <w:tcPr>
            <w:tcW w:w="4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主要简历</w:t>
            </w:r>
          </w:p>
        </w:tc>
        <w:tc>
          <w:tcPr>
            <w:tcW w:w="831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4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8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资格审核</w:t>
            </w:r>
          </w:p>
        </w:tc>
        <w:tc>
          <w:tcPr>
            <w:tcW w:w="8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2018年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2．此表除资格审核栏的内容外，其余由报考者填写，打印一式1份。</w:t>
      </w:r>
    </w:p>
    <w:sectPr>
      <w:footerReference r:id="rId3" w:type="default"/>
      <w:footerReference r:id="rId4" w:type="even"/>
      <w:pgSz w:w="11906" w:h="16838"/>
      <w:pgMar w:top="1701" w:right="1417" w:bottom="1474" w:left="1417" w:header="851" w:footer="992" w:gutter="0"/>
      <w:cols w:space="72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                 Ending</cp:lastModifiedBy>
  <dcterms:modified xsi:type="dcterms:W3CDTF">2018-05-02T01:02:28Z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