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5" w:rightChars="-50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附件1</w:t>
      </w:r>
    </w:p>
    <w:p>
      <w:pPr>
        <w:spacing w:line="56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广州市从化区城市管理局公开招聘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燃气管理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合同制工作人员职位表</w:t>
      </w:r>
    </w:p>
    <w:p>
      <w:pPr>
        <w:spacing w:line="56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5"/>
        <w:tblW w:w="15217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519"/>
        <w:gridCol w:w="1100"/>
        <w:gridCol w:w="1200"/>
        <w:gridCol w:w="1530"/>
        <w:gridCol w:w="693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8" w:hRule="atLeast"/>
        </w:trPr>
        <w:tc>
          <w:tcPr>
            <w:tcW w:w="768" w:type="dxa"/>
            <w:vAlign w:val="center"/>
          </w:tcPr>
          <w:p>
            <w:pPr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19" w:type="dxa"/>
            <w:vAlign w:val="center"/>
          </w:tcPr>
          <w:p>
            <w:pPr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00" w:type="dxa"/>
            <w:vAlign w:val="center"/>
          </w:tcPr>
          <w:p>
            <w:pPr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00" w:type="dxa"/>
            <w:vAlign w:val="center"/>
          </w:tcPr>
          <w:p>
            <w:pPr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30" w:type="dxa"/>
            <w:vAlign w:val="center"/>
          </w:tcPr>
          <w:p>
            <w:pPr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935" w:type="dxa"/>
            <w:vAlign w:val="center"/>
          </w:tcPr>
          <w:p>
            <w:pPr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165" w:type="dxa"/>
            <w:vAlign w:val="center"/>
          </w:tcPr>
          <w:p>
            <w:pPr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68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519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广州市从化区城市管理局燃气管理合同制工作人员</w:t>
            </w: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20180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01</w:t>
            </w: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高中或中专</w:t>
            </w:r>
          </w:p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以上学历</w:t>
            </w:r>
          </w:p>
        </w:tc>
        <w:tc>
          <w:tcPr>
            <w:tcW w:w="6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应聘者要符合以下所需资格条件：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1. 退役士官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）具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5年以上军龄；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（2）中共党员，高中或中专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）年龄在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18周岁以上、28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周岁以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下（1990年1月1日后、2000年1月1日前出生）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）限从化区户籍；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）需长期从事外勤一线巡查工作，适合男性，身高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168CM以上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2. 其他人员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大专及以上学历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（所需毕业证书须在2018年7月31日前已取得），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城市燃气类专业放宽到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中专学历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18周岁以上、28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周岁以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下（1990年1月1日后、2000年1月1日前出生）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）广州市户籍优先；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）需长期从事外勤一线巡查工作，适合男性，身高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168CM以上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65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87" w:type="dxa"/>
            <w:gridSpan w:val="3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935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5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ind w:right="-105" w:rightChars="-50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sectPr>
          <w:pgSz w:w="16838" w:h="11906" w:orient="landscape"/>
          <w:pgMar w:top="1134" w:right="850" w:bottom="1134" w:left="850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F2506"/>
    <w:rsid w:val="0F724E73"/>
    <w:rsid w:val="2FCF2506"/>
    <w:rsid w:val="413B3703"/>
    <w:rsid w:val="56960636"/>
    <w:rsid w:val="60495C7D"/>
    <w:rsid w:val="736C0BFA"/>
    <w:rsid w:val="73D23E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从化区城管局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2018-05-11T03:33:00Z</dcterms:created>
  <dc:creator>项双标</dc:creator>
  <cp:lastModifiedBy>项双标</cp:lastModifiedBy>
  <dcterms:modified xsi:type="dcterms:W3CDTF">2018-05-21T09:11:11Z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