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42" w:rsidRPr="00952818" w:rsidRDefault="00C65542">
      <w:pPr>
        <w:spacing w:line="640" w:lineRule="exact"/>
        <w:rPr>
          <w:rFonts w:ascii="Times New Roman" w:eastAsia="方正黑体简体" w:hAnsi="Times New Roman"/>
          <w:sz w:val="32"/>
          <w:szCs w:val="32"/>
        </w:rPr>
      </w:pPr>
      <w:r w:rsidRPr="00952818">
        <w:rPr>
          <w:rFonts w:ascii="Times New Roman" w:eastAsia="方正黑体简体" w:hAnsi="Times New Roman"/>
          <w:sz w:val="32"/>
          <w:szCs w:val="32"/>
        </w:rPr>
        <w:t>附件</w:t>
      </w:r>
      <w:r w:rsidR="00AF275D" w:rsidRPr="00952818">
        <w:rPr>
          <w:rFonts w:ascii="Times New Roman" w:eastAsia="方正黑体简体" w:hAnsi="Times New Roman" w:hint="eastAsia"/>
          <w:sz w:val="32"/>
          <w:szCs w:val="32"/>
        </w:rPr>
        <w:t>1</w:t>
      </w:r>
    </w:p>
    <w:p w:rsidR="001E4E7B" w:rsidRPr="00952818" w:rsidRDefault="001E4E7B" w:rsidP="00867CA1">
      <w:pPr>
        <w:pStyle w:val="-31"/>
        <w:overflowPunct w:val="0"/>
        <w:adjustRightInd w:val="0"/>
        <w:snapToGrid w:val="0"/>
        <w:spacing w:afterLines="50" w:line="600" w:lineRule="exact"/>
        <w:ind w:firstLineChars="0" w:firstLine="0"/>
        <w:jc w:val="center"/>
        <w:rPr>
          <w:rFonts w:eastAsia="方正小标宋简体"/>
          <w:sz w:val="36"/>
          <w:szCs w:val="36"/>
        </w:rPr>
      </w:pPr>
      <w:r w:rsidRPr="00952818">
        <w:rPr>
          <w:rFonts w:eastAsia="方正小标宋简体"/>
          <w:sz w:val="36"/>
          <w:szCs w:val="36"/>
        </w:rPr>
        <w:t>人才需求表（</w:t>
      </w:r>
      <w:r w:rsidRPr="00952818">
        <w:rPr>
          <w:rFonts w:eastAsia="方正小标宋简体"/>
          <w:sz w:val="36"/>
          <w:szCs w:val="36"/>
        </w:rPr>
        <w:t>6</w:t>
      </w:r>
      <w:r w:rsidRPr="00952818">
        <w:rPr>
          <w:rFonts w:eastAsia="方正小标宋简体"/>
          <w:sz w:val="36"/>
          <w:szCs w:val="36"/>
        </w:rPr>
        <w:t>名）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7"/>
        <w:gridCol w:w="3352"/>
        <w:gridCol w:w="3595"/>
        <w:gridCol w:w="866"/>
      </w:tblGrid>
      <w:tr w:rsidR="001E4E7B" w:rsidRPr="00952818" w:rsidTr="004B697D">
        <w:trPr>
          <w:trHeight w:val="567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黑体"/>
                <w:sz w:val="28"/>
                <w:szCs w:val="28"/>
              </w:rPr>
            </w:pPr>
            <w:r w:rsidRPr="00952818">
              <w:rPr>
                <w:rFonts w:eastAsia="黑体"/>
                <w:sz w:val="28"/>
                <w:szCs w:val="28"/>
              </w:rPr>
              <w:t>岗位</w:t>
            </w:r>
          </w:p>
        </w:tc>
        <w:tc>
          <w:tcPr>
            <w:tcW w:w="3352" w:type="dxa"/>
            <w:shd w:val="clear" w:color="auto" w:fill="auto"/>
          </w:tcPr>
          <w:p w:rsidR="001E4E7B" w:rsidRPr="00952818" w:rsidRDefault="001E4E7B" w:rsidP="004B697D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黑体"/>
                <w:sz w:val="28"/>
                <w:szCs w:val="28"/>
              </w:rPr>
            </w:pPr>
            <w:r w:rsidRPr="00952818">
              <w:rPr>
                <w:rFonts w:eastAsia="黑体"/>
                <w:sz w:val="28"/>
                <w:szCs w:val="28"/>
              </w:rPr>
              <w:t>职能职责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黑体"/>
                <w:sz w:val="28"/>
                <w:szCs w:val="28"/>
              </w:rPr>
            </w:pPr>
            <w:r w:rsidRPr="00952818">
              <w:rPr>
                <w:rFonts w:eastAsia="黑体"/>
                <w:sz w:val="28"/>
                <w:szCs w:val="28"/>
              </w:rPr>
              <w:t>专业及工作经历要求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黑体"/>
                <w:sz w:val="28"/>
                <w:szCs w:val="28"/>
              </w:rPr>
            </w:pPr>
            <w:r w:rsidRPr="00952818">
              <w:rPr>
                <w:rFonts w:eastAsia="黑体"/>
                <w:sz w:val="28"/>
                <w:szCs w:val="28"/>
              </w:rPr>
              <w:t>数量</w:t>
            </w:r>
          </w:p>
        </w:tc>
      </w:tr>
      <w:tr w:rsidR="001E4E7B" w:rsidRPr="00952818" w:rsidTr="004B697D">
        <w:trPr>
          <w:trHeight w:val="567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综合岗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overflowPunct w:val="0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承担综合协调、</w:t>
            </w:r>
            <w:r w:rsidR="00750A62" w:rsidRPr="00952818">
              <w:rPr>
                <w:rFonts w:eastAsia="方正仿宋简体"/>
                <w:sz w:val="28"/>
                <w:szCs w:val="28"/>
              </w:rPr>
              <w:t>人力资源</w:t>
            </w:r>
            <w:r w:rsidRPr="00952818">
              <w:rPr>
                <w:rFonts w:eastAsia="方正仿宋简体"/>
                <w:sz w:val="28"/>
                <w:szCs w:val="28"/>
              </w:rPr>
              <w:t>等相关工作。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1E4E7B" w:rsidRPr="00952818" w:rsidRDefault="001E4E7B" w:rsidP="00E85D0A">
            <w:pPr>
              <w:pStyle w:val="-31"/>
              <w:overflowPunct w:val="0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专业不限；两年及以上工作经历，其中不少于</w:t>
            </w:r>
            <w:r w:rsidR="00E85D0A" w:rsidRPr="00952818">
              <w:rPr>
                <w:rFonts w:eastAsia="方正仿宋简体" w:hint="eastAsia"/>
                <w:sz w:val="28"/>
                <w:szCs w:val="28"/>
              </w:rPr>
              <w:t>1</w:t>
            </w:r>
            <w:r w:rsidR="00E85D0A" w:rsidRPr="00952818">
              <w:rPr>
                <w:rFonts w:eastAsia="方正仿宋简体" w:hint="eastAsia"/>
                <w:sz w:val="28"/>
                <w:szCs w:val="28"/>
              </w:rPr>
              <w:t>年党政机关综合协调工作经验</w:t>
            </w:r>
            <w:r w:rsidR="000C32BA" w:rsidRPr="00952818">
              <w:rPr>
                <w:rFonts w:eastAsia="方正仿宋简体"/>
                <w:sz w:val="28"/>
                <w:szCs w:val="28"/>
              </w:rPr>
              <w:t>，具有较强的沟通协调能力和文字写作能力</w:t>
            </w:r>
            <w:r w:rsidR="00E772E9" w:rsidRPr="00952818">
              <w:rPr>
                <w:rFonts w:eastAsia="方正仿宋简体"/>
                <w:sz w:val="28"/>
                <w:szCs w:val="28"/>
              </w:rPr>
              <w:t>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1</w:t>
            </w:r>
            <w:r w:rsidRPr="00952818">
              <w:rPr>
                <w:rFonts w:eastAsia="方正仿宋简体"/>
                <w:sz w:val="28"/>
                <w:szCs w:val="28"/>
              </w:rPr>
              <w:t>名</w:t>
            </w:r>
          </w:p>
        </w:tc>
      </w:tr>
      <w:tr w:rsidR="001E4E7B" w:rsidRPr="00952818" w:rsidTr="004B697D">
        <w:trPr>
          <w:trHeight w:val="567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国际贸易岗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overflowPunct w:val="0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承担国际贸易、跨境电商、平行进口车等相关工作。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overflowPunct w:val="0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贸易、经济、管理、外国语</w:t>
            </w:r>
            <w:r w:rsidR="004B00A4">
              <w:rPr>
                <w:rFonts w:eastAsia="方正仿宋简体" w:hint="eastAsia"/>
                <w:sz w:val="28"/>
                <w:szCs w:val="28"/>
              </w:rPr>
              <w:t>、国际商务</w:t>
            </w:r>
            <w:r w:rsidRPr="00952818">
              <w:rPr>
                <w:rFonts w:eastAsia="方正仿宋简体"/>
                <w:sz w:val="28"/>
                <w:szCs w:val="28"/>
              </w:rPr>
              <w:t>等相关专业；两年及以上工作经历，其中不少于</w:t>
            </w:r>
            <w:r w:rsidRPr="00952818">
              <w:rPr>
                <w:rFonts w:eastAsia="方正仿宋简体"/>
                <w:sz w:val="28"/>
                <w:szCs w:val="28"/>
              </w:rPr>
              <w:t>1</w:t>
            </w:r>
            <w:r w:rsidRPr="00952818">
              <w:rPr>
                <w:rFonts w:eastAsia="方正仿宋简体"/>
                <w:sz w:val="28"/>
                <w:szCs w:val="28"/>
              </w:rPr>
              <w:t>年及以上贸易行业工作经历。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2</w:t>
            </w:r>
            <w:r w:rsidRPr="00952818">
              <w:rPr>
                <w:rFonts w:eastAsia="方正仿宋简体"/>
                <w:sz w:val="28"/>
                <w:szCs w:val="28"/>
              </w:rPr>
              <w:t>名</w:t>
            </w:r>
          </w:p>
        </w:tc>
      </w:tr>
      <w:tr w:rsidR="001E4E7B" w:rsidRPr="00952818" w:rsidTr="004B697D">
        <w:trPr>
          <w:trHeight w:val="567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现代物流岗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overflowPunct w:val="0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承担现代物流发展、供应链管理和规划等相关工作。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overflowPunct w:val="0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物流、经济、管理等相关专业；两年及以上工作经历，其中不少于</w:t>
            </w:r>
            <w:r w:rsidRPr="00952818">
              <w:rPr>
                <w:rFonts w:eastAsia="方正仿宋简体"/>
                <w:sz w:val="28"/>
                <w:szCs w:val="28"/>
              </w:rPr>
              <w:t>1</w:t>
            </w:r>
            <w:r w:rsidRPr="00952818">
              <w:rPr>
                <w:rFonts w:eastAsia="方正仿宋简体"/>
                <w:sz w:val="28"/>
                <w:szCs w:val="28"/>
              </w:rPr>
              <w:t>年物流行业工作经历。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1</w:t>
            </w:r>
            <w:r w:rsidRPr="00952818">
              <w:rPr>
                <w:rFonts w:eastAsia="方正仿宋简体"/>
                <w:sz w:val="28"/>
                <w:szCs w:val="28"/>
              </w:rPr>
              <w:t>名</w:t>
            </w:r>
          </w:p>
        </w:tc>
      </w:tr>
      <w:tr w:rsidR="001E4E7B" w:rsidRPr="00952818" w:rsidTr="004B697D">
        <w:trPr>
          <w:trHeight w:val="567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口岸服务岗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承担海关服务、铁路口岸建设、通关便利化等相关工作。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海关管理、贸易、经济、管理、外国语等相关专业；两年及以上工作经历，其中不少于</w:t>
            </w:r>
            <w:r w:rsidRPr="00952818">
              <w:rPr>
                <w:rFonts w:eastAsia="方正仿宋简体"/>
                <w:sz w:val="28"/>
                <w:szCs w:val="28"/>
              </w:rPr>
              <w:t>1</w:t>
            </w:r>
            <w:r w:rsidRPr="00952818">
              <w:rPr>
                <w:rFonts w:eastAsia="方正仿宋简体"/>
                <w:sz w:val="28"/>
                <w:szCs w:val="28"/>
              </w:rPr>
              <w:t>年</w:t>
            </w:r>
            <w:bookmarkStart w:id="0" w:name="_GoBack"/>
            <w:bookmarkEnd w:id="0"/>
            <w:r w:rsidR="000C32BA" w:rsidRPr="00952818">
              <w:rPr>
                <w:rFonts w:eastAsia="方正仿宋简体"/>
                <w:sz w:val="28"/>
                <w:szCs w:val="28"/>
              </w:rPr>
              <w:t>口岸</w:t>
            </w:r>
            <w:r w:rsidRPr="00952818">
              <w:rPr>
                <w:rFonts w:eastAsia="方正仿宋简体"/>
                <w:sz w:val="28"/>
                <w:szCs w:val="28"/>
              </w:rPr>
              <w:t>工作经历</w:t>
            </w:r>
            <w:r w:rsidR="000C32BA" w:rsidRPr="00952818">
              <w:rPr>
                <w:rFonts w:eastAsia="方正仿宋简体"/>
                <w:sz w:val="28"/>
                <w:szCs w:val="28"/>
              </w:rPr>
              <w:t>（具有海关或报关工作经历者优先）</w:t>
            </w:r>
            <w:r w:rsidRPr="00952818">
              <w:rPr>
                <w:rFonts w:eastAsia="方正仿宋简体"/>
                <w:sz w:val="28"/>
                <w:szCs w:val="28"/>
              </w:rPr>
              <w:t>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adjustRightInd w:val="0"/>
              <w:snapToGrid w:val="0"/>
              <w:ind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1</w:t>
            </w:r>
            <w:r w:rsidRPr="00952818">
              <w:rPr>
                <w:rFonts w:eastAsia="方正仿宋简体"/>
                <w:sz w:val="28"/>
                <w:szCs w:val="28"/>
              </w:rPr>
              <w:t>名</w:t>
            </w:r>
          </w:p>
        </w:tc>
      </w:tr>
      <w:tr w:rsidR="001E4E7B" w:rsidRPr="00952818" w:rsidTr="004B697D">
        <w:trPr>
          <w:trHeight w:val="567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overflowPunct w:val="0"/>
              <w:adjustRightInd w:val="0"/>
              <w:snapToGrid w:val="0"/>
              <w:ind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投资促进岗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承担综合保税区、现代物流、国际贸易等门类</w:t>
            </w:r>
            <w:proofErr w:type="gramStart"/>
            <w:r w:rsidRPr="00952818">
              <w:rPr>
                <w:rFonts w:eastAsia="方正仿宋简体"/>
                <w:sz w:val="28"/>
                <w:szCs w:val="28"/>
              </w:rPr>
              <w:t>企业投促工作</w:t>
            </w:r>
            <w:proofErr w:type="gramEnd"/>
            <w:r w:rsidRPr="00952818">
              <w:rPr>
                <w:rFonts w:eastAsia="方正仿宋简体"/>
                <w:sz w:val="28"/>
                <w:szCs w:val="28"/>
              </w:rPr>
              <w:t>。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adjustRightInd w:val="0"/>
              <w:snapToGrid w:val="0"/>
              <w:ind w:firstLineChars="0" w:firstLine="0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专业不限；两年及以上工作经历，其中不少于</w:t>
            </w:r>
            <w:r w:rsidRPr="00952818">
              <w:rPr>
                <w:rFonts w:eastAsia="方正仿宋简体"/>
                <w:sz w:val="28"/>
                <w:szCs w:val="28"/>
              </w:rPr>
              <w:t>1</w:t>
            </w:r>
            <w:r w:rsidRPr="00952818">
              <w:rPr>
                <w:rFonts w:eastAsia="方正仿宋简体"/>
                <w:sz w:val="28"/>
                <w:szCs w:val="28"/>
              </w:rPr>
              <w:t>年投资促进工作经历。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E4E7B" w:rsidRPr="00952818" w:rsidRDefault="001E4E7B" w:rsidP="004B697D">
            <w:pPr>
              <w:pStyle w:val="-31"/>
              <w:adjustRightInd w:val="0"/>
              <w:snapToGrid w:val="0"/>
              <w:ind w:firstLineChars="0" w:firstLine="0"/>
              <w:jc w:val="center"/>
              <w:rPr>
                <w:rFonts w:eastAsia="方正仿宋简体"/>
                <w:sz w:val="28"/>
                <w:szCs w:val="28"/>
              </w:rPr>
            </w:pPr>
            <w:r w:rsidRPr="00952818">
              <w:rPr>
                <w:rFonts w:eastAsia="方正仿宋简体"/>
                <w:sz w:val="28"/>
                <w:szCs w:val="28"/>
              </w:rPr>
              <w:t>1</w:t>
            </w:r>
            <w:r w:rsidRPr="00952818">
              <w:rPr>
                <w:rFonts w:eastAsia="方正仿宋简体"/>
                <w:sz w:val="28"/>
                <w:szCs w:val="28"/>
              </w:rPr>
              <w:t>名</w:t>
            </w:r>
          </w:p>
        </w:tc>
      </w:tr>
    </w:tbl>
    <w:p w:rsidR="001E4E7B" w:rsidRPr="00952818" w:rsidRDefault="00867CA1" w:rsidP="00867CA1">
      <w:pPr>
        <w:widowControl/>
        <w:shd w:val="clear" w:color="auto" w:fill="FFFFFF"/>
        <w:spacing w:line="450" w:lineRule="atLeast"/>
        <w:rPr>
          <w:rFonts w:ascii="Times New Roman" w:hAnsi="Times New Roman"/>
        </w:rPr>
      </w:pPr>
      <w:r w:rsidRPr="00952818">
        <w:rPr>
          <w:rFonts w:ascii="Times New Roman" w:hAnsi="Times New Roman"/>
        </w:rPr>
        <w:t xml:space="preserve"> </w:t>
      </w:r>
    </w:p>
    <w:p w:rsidR="00C65542" w:rsidRPr="00952818" w:rsidRDefault="00C65542">
      <w:pPr>
        <w:rPr>
          <w:rFonts w:ascii="Times New Roman" w:hAnsi="Times New Roman"/>
          <w:szCs w:val="21"/>
        </w:rPr>
      </w:pPr>
    </w:p>
    <w:sectPr w:rsidR="00C65542" w:rsidRPr="00952818" w:rsidSect="00641E8F">
      <w:footerReference w:type="default" r:id="rId8"/>
      <w:pgSz w:w="11906" w:h="16838"/>
      <w:pgMar w:top="1701" w:right="1417" w:bottom="1701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8A5" w:rsidRDefault="00BA48A5">
      <w:r>
        <w:separator/>
      </w:r>
    </w:p>
  </w:endnote>
  <w:endnote w:type="continuationSeparator" w:id="1">
    <w:p w:rsidR="00BA48A5" w:rsidRDefault="00BA4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42" w:rsidRDefault="0005753B">
    <w:pPr>
      <w:pStyle w:val="a6"/>
      <w:rPr>
        <w:rFonts w:ascii="方正仿宋简体" w:eastAsia="方正仿宋简体"/>
        <w:sz w:val="28"/>
        <w:szCs w:val="28"/>
      </w:rPr>
    </w:pPr>
    <w:r w:rsidRPr="0005753B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118.1pt;margin-top:0;width:49.05pt;height:18.15pt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JUuA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" filled="f" stroked="f">
          <v:textbox style="mso-fit-shape-to-text:t" inset="0,0,0,0">
            <w:txbxContent>
              <w:p w:rsidR="00C65542" w:rsidRDefault="00C65542">
                <w:pPr>
                  <w:pStyle w:val="a6"/>
                  <w:wordWrap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05753B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05753B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67CA1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05753B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rPr>
        <w:rFonts w:ascii="方正仿宋简体" w:eastAsia="方正仿宋简体"/>
        <w:noProof/>
        <w:sz w:val="28"/>
        <w:szCs w:val="28"/>
      </w:rPr>
      <w:pict>
        <v:shape id="文本框 2" o:spid="_x0000_s2049" type="#_x0000_t202" style="position:absolute;margin-left:-618.1pt;margin-top:0;width:8.15pt;height:11pt;z-index:251657216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" filled="f" stroked="f">
          <v:textbox style="mso-fit-shape-to-text:t" inset="0,0,0,0">
            <w:txbxContent>
              <w:p w:rsidR="00C65542" w:rsidRDefault="00C65542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8A5" w:rsidRDefault="00BA48A5">
      <w:r>
        <w:separator/>
      </w:r>
    </w:p>
  </w:footnote>
  <w:footnote w:type="continuationSeparator" w:id="1">
    <w:p w:rsidR="00BA48A5" w:rsidRDefault="00BA4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24D4C"/>
    <w:multiLevelType w:val="hybridMultilevel"/>
    <w:tmpl w:val="33A0E250"/>
    <w:lvl w:ilvl="0" w:tplc="0762971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98923FE"/>
    <w:multiLevelType w:val="hybridMultilevel"/>
    <w:tmpl w:val="ADBCA1A0"/>
    <w:lvl w:ilvl="0" w:tplc="FB38431A">
      <w:start w:val="1"/>
      <w:numFmt w:val="decimal"/>
      <w:lvlText w:val="%1."/>
      <w:lvlJc w:val="left"/>
      <w:pPr>
        <w:ind w:left="1000" w:hanging="360"/>
      </w:pPr>
      <w:rPr>
        <w:rFonts w:eastAsia="方正楷体简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285462055@qq.com">
    <w15:presenceInfo w15:providerId="Windows Live" w15:userId="ff2e85575b699f3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010"/>
    <w:rsid w:val="00006714"/>
    <w:rsid w:val="0005753B"/>
    <w:rsid w:val="00065175"/>
    <w:rsid w:val="00075DF2"/>
    <w:rsid w:val="00097A27"/>
    <w:rsid w:val="000C32BA"/>
    <w:rsid w:val="000F1CB8"/>
    <w:rsid w:val="00152D90"/>
    <w:rsid w:val="00152EE9"/>
    <w:rsid w:val="001539FB"/>
    <w:rsid w:val="00167E2C"/>
    <w:rsid w:val="001E4E7B"/>
    <w:rsid w:val="001F3214"/>
    <w:rsid w:val="001F6F5F"/>
    <w:rsid w:val="00200D93"/>
    <w:rsid w:val="002150B6"/>
    <w:rsid w:val="00220323"/>
    <w:rsid w:val="002805B0"/>
    <w:rsid w:val="00297BE7"/>
    <w:rsid w:val="002B6BBE"/>
    <w:rsid w:val="002C034B"/>
    <w:rsid w:val="002C209F"/>
    <w:rsid w:val="002E1175"/>
    <w:rsid w:val="003C6FE4"/>
    <w:rsid w:val="00413DCF"/>
    <w:rsid w:val="004305FC"/>
    <w:rsid w:val="004505D8"/>
    <w:rsid w:val="00464201"/>
    <w:rsid w:val="00474ED7"/>
    <w:rsid w:val="00491CF0"/>
    <w:rsid w:val="00492F1B"/>
    <w:rsid w:val="004B00A4"/>
    <w:rsid w:val="004B697D"/>
    <w:rsid w:val="004B7273"/>
    <w:rsid w:val="005133F9"/>
    <w:rsid w:val="00566179"/>
    <w:rsid w:val="00641E8F"/>
    <w:rsid w:val="00653C61"/>
    <w:rsid w:val="0065788D"/>
    <w:rsid w:val="0066297D"/>
    <w:rsid w:val="006C6EA1"/>
    <w:rsid w:val="006D2646"/>
    <w:rsid w:val="006D46F3"/>
    <w:rsid w:val="006E14BF"/>
    <w:rsid w:val="006E6FA7"/>
    <w:rsid w:val="00750A62"/>
    <w:rsid w:val="00783673"/>
    <w:rsid w:val="007F573B"/>
    <w:rsid w:val="00806835"/>
    <w:rsid w:val="008329A9"/>
    <w:rsid w:val="00867CA1"/>
    <w:rsid w:val="00873699"/>
    <w:rsid w:val="008A1734"/>
    <w:rsid w:val="008A2010"/>
    <w:rsid w:val="008E2F4A"/>
    <w:rsid w:val="008F2190"/>
    <w:rsid w:val="00952818"/>
    <w:rsid w:val="00980F99"/>
    <w:rsid w:val="00986C12"/>
    <w:rsid w:val="00A43D41"/>
    <w:rsid w:val="00A53494"/>
    <w:rsid w:val="00A67350"/>
    <w:rsid w:val="00AF275D"/>
    <w:rsid w:val="00B417AA"/>
    <w:rsid w:val="00B63FFC"/>
    <w:rsid w:val="00B75C07"/>
    <w:rsid w:val="00B96266"/>
    <w:rsid w:val="00BA48A5"/>
    <w:rsid w:val="00BC7720"/>
    <w:rsid w:val="00C05166"/>
    <w:rsid w:val="00C65542"/>
    <w:rsid w:val="00C9347E"/>
    <w:rsid w:val="00C954BA"/>
    <w:rsid w:val="00CC0D7C"/>
    <w:rsid w:val="00D05335"/>
    <w:rsid w:val="00D45C91"/>
    <w:rsid w:val="00D87976"/>
    <w:rsid w:val="00DF438B"/>
    <w:rsid w:val="00DF6D56"/>
    <w:rsid w:val="00E11EB4"/>
    <w:rsid w:val="00E57F5A"/>
    <w:rsid w:val="00E772E9"/>
    <w:rsid w:val="00E80069"/>
    <w:rsid w:val="00E85D0A"/>
    <w:rsid w:val="00EB5E65"/>
    <w:rsid w:val="00ED7D8F"/>
    <w:rsid w:val="00F052D5"/>
    <w:rsid w:val="00F14DB4"/>
    <w:rsid w:val="00F30307"/>
    <w:rsid w:val="00F633D7"/>
    <w:rsid w:val="00FA13F1"/>
    <w:rsid w:val="00FE0E65"/>
    <w:rsid w:val="018D0A4D"/>
    <w:rsid w:val="033C6A5E"/>
    <w:rsid w:val="0576103F"/>
    <w:rsid w:val="06801211"/>
    <w:rsid w:val="074F320B"/>
    <w:rsid w:val="0A17073B"/>
    <w:rsid w:val="0C284813"/>
    <w:rsid w:val="100C4EFF"/>
    <w:rsid w:val="141E411D"/>
    <w:rsid w:val="150C2F10"/>
    <w:rsid w:val="159D5798"/>
    <w:rsid w:val="168706AF"/>
    <w:rsid w:val="16F3433E"/>
    <w:rsid w:val="17994FC1"/>
    <w:rsid w:val="188D5D30"/>
    <w:rsid w:val="1CF01A29"/>
    <w:rsid w:val="2151398B"/>
    <w:rsid w:val="226A2AB4"/>
    <w:rsid w:val="243E5D88"/>
    <w:rsid w:val="24BD40EF"/>
    <w:rsid w:val="25B95F6D"/>
    <w:rsid w:val="27B56AFC"/>
    <w:rsid w:val="29CA5861"/>
    <w:rsid w:val="2B123284"/>
    <w:rsid w:val="2BDB1861"/>
    <w:rsid w:val="2C0C7D89"/>
    <w:rsid w:val="2C407180"/>
    <w:rsid w:val="2D0B78BC"/>
    <w:rsid w:val="30522EE5"/>
    <w:rsid w:val="317D3896"/>
    <w:rsid w:val="32BF22E4"/>
    <w:rsid w:val="34236B96"/>
    <w:rsid w:val="383E121C"/>
    <w:rsid w:val="3BCF4A0E"/>
    <w:rsid w:val="40C32461"/>
    <w:rsid w:val="422E24ED"/>
    <w:rsid w:val="44F3639E"/>
    <w:rsid w:val="4A1153D8"/>
    <w:rsid w:val="4B160D0B"/>
    <w:rsid w:val="4DC37E5B"/>
    <w:rsid w:val="4E2D2F45"/>
    <w:rsid w:val="4E5701DF"/>
    <w:rsid w:val="50433C2B"/>
    <w:rsid w:val="514158AE"/>
    <w:rsid w:val="538A12AC"/>
    <w:rsid w:val="5521249E"/>
    <w:rsid w:val="57434DB5"/>
    <w:rsid w:val="58EB386D"/>
    <w:rsid w:val="596932A1"/>
    <w:rsid w:val="5F30615C"/>
    <w:rsid w:val="61027CE4"/>
    <w:rsid w:val="69856127"/>
    <w:rsid w:val="69BD6611"/>
    <w:rsid w:val="69F21701"/>
    <w:rsid w:val="6C6900AD"/>
    <w:rsid w:val="6CF8526E"/>
    <w:rsid w:val="6DD82DE1"/>
    <w:rsid w:val="6EB400EB"/>
    <w:rsid w:val="6ECC6DD4"/>
    <w:rsid w:val="71F53CDD"/>
    <w:rsid w:val="726C7626"/>
    <w:rsid w:val="761A3F4B"/>
    <w:rsid w:val="784358C0"/>
    <w:rsid w:val="7E9F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8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6E14BF"/>
    <w:pPr>
      <w:keepNext/>
      <w:keepLines/>
      <w:spacing w:before="260" w:after="260" w:line="416" w:lineRule="auto"/>
      <w:outlineLvl w:val="2"/>
    </w:pPr>
    <w:rPr>
      <w:rFonts w:ascii="Times New Roman" w:hAnsi="Times New Roman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41E8F"/>
    <w:rPr>
      <w:b/>
    </w:rPr>
  </w:style>
  <w:style w:type="paragraph" w:styleId="a4">
    <w:name w:val="Body Text Indent"/>
    <w:basedOn w:val="a"/>
    <w:rsid w:val="00641E8F"/>
    <w:pPr>
      <w:ind w:firstLineChars="180" w:firstLine="540"/>
    </w:pPr>
    <w:rPr>
      <w:sz w:val="30"/>
    </w:rPr>
  </w:style>
  <w:style w:type="paragraph" w:customStyle="1" w:styleId="-31">
    <w:name w:val="彩色底纹 - 强调文字颜色 31"/>
    <w:basedOn w:val="a"/>
    <w:qFormat/>
    <w:rsid w:val="00641E8F"/>
    <w:pPr>
      <w:ind w:firstLineChars="200" w:firstLine="420"/>
    </w:pPr>
    <w:rPr>
      <w:rFonts w:ascii="Times New Roman" w:hAnsi="Times New Roman"/>
    </w:rPr>
  </w:style>
  <w:style w:type="paragraph" w:styleId="a5">
    <w:name w:val="header"/>
    <w:basedOn w:val="a"/>
    <w:rsid w:val="00641E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641E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qFormat/>
    <w:rsid w:val="00641E8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34"/>
    <w:qFormat/>
    <w:rsid w:val="00641E8F"/>
    <w:pPr>
      <w:ind w:firstLineChars="200" w:firstLine="420"/>
    </w:pPr>
    <w:rPr>
      <w:szCs w:val="22"/>
    </w:rPr>
  </w:style>
  <w:style w:type="table" w:styleId="a9">
    <w:name w:val="Table Grid"/>
    <w:basedOn w:val="a1"/>
    <w:uiPriority w:val="59"/>
    <w:rsid w:val="00641E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link w:val="3"/>
    <w:uiPriority w:val="9"/>
    <w:rsid w:val="006E14BF"/>
    <w:rPr>
      <w:rFonts w:cs="Calibri"/>
      <w:b/>
      <w:bCs/>
      <w:kern w:val="2"/>
      <w:sz w:val="32"/>
      <w:szCs w:val="32"/>
    </w:rPr>
  </w:style>
  <w:style w:type="paragraph" w:styleId="aa">
    <w:name w:val="Balloon Text"/>
    <w:basedOn w:val="a"/>
    <w:link w:val="Char"/>
    <w:rsid w:val="00075DF2"/>
    <w:rPr>
      <w:sz w:val="18"/>
      <w:szCs w:val="18"/>
    </w:rPr>
  </w:style>
  <w:style w:type="character" w:customStyle="1" w:styleId="Char">
    <w:name w:val="批注框文本 Char"/>
    <w:basedOn w:val="a0"/>
    <w:link w:val="aa"/>
    <w:rsid w:val="00075DF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87DBF-FBA7-4BFD-B99C-BF51E69B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417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451</CharactersWithSpaces>
  <SharedDoc>false</SharedDoc>
  <HLinks>
    <vt:vector size="30" baseType="variant">
      <vt:variant>
        <vt:i4>7143475</vt:i4>
      </vt:variant>
      <vt:variant>
        <vt:i4>12</vt:i4>
      </vt:variant>
      <vt:variant>
        <vt:i4>0</vt:i4>
      </vt:variant>
      <vt:variant>
        <vt:i4>5</vt:i4>
      </vt:variant>
      <vt:variant>
        <vt:lpwstr>http://www.qbj.gov.cn/</vt:lpwstr>
      </vt:variant>
      <vt:variant>
        <vt:lpwstr/>
      </vt:variant>
      <vt:variant>
        <vt:i4>7143475</vt:i4>
      </vt:variant>
      <vt:variant>
        <vt:i4>9</vt:i4>
      </vt:variant>
      <vt:variant>
        <vt:i4>0</vt:i4>
      </vt:variant>
      <vt:variant>
        <vt:i4>5</vt:i4>
      </vt:variant>
      <vt:variant>
        <vt:lpwstr>http://www.qbj.gov.cn/</vt:lpwstr>
      </vt:variant>
      <vt:variant>
        <vt:lpwstr/>
      </vt:variant>
      <vt:variant>
        <vt:i4>7143475</vt:i4>
      </vt:variant>
      <vt:variant>
        <vt:i4>6</vt:i4>
      </vt:variant>
      <vt:variant>
        <vt:i4>0</vt:i4>
      </vt:variant>
      <vt:variant>
        <vt:i4>5</vt:i4>
      </vt:variant>
      <vt:variant>
        <vt:lpwstr>http://www.qbj.gov.cn/</vt:lpwstr>
      </vt:variant>
      <vt:variant>
        <vt:lpwstr/>
      </vt:variant>
      <vt:variant>
        <vt:i4>7143475</vt:i4>
      </vt:variant>
      <vt:variant>
        <vt:i4>3</vt:i4>
      </vt:variant>
      <vt:variant>
        <vt:i4>0</vt:i4>
      </vt:variant>
      <vt:variant>
        <vt:i4>5</vt:i4>
      </vt:variant>
      <vt:variant>
        <vt:lpwstr>http://www.qbj.gov.cn/</vt:lpwstr>
      </vt:variant>
      <vt:variant>
        <vt:lpwstr/>
      </vt:variant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http://www.qbj.gov.cn/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19</cp:revision>
  <cp:lastPrinted>2019-05-10T02:04:00Z</cp:lastPrinted>
  <dcterms:created xsi:type="dcterms:W3CDTF">2019-05-09T03:42:00Z</dcterms:created>
  <dcterms:modified xsi:type="dcterms:W3CDTF">2019-05-10T06:18:00Z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