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946" w:type="dxa"/>
        <w:tblLayout w:type="fixed"/>
        <w:tblLook w:val="0000"/>
      </w:tblPr>
      <w:tblGrid>
        <w:gridCol w:w="680"/>
        <w:gridCol w:w="1429"/>
        <w:gridCol w:w="750"/>
        <w:gridCol w:w="729"/>
        <w:gridCol w:w="2460"/>
        <w:gridCol w:w="1080"/>
        <w:gridCol w:w="1911"/>
        <w:gridCol w:w="11907"/>
      </w:tblGrid>
      <w:tr w:rsidR="003F4178" w:rsidTr="00D04256">
        <w:trPr>
          <w:trHeight w:val="559"/>
        </w:trPr>
        <w:tc>
          <w:tcPr>
            <w:tcW w:w="9039" w:type="dxa"/>
            <w:gridSpan w:val="7"/>
            <w:vAlign w:val="center"/>
          </w:tcPr>
          <w:p w:rsidR="003F4178" w:rsidRPr="00E11F8F" w:rsidRDefault="003F4178" w:rsidP="00D04256">
            <w:pPr>
              <w:widowControl/>
              <w:spacing w:line="600" w:lineRule="exact"/>
              <w:rPr>
                <w:rFonts w:ascii="方正小标宋_GBK" w:eastAsia="方正小标宋_GBK"/>
                <w:kern w:val="0"/>
                <w:sz w:val="24"/>
              </w:rPr>
            </w:pPr>
            <w:r w:rsidRPr="00E11F8F">
              <w:rPr>
                <w:rFonts w:ascii="方正小标宋_GBK" w:eastAsia="方正小标宋_GBK" w:hint="eastAsia"/>
                <w:kern w:val="0"/>
                <w:sz w:val="24"/>
              </w:rPr>
              <w:t xml:space="preserve">附件1： </w:t>
            </w:r>
          </w:p>
          <w:p w:rsidR="003F4178" w:rsidRDefault="003F4178" w:rsidP="003F4178">
            <w:pPr>
              <w:widowControl/>
              <w:spacing w:line="0" w:lineRule="atLeast"/>
              <w:ind w:firstLineChars="150" w:firstLine="480"/>
              <w:jc w:val="center"/>
              <w:rPr>
                <w:rFonts w:ascii="方正小标宋_GBK" w:eastAsia="方正小标宋_GBK" w:hint="eastAsia"/>
                <w:kern w:val="0"/>
                <w:sz w:val="32"/>
                <w:szCs w:val="32"/>
              </w:rPr>
            </w:pPr>
            <w:r w:rsidRPr="003F4178">
              <w:rPr>
                <w:rFonts w:ascii="方正小标宋_GBK" w:eastAsia="方正小标宋_GBK" w:hint="eastAsia"/>
                <w:kern w:val="0"/>
                <w:sz w:val="32"/>
                <w:szCs w:val="32"/>
              </w:rPr>
              <w:t>天河</w:t>
            </w:r>
            <w:smartTag w:uri="urn:schemas-microsoft-com:office:smarttags" w:element="PersonName">
              <w:r w:rsidRPr="003F4178">
                <w:rPr>
                  <w:rFonts w:ascii="方正小标宋_GBK" w:eastAsia="方正小标宋_GBK" w:hint="eastAsia"/>
                  <w:kern w:val="0"/>
                  <w:sz w:val="32"/>
                  <w:szCs w:val="32"/>
                </w:rPr>
                <w:t>区民政局</w:t>
              </w:r>
            </w:smartTag>
            <w:r w:rsidRPr="003F4178">
              <w:rPr>
                <w:rFonts w:ascii="方正小标宋_GBK" w:eastAsia="方正小标宋_GBK" w:hint="eastAsia"/>
                <w:kern w:val="0"/>
                <w:sz w:val="32"/>
                <w:szCs w:val="32"/>
              </w:rPr>
              <w:t>公开招聘合同制编外人员职位表</w:t>
            </w:r>
          </w:p>
          <w:p w:rsidR="003F4178" w:rsidRPr="003F4178" w:rsidRDefault="003F4178" w:rsidP="003F4178">
            <w:pPr>
              <w:widowControl/>
              <w:spacing w:line="0" w:lineRule="atLeast"/>
              <w:ind w:firstLineChars="150" w:firstLine="480"/>
              <w:jc w:val="center"/>
              <w:rPr>
                <w:rFonts w:ascii="方正小标宋_GBK" w:eastAsia="方正小标宋_GBK" w:hint="eastAsia"/>
                <w:kern w:val="0"/>
                <w:sz w:val="32"/>
                <w:szCs w:val="32"/>
              </w:rPr>
            </w:pPr>
          </w:p>
        </w:tc>
        <w:tc>
          <w:tcPr>
            <w:tcW w:w="11907" w:type="dxa"/>
            <w:vAlign w:val="center"/>
          </w:tcPr>
          <w:p w:rsidR="003F4178" w:rsidRDefault="003F4178" w:rsidP="00D04256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F4178" w:rsidTr="00D04256">
        <w:trPr>
          <w:trHeight w:val="693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78" w:rsidRDefault="003F4178" w:rsidP="00D0425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4178" w:rsidRDefault="003F4178" w:rsidP="00D0425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</w:t>
            </w:r>
          </w:p>
          <w:p w:rsidR="003F4178" w:rsidRDefault="003F4178" w:rsidP="00D0425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4178" w:rsidRDefault="003F4178" w:rsidP="00D0425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岗位</w:t>
            </w:r>
          </w:p>
          <w:p w:rsidR="003F4178" w:rsidRDefault="003F4178" w:rsidP="00D0425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4178" w:rsidRDefault="003F4178" w:rsidP="00D0425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4178" w:rsidRDefault="003F4178" w:rsidP="00D0425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资</w:t>
            </w:r>
            <w:r>
              <w:rPr>
                <w:b/>
                <w:bCs/>
                <w:kern w:val="0"/>
                <w:sz w:val="24"/>
              </w:rPr>
              <w:t xml:space="preserve">   </w:t>
            </w:r>
            <w:r>
              <w:rPr>
                <w:b/>
                <w:bCs/>
                <w:kern w:val="0"/>
                <w:sz w:val="24"/>
              </w:rPr>
              <w:t>格</w:t>
            </w:r>
            <w:r>
              <w:rPr>
                <w:b/>
                <w:bCs/>
                <w:kern w:val="0"/>
                <w:sz w:val="24"/>
              </w:rPr>
              <w:t xml:space="preserve">   </w:t>
            </w:r>
            <w:r>
              <w:rPr>
                <w:b/>
                <w:bCs/>
                <w:kern w:val="0"/>
                <w:sz w:val="24"/>
              </w:rPr>
              <w:t>条</w:t>
            </w:r>
            <w:r>
              <w:rPr>
                <w:b/>
                <w:bCs/>
                <w:kern w:val="0"/>
                <w:sz w:val="24"/>
              </w:rPr>
              <w:t xml:space="preserve">   </w:t>
            </w:r>
            <w:r>
              <w:rPr>
                <w:b/>
                <w:bCs/>
                <w:kern w:val="0"/>
                <w:sz w:val="24"/>
              </w:rPr>
              <w:t>件</w:t>
            </w:r>
          </w:p>
        </w:tc>
        <w:tc>
          <w:tcPr>
            <w:tcW w:w="11907" w:type="dxa"/>
            <w:vAlign w:val="center"/>
          </w:tcPr>
          <w:p w:rsidR="003F4178" w:rsidRDefault="003F4178" w:rsidP="00D04256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F4178" w:rsidTr="00D04256">
        <w:trPr>
          <w:trHeight w:val="914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178" w:rsidRDefault="003F4178" w:rsidP="00D0425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4178" w:rsidRDefault="003F4178" w:rsidP="00D0425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4178" w:rsidRDefault="003F4178" w:rsidP="00D0425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4178" w:rsidRDefault="003F4178" w:rsidP="00D0425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F4178" w:rsidRDefault="003F4178" w:rsidP="00D0425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F4178" w:rsidRDefault="003F4178" w:rsidP="00D0425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F4178" w:rsidRDefault="003F4178" w:rsidP="00D0425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11907" w:type="dxa"/>
            <w:vAlign w:val="center"/>
          </w:tcPr>
          <w:p w:rsidR="003F4178" w:rsidRDefault="003F4178" w:rsidP="00D04256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F4178" w:rsidTr="00D04256">
        <w:trPr>
          <w:trHeight w:val="206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178" w:rsidRDefault="003F4178" w:rsidP="00D0425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F4178" w:rsidRPr="00882D35" w:rsidRDefault="003F4178" w:rsidP="00D0425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区</w:t>
            </w:r>
            <w:r w:rsidRPr="000067BE">
              <w:rPr>
                <w:rFonts w:hint="eastAsia"/>
                <w:kern w:val="0"/>
                <w:sz w:val="24"/>
              </w:rPr>
              <w:t>复退军人服务中心工作人员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F4178" w:rsidRPr="00882D35" w:rsidRDefault="003F4178" w:rsidP="00D0425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参照</w:t>
            </w:r>
            <w:r w:rsidRPr="00882D35">
              <w:rPr>
                <w:kern w:val="0"/>
                <w:sz w:val="24"/>
              </w:rPr>
              <w:t>行政辅助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F4178" w:rsidRPr="00882D35" w:rsidRDefault="003F4178" w:rsidP="00D04256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F4178" w:rsidRPr="00882D35" w:rsidRDefault="003F4178" w:rsidP="00D04256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 w:rsidRPr="00882D35">
              <w:rPr>
                <w:rFonts w:hint="eastAsia"/>
                <w:kern w:val="0"/>
                <w:szCs w:val="21"/>
              </w:rPr>
              <w:t>中国语言文学（</w:t>
            </w:r>
            <w:r>
              <w:rPr>
                <w:rFonts w:hint="eastAsia"/>
                <w:kern w:val="0"/>
                <w:szCs w:val="21"/>
              </w:rPr>
              <w:t>A0501</w:t>
            </w:r>
            <w:r>
              <w:rPr>
                <w:rFonts w:hint="eastAsia"/>
                <w:kern w:val="0"/>
                <w:szCs w:val="21"/>
              </w:rPr>
              <w:t>）中国语言文学类（</w:t>
            </w:r>
            <w:r w:rsidRPr="00882D35">
              <w:rPr>
                <w:rFonts w:hint="eastAsia"/>
                <w:kern w:val="0"/>
                <w:szCs w:val="21"/>
              </w:rPr>
              <w:t>B0501</w:t>
            </w:r>
            <w:r w:rsidRPr="00882D35">
              <w:rPr>
                <w:rFonts w:hint="eastAsia"/>
                <w:kern w:val="0"/>
                <w:szCs w:val="21"/>
              </w:rPr>
              <w:t>）</w:t>
            </w:r>
          </w:p>
          <w:p w:rsidR="003F4178" w:rsidRDefault="003F4178" w:rsidP="00D04256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 w:rsidRPr="00882D35">
              <w:rPr>
                <w:rFonts w:hint="eastAsia"/>
                <w:kern w:val="0"/>
                <w:szCs w:val="21"/>
              </w:rPr>
              <w:t>法学（</w:t>
            </w:r>
            <w:r w:rsidRPr="00882D35">
              <w:rPr>
                <w:rFonts w:hint="eastAsia"/>
                <w:kern w:val="0"/>
                <w:szCs w:val="21"/>
              </w:rPr>
              <w:t>A0301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A0302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:rsidR="003F4178" w:rsidRDefault="003F4178" w:rsidP="00D04256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法学类（</w:t>
            </w:r>
            <w:r w:rsidRPr="00882D35">
              <w:rPr>
                <w:rFonts w:hint="eastAsia"/>
                <w:kern w:val="0"/>
                <w:szCs w:val="21"/>
              </w:rPr>
              <w:t>B0301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B0302</w:t>
            </w:r>
            <w:r w:rsidRPr="00882D35">
              <w:rPr>
                <w:rFonts w:hint="eastAsia"/>
                <w:kern w:val="0"/>
                <w:szCs w:val="21"/>
              </w:rPr>
              <w:t>）</w:t>
            </w:r>
          </w:p>
          <w:p w:rsidR="003F4178" w:rsidRPr="00882D35" w:rsidRDefault="003F4178" w:rsidP="00D04256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法学（</w:t>
            </w:r>
            <w:r>
              <w:rPr>
                <w:rFonts w:hint="eastAsia"/>
                <w:kern w:val="0"/>
                <w:szCs w:val="21"/>
              </w:rPr>
              <w:t>C0301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C0302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:rsidR="003F4178" w:rsidRDefault="003F4178" w:rsidP="00D04256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工商管理（</w:t>
            </w:r>
            <w:r w:rsidRPr="00882D35">
              <w:rPr>
                <w:rFonts w:hint="eastAsia"/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12</w:t>
            </w:r>
            <w:r w:rsidRPr="00882D35">
              <w:rPr>
                <w:rFonts w:hint="eastAsia"/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:rsidR="003F4178" w:rsidRDefault="003F4178" w:rsidP="00D04256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公共管理（</w:t>
            </w:r>
            <w:r>
              <w:rPr>
                <w:rFonts w:hint="eastAsia"/>
                <w:kern w:val="0"/>
                <w:szCs w:val="21"/>
              </w:rPr>
              <w:t>A1204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:rsidR="003F4178" w:rsidRDefault="003F4178" w:rsidP="00D04256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工商管理类（</w:t>
            </w:r>
            <w:r w:rsidRPr="00882D35">
              <w:rPr>
                <w:rFonts w:hint="eastAsia"/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12</w:t>
            </w:r>
            <w:r w:rsidRPr="00882D35">
              <w:rPr>
                <w:rFonts w:hint="eastAsia"/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:rsidR="003F4178" w:rsidRDefault="003F4178" w:rsidP="00D04256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公共管理类（</w:t>
            </w:r>
            <w:r>
              <w:rPr>
                <w:rFonts w:hint="eastAsia"/>
                <w:kern w:val="0"/>
                <w:szCs w:val="21"/>
              </w:rPr>
              <w:t>B1204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:rsidR="003F4178" w:rsidRDefault="003F4178" w:rsidP="00D04256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财务会计类（</w:t>
            </w:r>
            <w:r>
              <w:rPr>
                <w:rFonts w:hint="eastAsia"/>
                <w:kern w:val="0"/>
                <w:szCs w:val="21"/>
              </w:rPr>
              <w:t>C1202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:rsidR="003F4178" w:rsidRDefault="003F4178" w:rsidP="00D04256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市场营销类（</w:t>
            </w:r>
            <w:r>
              <w:rPr>
                <w:rFonts w:hint="eastAsia"/>
                <w:kern w:val="0"/>
                <w:szCs w:val="21"/>
              </w:rPr>
              <w:t>C1204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:rsidR="003F4178" w:rsidRDefault="003F4178" w:rsidP="00D04256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公共管理类（</w:t>
            </w:r>
            <w:r>
              <w:rPr>
                <w:rFonts w:hint="eastAsia"/>
                <w:kern w:val="0"/>
                <w:szCs w:val="21"/>
              </w:rPr>
              <w:t>C1207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:rsidR="003F4178" w:rsidRDefault="003F4178" w:rsidP="00D04256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心理学（</w:t>
            </w:r>
            <w:r>
              <w:rPr>
                <w:rFonts w:hint="eastAsia"/>
                <w:kern w:val="0"/>
                <w:szCs w:val="21"/>
              </w:rPr>
              <w:t>A0402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:rsidR="003F4178" w:rsidRPr="00882D35" w:rsidRDefault="003F4178" w:rsidP="00D04256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心理学类（</w:t>
            </w:r>
            <w:r>
              <w:rPr>
                <w:rFonts w:hint="eastAsia"/>
                <w:kern w:val="0"/>
                <w:szCs w:val="21"/>
              </w:rPr>
              <w:t>B0402</w:t>
            </w:r>
            <w:r>
              <w:rPr>
                <w:rFonts w:hint="eastAsia"/>
                <w:kern w:val="0"/>
                <w:szCs w:val="21"/>
              </w:rPr>
              <w:t>）等</w:t>
            </w:r>
            <w:r w:rsidRPr="00882D35"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F4178" w:rsidRPr="00882D35" w:rsidRDefault="003F4178" w:rsidP="00D0425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大专及以上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F4178" w:rsidRPr="00882D35" w:rsidRDefault="003F4178" w:rsidP="00D04256">
            <w:pPr>
              <w:widowControl/>
              <w:rPr>
                <w:kern w:val="0"/>
                <w:sz w:val="24"/>
              </w:rPr>
            </w:pPr>
            <w:r w:rsidRPr="000067BE">
              <w:rPr>
                <w:rFonts w:hint="eastAsia"/>
                <w:kern w:val="0"/>
                <w:sz w:val="24"/>
              </w:rPr>
              <w:t>军队退役人员，现役军人配偶，一年及以上工作经验者在同等条件下优先</w:t>
            </w:r>
          </w:p>
        </w:tc>
        <w:tc>
          <w:tcPr>
            <w:tcW w:w="11907" w:type="dxa"/>
            <w:vAlign w:val="center"/>
          </w:tcPr>
          <w:p w:rsidR="003F4178" w:rsidRDefault="003F4178" w:rsidP="00D04256">
            <w:pPr>
              <w:widowControl/>
              <w:jc w:val="left"/>
              <w:rPr>
                <w:kern w:val="0"/>
                <w:sz w:val="24"/>
              </w:rPr>
            </w:pPr>
          </w:p>
          <w:p w:rsidR="003F4178" w:rsidRDefault="003F4178" w:rsidP="00D04256">
            <w:pPr>
              <w:widowControl/>
              <w:jc w:val="left"/>
              <w:rPr>
                <w:kern w:val="0"/>
                <w:sz w:val="24"/>
              </w:rPr>
            </w:pPr>
          </w:p>
          <w:p w:rsidR="003F4178" w:rsidRDefault="003F4178" w:rsidP="00D04256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 w:rsidR="003F4178" w:rsidRDefault="003F4178" w:rsidP="00D04256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3F4178" w:rsidTr="00D04256">
        <w:trPr>
          <w:trHeight w:val="173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178" w:rsidRDefault="003F4178" w:rsidP="00D0425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178" w:rsidRPr="00882D35" w:rsidRDefault="003F4178" w:rsidP="00D0425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178" w:rsidRPr="00882D35" w:rsidRDefault="003F4178" w:rsidP="00D0425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178" w:rsidRPr="00882D35" w:rsidRDefault="003F4178" w:rsidP="00D0425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178" w:rsidRPr="00882D35" w:rsidRDefault="003F4178" w:rsidP="00D0425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178" w:rsidRPr="00882D35" w:rsidRDefault="003F4178" w:rsidP="00D0425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4178" w:rsidRPr="00882D35" w:rsidRDefault="003F4178" w:rsidP="00D04256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907" w:type="dxa"/>
            <w:vAlign w:val="center"/>
          </w:tcPr>
          <w:p w:rsidR="003F4178" w:rsidRDefault="003F4178" w:rsidP="00D04256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3F4178" w:rsidRDefault="003F4178" w:rsidP="003F4178"/>
    <w:p w:rsidR="003F4178" w:rsidRDefault="003F4178" w:rsidP="003F4178"/>
    <w:p w:rsidR="003F4178" w:rsidRDefault="003F4178" w:rsidP="003F4178">
      <w:pPr>
        <w:spacing w:line="600" w:lineRule="exact"/>
        <w:rPr>
          <w:rFonts w:hint="eastAsia"/>
        </w:rPr>
      </w:pPr>
    </w:p>
    <w:p w:rsidR="003F4178" w:rsidRDefault="003F4178" w:rsidP="003F4178">
      <w:pPr>
        <w:spacing w:line="600" w:lineRule="exact"/>
        <w:rPr>
          <w:rFonts w:hint="eastAsia"/>
        </w:rPr>
      </w:pPr>
    </w:p>
    <w:p w:rsidR="0005520F" w:rsidRPr="003F4178" w:rsidRDefault="003F4178"/>
    <w:sectPr w:rsidR="0005520F" w:rsidRPr="003F4178" w:rsidSect="00025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4178"/>
    <w:rsid w:val="000255FC"/>
    <w:rsid w:val="003317A4"/>
    <w:rsid w:val="003F4178"/>
    <w:rsid w:val="00A9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2018-05-07T06:45:00Z</dcterms:created>
  <dcterms:modified xsi:type="dcterms:W3CDTF">2018-05-07T06:45:00Z</dcterms:modified>
</cp:coreProperties>
</file>