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right="0" w:rightChars="0" w:firstLine="0" w:firstLineChars="0"/>
        <w:jc w:val="center"/>
        <w:rPr>
          <w:rFonts w:hint="eastAsia" w:ascii="新宋体" w:hAnsi="新宋体" w:eastAsia="新宋体" w:cs="宋体"/>
          <w:b/>
          <w:sz w:val="32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2"/>
          <w:szCs w:val="36"/>
          <w:lang w:eastAsia="zh-CN"/>
        </w:rPr>
        <w:t>清远市外事侨务局公开招聘政府购买服务人员</w:t>
      </w:r>
      <w:r>
        <w:rPr>
          <w:rFonts w:hint="eastAsia" w:ascii="新宋体" w:hAnsi="新宋体" w:eastAsia="新宋体" w:cs="宋体"/>
          <w:b/>
          <w:sz w:val="32"/>
          <w:szCs w:val="36"/>
        </w:rPr>
        <w:t>报名表</w:t>
      </w:r>
    </w:p>
    <w:bookmarkEnd w:id="0"/>
    <w:p>
      <w:pPr>
        <w:jc w:val="left"/>
        <w:rPr>
          <w:rFonts w:hint="eastAsia" w:ascii="仿宋_GB2312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 w:ascii="仿宋_GB2312"/>
          <w:b/>
          <w:sz w:val="24"/>
          <w:szCs w:val="24"/>
        </w:rPr>
        <w:t xml:space="preserve">                           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上岗证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spacing w:val="-10"/>
                <w:sz w:val="24"/>
                <w:szCs w:val="24"/>
                <w:lang w:eastAsia="zh-CN"/>
              </w:rPr>
              <w:t>驾驶证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spacing w:val="-2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/>
                <w:b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spacing w:val="-2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4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b/>
          <w:sz w:val="24"/>
          <w:szCs w:val="24"/>
        </w:rPr>
      </w:pPr>
    </w:p>
    <w:p>
      <w:pPr>
        <w:jc w:val="left"/>
        <w:rPr>
          <w:rFonts w:hint="eastAsia" w:ascii="仿宋_GB2312"/>
          <w:b/>
          <w:sz w:val="24"/>
          <w:szCs w:val="24"/>
        </w:rPr>
      </w:pPr>
    </w:p>
    <w:p>
      <w:pPr>
        <w:jc w:val="left"/>
        <w:rPr>
          <w:rFonts w:hint="eastAsia" w:ascii="仿宋_GB2312"/>
          <w:b/>
          <w:sz w:val="24"/>
          <w:szCs w:val="24"/>
        </w:rPr>
      </w:pPr>
    </w:p>
    <w:p>
      <w:pPr>
        <w:jc w:val="left"/>
        <w:rPr>
          <w:rFonts w:hint="eastAsia" w:ascii="仿宋_GB2312"/>
          <w:b/>
          <w:sz w:val="24"/>
          <w:szCs w:val="24"/>
        </w:rPr>
      </w:pPr>
    </w:p>
    <w:p>
      <w:pPr>
        <w:jc w:val="left"/>
        <w:rPr>
          <w:rFonts w:hint="eastAsia" w:ascii="仿宋_GB2312"/>
          <w:b/>
          <w:sz w:val="24"/>
          <w:szCs w:val="24"/>
        </w:rPr>
      </w:pPr>
    </w:p>
    <w:p>
      <w:pPr>
        <w:jc w:val="left"/>
        <w:rPr>
          <w:rFonts w:hint="eastAsia" w:ascii="仿宋_GB2312"/>
          <w:b/>
          <w:sz w:val="24"/>
          <w:szCs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sz w:val="32"/>
          <w:szCs w:val="32"/>
        </w:rPr>
      </w:pPr>
      <w:r>
        <w:rPr>
          <w:rFonts w:hint="eastAsia" w:ascii="仿宋_GB2312" w:hAnsi="仿宋"/>
          <w:b/>
          <w:sz w:val="24"/>
          <w:szCs w:val="24"/>
        </w:rPr>
        <w:t>说明：</w:t>
      </w:r>
      <w:r>
        <w:rPr>
          <w:rFonts w:hint="eastAsia" w:ascii="仿宋_GB2312" w:hAnsi="仿宋"/>
          <w:b/>
          <w:sz w:val="24"/>
          <w:szCs w:val="24"/>
          <w:lang w:eastAsia="zh-CN"/>
        </w:rPr>
        <w:t>请</w:t>
      </w:r>
      <w:r>
        <w:rPr>
          <w:rFonts w:hint="eastAsia" w:ascii="仿宋_GB2312" w:hAnsi="仿宋"/>
          <w:b/>
          <w:sz w:val="24"/>
          <w:szCs w:val="24"/>
        </w:rPr>
        <w:t>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瀹嬩綋">
    <w:altName w:val="Lingoes Unicode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21AC6"/>
    <w:rsid w:val="2C421AC6"/>
    <w:rsid w:val="5C53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2017-09-30T08:53:00Z</dcterms:created>
  <dc:creator>pc1</dc:creator>
  <cp:lastModifiedBy>pc1</cp:lastModifiedBy>
  <dcterms:modified xsi:type="dcterms:W3CDTF">2017-09-30T08:53:35Z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