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600" w:lineRule="exact"/>
        <w:ind w:firstLine="1260" w:firstLineChars="350"/>
        <w:textAlignment w:val="top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侯家塘</w:t>
      </w:r>
      <w:r>
        <w:rPr>
          <w:rFonts w:hint="eastAsia" w:ascii="方正小标宋简体" w:eastAsia="方正小标宋简体"/>
          <w:sz w:val="36"/>
          <w:szCs w:val="36"/>
        </w:rPr>
        <w:t>街道招聘物业专职社工报名表</w:t>
      </w:r>
    </w:p>
    <w:tbl>
      <w:tblPr>
        <w:tblStyle w:val="3"/>
        <w:tblW w:w="92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512"/>
        <w:gridCol w:w="378"/>
        <w:gridCol w:w="190"/>
        <w:gridCol w:w="559"/>
        <w:gridCol w:w="458"/>
        <w:gridCol w:w="855"/>
        <w:gridCol w:w="98"/>
        <w:gridCol w:w="1214"/>
        <w:gridCol w:w="28"/>
        <w:gridCol w:w="34"/>
        <w:gridCol w:w="1007"/>
        <w:gridCol w:w="244"/>
        <w:gridCol w:w="276"/>
        <w:gridCol w:w="809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58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2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5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□大专□本科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□硕士□博士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□大专□本科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□硕士□博士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77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7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宅电：</w:t>
            </w: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3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3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</w:tbl>
    <w:p>
      <w:pPr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C6FC3"/>
    <w:rsid w:val="520F742D"/>
    <w:rsid w:val="540C6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2017-06-21T01:35:00Z</dcterms:created>
  <dc:creator>Administrator</dc:creator>
  <cp:lastModifiedBy>45170</cp:lastModifiedBy>
  <dcterms:modified xsi:type="dcterms:W3CDTF">2017-06-21T03:23:45Z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