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珠海高栏港经济区南水镇残疾人专职委员报名表</w:t>
      </w:r>
    </w:p>
    <w:bookmarkEnd w:id="0"/>
    <w:p>
      <w:pPr>
        <w:adjustRightInd w:val="0"/>
        <w:snapToGrid w:val="0"/>
        <w:spacing w:line="400" w:lineRule="exact"/>
        <w:ind w:firstLine="523" w:firstLineChars="119"/>
        <w:jc w:val="center"/>
        <w:rPr>
          <w:rFonts w:hint="eastAsia" w:eastAsia="黑体"/>
          <w:sz w:val="44"/>
          <w:szCs w:val="44"/>
        </w:rPr>
      </w:pPr>
    </w:p>
    <w:p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报考职位：           报名序号：        填表时间：    年  月  日</w:t>
      </w:r>
    </w:p>
    <w:tbl>
      <w:tblPr>
        <w:tblStyle w:val="7"/>
        <w:tblW w:w="9372" w:type="dxa"/>
        <w:jc w:val="center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2"/>
        <w:gridCol w:w="715"/>
        <w:gridCol w:w="685"/>
        <w:gridCol w:w="427"/>
        <w:gridCol w:w="285"/>
        <w:gridCol w:w="249"/>
        <w:gridCol w:w="609"/>
        <w:gridCol w:w="869"/>
        <w:gridCol w:w="171"/>
        <w:gridCol w:w="8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年月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/>
                <w:b/>
                <w:sz w:val="24"/>
              </w:rPr>
            </w:pPr>
          </w:p>
          <w:p>
            <w:pPr>
              <w:ind w:firstLine="352" w:firstLineChars="14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 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毕业院校及专业</w:t>
            </w:r>
          </w:p>
        </w:tc>
        <w:tc>
          <w:tcPr>
            <w:tcW w:w="6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参加工作 时间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现任职  单位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现住址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特 长</w:t>
            </w: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电话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奖惩情况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（高中填起）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简   历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况</w:t>
            </w:r>
          </w:p>
        </w:tc>
        <w:tc>
          <w:tcPr>
            <w:tcW w:w="4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招聘工作领导小组办公室审</w:t>
            </w:r>
            <w:r>
              <w:rPr>
                <w:rFonts w:hint="eastAsia" w:ascii="仿宋_GB2312"/>
                <w:b/>
                <w:sz w:val="24"/>
              </w:rPr>
              <w:t>核意见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</w:rPr>
              <w:t>签章</w:t>
            </w:r>
          </w:p>
          <w:p>
            <w:pPr>
              <w:pStyle w:val="3"/>
              <w:spacing w:before="0" w:beforeAutospacing="0" w:after="0" w:afterAutospacing="0" w:line="360" w:lineRule="atLeast"/>
              <w:ind w:firstLine="735" w:firstLineChars="35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                  年  月  日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hint="eastAsia" w:ascii="黑体" w:hAnsi="华文中宋" w:eastAsia="黑体"/>
          <w:b/>
          <w:spacing w:val="1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spacing w:val="1"/>
          <w:kern w:val="0"/>
          <w:sz w:val="28"/>
          <w:szCs w:val="28"/>
        </w:rPr>
        <w:t>以上所填信息属实。如有弄虚作假之处，本人自愿承担取消应聘资格的后果</w:t>
      </w:r>
      <w:r>
        <w:rPr>
          <w:rFonts w:hint="eastAsia" w:ascii="黑体" w:hAnsi="华文中宋" w:eastAsia="黑体" w:cs="宋体"/>
          <w:b/>
          <w:sz w:val="28"/>
          <w:szCs w:val="28"/>
        </w:rPr>
        <w:t>。</w:t>
      </w:r>
    </w:p>
    <w:p>
      <w:pPr>
        <w:ind w:firstLine="708"/>
        <w:rPr>
          <w:rFonts w:hint="eastAsia" w:ascii="黑体" w:eastAsia="黑体" w:cs="宋体"/>
          <w:b/>
          <w:spacing w:val="1"/>
          <w:kern w:val="0"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                    </w:t>
      </w:r>
    </w:p>
    <w:p>
      <w:pPr>
        <w:ind w:firstLine="708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承诺人签名：</w:t>
      </w:r>
    </w:p>
    <w:p/>
    <w:sectPr>
      <w:footerReference r:id="rId3" w:type="default"/>
      <w:footerReference r:id="rId4" w:type="even"/>
      <w:pgSz w:w="11906" w:h="16838"/>
      <w:pgMar w:top="709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5EA5"/>
    <w:rsid w:val="5A085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2017-06-27T04:01:00Z</dcterms:created>
  <dc:creator>Administrator</dc:creator>
  <cp:lastModifiedBy>Administrator</cp:lastModifiedBy>
  <dcterms:modified xsi:type="dcterms:W3CDTF">2017-06-27T04:02:35Z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