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  <w:t>水利部水文局（水利信息中心）</w:t>
      </w:r>
      <w:r>
        <w:rPr>
          <w:rFonts w:hint="eastAsia" w:eastAsia="黑体" w:cs="Times New Roman"/>
          <w:color w:val="333333"/>
          <w:kern w:val="0"/>
          <w:sz w:val="36"/>
          <w:szCs w:val="36"/>
          <w:lang w:eastAsia="zh-CN"/>
        </w:rPr>
        <w:t>招聘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eastAsia="zh-CN"/>
        </w:rPr>
        <w:t>报名</w:t>
      </w:r>
      <w:r>
        <w:rPr>
          <w:rFonts w:hint="default" w:ascii="Times New Roman" w:hAnsi="Times New Roman" w:eastAsia="黑体" w:cs="Times New Roman"/>
          <w:sz w:val="36"/>
          <w:szCs w:val="36"/>
        </w:rPr>
        <w:t>表</w:t>
      </w:r>
    </w:p>
    <w:p>
      <w:pPr>
        <w:spacing w:line="180" w:lineRule="exact"/>
        <w:jc w:val="center"/>
        <w:rPr>
          <w:rFonts w:eastAsia="仿宋_GB2312"/>
        </w:rPr>
      </w:pPr>
    </w:p>
    <w:p>
      <w:pPr>
        <w:ind w:right="42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应聘岗位：</w:t>
      </w:r>
    </w:p>
    <w:tbl>
      <w:tblPr>
        <w:tblStyle w:val="5"/>
        <w:tblW w:w="9312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55"/>
        <w:gridCol w:w="745"/>
        <w:gridCol w:w="404"/>
        <w:gridCol w:w="317"/>
        <w:gridCol w:w="1322"/>
        <w:gridCol w:w="757"/>
        <w:gridCol w:w="142"/>
        <w:gridCol w:w="315"/>
        <w:gridCol w:w="838"/>
        <w:gridCol w:w="479"/>
        <w:gridCol w:w="70"/>
        <w:gridCol w:w="707"/>
        <w:gridCol w:w="519"/>
        <w:gridCol w:w="40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政治面貌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所在地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</w:rPr>
              <w:t>健康状况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 历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位</w:t>
            </w:r>
          </w:p>
        </w:tc>
        <w:tc>
          <w:tcPr>
            <w:tcW w:w="33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毕业时间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获得学位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3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</w:t>
            </w:r>
            <w:r>
              <w:rPr>
                <w:rFonts w:hint="eastAsia" w:eastAsia="黑体"/>
              </w:rPr>
              <w:t>地址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784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主要奖惩</w:t>
            </w:r>
          </w:p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情况</w:t>
            </w:r>
          </w:p>
        </w:tc>
        <w:tc>
          <w:tcPr>
            <w:tcW w:w="8528" w:type="dxa"/>
            <w:gridSpan w:val="15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784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特长</w:t>
            </w:r>
          </w:p>
        </w:tc>
        <w:tc>
          <w:tcPr>
            <w:tcW w:w="8528" w:type="dxa"/>
            <w:gridSpan w:val="15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个人业绩</w:t>
            </w:r>
          </w:p>
        </w:tc>
        <w:tc>
          <w:tcPr>
            <w:tcW w:w="8528" w:type="dxa"/>
            <w:gridSpan w:val="15"/>
            <w:vAlign w:val="top"/>
          </w:tcPr>
          <w:p>
            <w:pPr>
              <w:jc w:val="center"/>
              <w:rPr>
                <w:rFonts w:eastAsia="黑体"/>
              </w:rPr>
            </w:pPr>
          </w:p>
        </w:tc>
      </w:tr>
    </w:tbl>
    <w:p>
      <w:pPr>
        <w:rPr>
          <w:rFonts w:ascii="黑体" w:eastAsia="黑体"/>
          <w:b/>
          <w:sz w:val="15"/>
          <w:szCs w:val="15"/>
        </w:rPr>
      </w:pPr>
    </w:p>
    <w:sectPr>
      <w:pgSz w:w="11906" w:h="16838"/>
      <w:pgMar w:top="1440" w:right="1304" w:bottom="1417" w:left="147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317"/>
    <w:rsid w:val="00172A27"/>
    <w:rsid w:val="00193ADF"/>
    <w:rsid w:val="00253098"/>
    <w:rsid w:val="002C3DE0"/>
    <w:rsid w:val="002F2EA1"/>
    <w:rsid w:val="00341A56"/>
    <w:rsid w:val="00426A5C"/>
    <w:rsid w:val="00456DE4"/>
    <w:rsid w:val="004A1006"/>
    <w:rsid w:val="004E1607"/>
    <w:rsid w:val="004F5FA7"/>
    <w:rsid w:val="005B3BEF"/>
    <w:rsid w:val="005B5B72"/>
    <w:rsid w:val="005F181E"/>
    <w:rsid w:val="00745150"/>
    <w:rsid w:val="00831E88"/>
    <w:rsid w:val="00925480"/>
    <w:rsid w:val="009320B0"/>
    <w:rsid w:val="009617C9"/>
    <w:rsid w:val="00A84D55"/>
    <w:rsid w:val="00AD6D01"/>
    <w:rsid w:val="00B07920"/>
    <w:rsid w:val="00C11953"/>
    <w:rsid w:val="00C63905"/>
    <w:rsid w:val="00D378DE"/>
    <w:rsid w:val="00D40D63"/>
    <w:rsid w:val="00D50359"/>
    <w:rsid w:val="00D641C0"/>
    <w:rsid w:val="00D76346"/>
    <w:rsid w:val="00F53538"/>
    <w:rsid w:val="00F61A48"/>
    <w:rsid w:val="00F83917"/>
    <w:rsid w:val="00FC11AC"/>
    <w:rsid w:val="00FC334B"/>
    <w:rsid w:val="00FC4E02"/>
    <w:rsid w:val="00FC4FCD"/>
    <w:rsid w:val="00FE1116"/>
    <w:rsid w:val="04960E16"/>
    <w:rsid w:val="04E81B1A"/>
    <w:rsid w:val="086469C7"/>
    <w:rsid w:val="0A426DE3"/>
    <w:rsid w:val="16B80009"/>
    <w:rsid w:val="1AF570BC"/>
    <w:rsid w:val="1BDE7C44"/>
    <w:rsid w:val="1C43016D"/>
    <w:rsid w:val="22E174C7"/>
    <w:rsid w:val="263A4236"/>
    <w:rsid w:val="2DC434A2"/>
    <w:rsid w:val="307F111D"/>
    <w:rsid w:val="30954711"/>
    <w:rsid w:val="32807969"/>
    <w:rsid w:val="363479F9"/>
    <w:rsid w:val="38702BA7"/>
    <w:rsid w:val="38EA4C81"/>
    <w:rsid w:val="3E8911A8"/>
    <w:rsid w:val="3ED34AA0"/>
    <w:rsid w:val="3EF21AD1"/>
    <w:rsid w:val="42944218"/>
    <w:rsid w:val="47C92554"/>
    <w:rsid w:val="4C6870EB"/>
    <w:rsid w:val="50286811"/>
    <w:rsid w:val="50406436"/>
    <w:rsid w:val="507C2A18"/>
    <w:rsid w:val="5425794A"/>
    <w:rsid w:val="55311752"/>
    <w:rsid w:val="56B1674B"/>
    <w:rsid w:val="5A567846"/>
    <w:rsid w:val="5BF818AD"/>
    <w:rsid w:val="5F2B1033"/>
    <w:rsid w:val="66CD3C37"/>
    <w:rsid w:val="67305EDA"/>
    <w:rsid w:val="67837EE3"/>
    <w:rsid w:val="6A0E0E81"/>
    <w:rsid w:val="6B290FDE"/>
    <w:rsid w:val="707C3099"/>
    <w:rsid w:val="70F031DF"/>
    <w:rsid w:val="72031C1B"/>
    <w:rsid w:val="7907369D"/>
    <w:rsid w:val="7A2A2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CHALCO</Company>
  <Pages>1</Pages>
  <Words>50</Words>
  <Characters>288</Characters>
  <Lines>2</Lines>
  <Paragraphs>1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2006-11-10T09:17:00Z</dcterms:created>
  <dc:creator>季志毅</dc:creator>
  <cp:lastModifiedBy>张新龙</cp:lastModifiedBy>
  <cp:lastPrinted>2017-07-10T00:19:25Z</cp:lastPrinted>
  <dcterms:modified xsi:type="dcterms:W3CDTF">2017-07-10T00:37:56Z</dcterms:modified>
  <dc:title>中国铝业公司公开招聘人员登记表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